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95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170"/>
        <w:gridCol w:w="12780"/>
      </w:tblGrid>
      <w:tr w:rsidR="0060092A" w14:paraId="5171D0BE" w14:textId="77777777" w:rsidTr="00C85622">
        <w:trPr>
          <w:trHeight w:val="1530"/>
          <w:jc w:val="center"/>
        </w:trPr>
        <w:tc>
          <w:tcPr>
            <w:tcW w:w="1170" w:type="dxa"/>
            <w:vAlign w:val="center"/>
          </w:tcPr>
          <w:p w14:paraId="65DE77E7" w14:textId="77777777" w:rsidR="0060092A" w:rsidRDefault="0060092A" w:rsidP="00C85622">
            <w:pPr>
              <w:pBdr>
                <w:top w:val="nil"/>
                <w:left w:val="nil"/>
                <w:bottom w:val="nil"/>
                <w:right w:val="nil"/>
                <w:between w:val="nil"/>
              </w:pBdr>
              <w:rPr>
                <w:rFonts w:ascii="Arial" w:eastAsia="Arial" w:hAnsi="Arial" w:cs="Arial"/>
                <w:b/>
                <w:color w:val="000000"/>
                <w:sz w:val="30"/>
                <w:szCs w:val="30"/>
              </w:rPr>
            </w:pPr>
            <w:r>
              <w:rPr>
                <w:rFonts w:ascii="Arial" w:eastAsia="Arial" w:hAnsi="Arial" w:cs="Arial"/>
                <w:b/>
                <w:noProof/>
                <w:color w:val="000000"/>
                <w:sz w:val="30"/>
                <w:szCs w:val="30"/>
              </w:rPr>
              <w:drawing>
                <wp:anchor distT="0" distB="0" distL="114300" distR="114300" simplePos="0" relativeHeight="251663360" behindDoc="1" locked="0" layoutInCell="1" allowOverlap="1" wp14:anchorId="5C4D9CA8" wp14:editId="287FB73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22AAC737" w14:textId="77777777" w:rsidR="0060092A" w:rsidRDefault="0060092A" w:rsidP="00C85622">
            <w:pPr>
              <w:pBdr>
                <w:top w:val="nil"/>
                <w:left w:val="nil"/>
                <w:bottom w:val="nil"/>
                <w:right w:val="nil"/>
                <w:between w:val="nil"/>
              </w:pBdr>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u w:val="single"/>
              </w:rPr>
              <w:t>Glassboro Public Schools</w:t>
            </w:r>
          </w:p>
          <w:p w14:paraId="55A90D58" w14:textId="3A80630B" w:rsidR="0060092A" w:rsidRPr="003C493F" w:rsidRDefault="0060092A" w:rsidP="00C85622">
            <w:pPr>
              <w:pBdr>
                <w:top w:val="nil"/>
                <w:left w:val="nil"/>
                <w:bottom w:val="nil"/>
                <w:right w:val="nil"/>
                <w:between w:val="nil"/>
              </w:pBd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Office of Curriculum and Instruction</w:t>
            </w:r>
            <w:r w:rsidR="003C493F">
              <w:rPr>
                <w:rFonts w:ascii="Times New Roman" w:eastAsia="Times New Roman" w:hAnsi="Times New Roman" w:cs="Times New Roman"/>
                <w:b/>
                <w:color w:val="000000"/>
                <w:sz w:val="24"/>
                <w:szCs w:val="24"/>
              </w:rPr>
              <w:t>9</w:t>
            </w:r>
          </w:p>
        </w:tc>
      </w:tr>
    </w:tbl>
    <w:p w14:paraId="1661F8D2" w14:textId="77777777" w:rsidR="0060092A" w:rsidRDefault="0060092A" w:rsidP="0060092A">
      <w:pPr>
        <w:widowControl/>
        <w:spacing w:after="200" w:line="276" w:lineRule="auto"/>
        <w:rPr>
          <w:rFonts w:eastAsia="Cambria" w:cs="Times New Roman"/>
        </w:rPr>
      </w:pPr>
      <w:r>
        <w:rPr>
          <w:rFonts w:cs="Times New Roman"/>
          <w:b/>
          <w:noProof/>
          <w:spacing w:val="-2"/>
        </w:rPr>
        <mc:AlternateContent>
          <mc:Choice Requires="wps">
            <w:drawing>
              <wp:anchor distT="0" distB="0" distL="114300" distR="114300" simplePos="0" relativeHeight="251662336" behindDoc="0" locked="0" layoutInCell="1" allowOverlap="1" wp14:anchorId="46A49F2F" wp14:editId="347B9EA0">
                <wp:simplePos x="0" y="0"/>
                <wp:positionH relativeFrom="margin">
                  <wp:align>center</wp:align>
                </wp:positionH>
                <wp:positionV relativeFrom="paragraph">
                  <wp:posOffset>381000</wp:posOffset>
                </wp:positionV>
                <wp:extent cx="8782050" cy="0"/>
                <wp:effectExtent l="0" t="38100" r="38100" b="38100"/>
                <wp:wrapNone/>
                <wp:docPr id="6" name="Straight Connector 6"/>
                <wp:cNvGraphicFramePr/>
                <a:graphic xmlns:a="http://schemas.openxmlformats.org/drawingml/2006/main">
                  <a:graphicData uri="http://schemas.microsoft.com/office/word/2010/wordprocessingShape">
                    <wps:wsp>
                      <wps:cNvCnPr/>
                      <wps:spPr>
                        <a:xfrm>
                          <a:off x="0" y="0"/>
                          <a:ext cx="8782050" cy="0"/>
                        </a:xfrm>
                        <a:prstGeom prst="line">
                          <a:avLst/>
                        </a:prstGeom>
                        <a:noFill/>
                        <a:ln w="76200" cap="flat" cmpd="sng" algn="ctr">
                          <a:solidFill>
                            <a:srgbClr val="7A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BA5C0D0" id="Straight Connector 6" o:spid="_x0000_s1026" style="position:absolute;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30pt" to="691.5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" strokecolor="#7a0000" strokeweight="6pt">
                <w10:wrap anchorx="margin"/>
              </v:line>
            </w:pict>
          </mc:Fallback>
        </mc:AlternateContent>
      </w:r>
    </w:p>
    <w:p w14:paraId="47934410" w14:textId="77777777" w:rsidR="0060092A" w:rsidRDefault="0060092A" w:rsidP="0060092A">
      <w:pPr>
        <w:spacing w:before="8" w:line="120" w:lineRule="exact"/>
        <w:rPr>
          <w:rFonts w:cs="Times New Roman"/>
          <w:sz w:val="24"/>
          <w:szCs w:val="24"/>
        </w:rPr>
      </w:pPr>
    </w:p>
    <w:p w14:paraId="77A7075B" w14:textId="77777777" w:rsidR="0060092A" w:rsidRDefault="0060092A" w:rsidP="0060092A">
      <w:pPr>
        <w:spacing w:before="8" w:line="120" w:lineRule="exact"/>
        <w:rPr>
          <w:rFonts w:cs="Times New Roman"/>
          <w:sz w:val="24"/>
          <w:szCs w:val="24"/>
        </w:rPr>
      </w:pPr>
    </w:p>
    <w:p w14:paraId="5DD21D53" w14:textId="77777777" w:rsidR="0060092A" w:rsidRDefault="0060092A" w:rsidP="0060092A">
      <w:pPr>
        <w:spacing w:before="8" w:line="120" w:lineRule="exact"/>
        <w:rPr>
          <w:rFonts w:cs="Times New Roman"/>
          <w:sz w:val="24"/>
          <w:szCs w:val="24"/>
        </w:rPr>
      </w:pPr>
      <w:r w:rsidRPr="00336B02">
        <w:rPr>
          <w:rFonts w:cs="Times New Roman"/>
          <w:noProof/>
          <w:sz w:val="24"/>
          <w:szCs w:val="24"/>
        </w:rPr>
        <mc:AlternateContent>
          <mc:Choice Requires="wpg">
            <w:drawing>
              <wp:anchor distT="0" distB="0" distL="114300" distR="114300" simplePos="0" relativeHeight="251659264" behindDoc="1" locked="0" layoutInCell="1" allowOverlap="1" wp14:anchorId="05811DB8" wp14:editId="455DDB28">
                <wp:simplePos x="0" y="0"/>
                <wp:positionH relativeFrom="page">
                  <wp:posOffset>438150</wp:posOffset>
                </wp:positionH>
                <wp:positionV relativeFrom="page">
                  <wp:posOffset>6971030</wp:posOffset>
                </wp:positionV>
                <wp:extent cx="9182100" cy="1270"/>
                <wp:effectExtent l="6350" t="0" r="19050" b="12700"/>
                <wp:wrapNone/>
                <wp:docPr id="243" name="Group 2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82100" cy="1270"/>
                          <a:chOff x="690" y="10979"/>
                          <a:chExt cx="14460" cy="2"/>
                        </a:xfrm>
                      </wpg:grpSpPr>
                      <wps:wsp>
                        <wps:cNvPr id="244" name="Freeform 250"/>
                        <wps:cNvSpPr>
                          <a:spLocks/>
                        </wps:cNvSpPr>
                        <wps:spPr bwMode="auto">
                          <a:xfrm>
                            <a:off x="690" y="10979"/>
                            <a:ext cx="14460" cy="2"/>
                          </a:xfrm>
                          <a:custGeom>
                            <a:avLst/>
                            <a:gdLst>
                              <a:gd name="T0" fmla="+- 0 690 690"/>
                              <a:gd name="T1" fmla="*/ T0 w 14460"/>
                              <a:gd name="T2" fmla="+- 0 15150 690"/>
                              <a:gd name="T3" fmla="*/ T2 w 14460"/>
                            </a:gdLst>
                            <a:ahLst/>
                            <a:cxnLst>
                              <a:cxn ang="0">
                                <a:pos x="T1" y="0"/>
                              </a:cxn>
                              <a:cxn ang="0">
                                <a:pos x="T3" y="0"/>
                              </a:cxn>
                            </a:cxnLst>
                            <a:rect l="0" t="0" r="r" b="b"/>
                            <a:pathLst>
                              <a:path w="14460">
                                <a:moveTo>
                                  <a:pt x="0" y="0"/>
                                </a:moveTo>
                                <a:lnTo>
                                  <a:pt x="14460" y="0"/>
                                </a:lnTo>
                              </a:path>
                            </a:pathLst>
                          </a:custGeom>
                          <a:noFill/>
                          <a:ln w="7365">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E7D479" id="Group 249" o:spid="_x0000_s1026" style="position:absolute;margin-left:34.5pt;margin-top:548.9pt;width:723pt;height:.1pt;z-index:-251657216;mso-position-horizontal-relative:page;mso-position-vertical-relative:page" coordorigin="690,10979" coordsize="144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">
                <v:shape id="Freeform 250" o:spid="_x0000_s1027" style="position:absolute;left:690;top:10979;width:14460;height:2;visibility:visible;mso-wrap-style:square;v-text-anchor:top"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" path="m,l14460,e" filled="f" strokecolor="#d9d9d9" strokeweight=".20458mm">
                  <v:path arrowok="t" o:connecttype="custom" o:connectlocs="0,0;14460,0" o:connectangles="0,0"/>
                </v:shape>
                <w10:wrap anchorx="page" anchory="page"/>
              </v:group>
            </w:pict>
          </mc:Fallback>
        </mc:AlternateContent>
      </w:r>
    </w:p>
    <w:p w14:paraId="60BBEF50" w14:textId="77777777" w:rsidR="0060092A" w:rsidRPr="001665D1" w:rsidRDefault="0060092A" w:rsidP="0060092A">
      <w:pPr>
        <w:spacing w:before="8" w:line="120" w:lineRule="exact"/>
        <w:rPr>
          <w:rFonts w:cs="Times New Roman"/>
          <w:sz w:val="24"/>
          <w:szCs w:val="24"/>
        </w:rPr>
      </w:pPr>
      <w:r w:rsidRPr="00336B02">
        <w:rPr>
          <w:rFonts w:cs="Times New Roman"/>
          <w:noProof/>
          <w:color w:val="FF0000"/>
          <w:sz w:val="24"/>
          <w:szCs w:val="24"/>
        </w:rPr>
        <mc:AlternateContent>
          <mc:Choice Requires="wpg">
            <w:drawing>
              <wp:anchor distT="0" distB="0" distL="114300" distR="114300" simplePos="0" relativeHeight="251660288" behindDoc="1" locked="0" layoutInCell="1" allowOverlap="1" wp14:anchorId="3CAD7A07" wp14:editId="662F38FB">
                <wp:simplePos x="0" y="0"/>
                <wp:positionH relativeFrom="page">
                  <wp:posOffset>499745</wp:posOffset>
                </wp:positionH>
                <wp:positionV relativeFrom="page">
                  <wp:posOffset>1224915</wp:posOffset>
                </wp:positionV>
                <wp:extent cx="9182100" cy="887730"/>
                <wp:effectExtent l="0" t="0" r="0" b="7620"/>
                <wp:wrapNone/>
                <wp:docPr id="236" name="Group 2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60" cy="544"/>
                          <a:chOff x="690" y="2330"/>
                          <a:chExt cx="14460" cy="544"/>
                        </a:xfrm>
                        <a:solidFill>
                          <a:schemeClr val="bg1">
                            <a:lumMod val="65000"/>
                          </a:schemeClr>
                        </a:solidFill>
                      </wpg:grpSpPr>
                      <wps:wsp>
                        <wps:cNvPr id="237" name="Freeform 248"/>
                        <wps:cNvSpPr>
                          <a:spLocks/>
                        </wps:cNvSpPr>
                        <wps:spPr bwMode="auto">
                          <a:xfrm>
                            <a:off x="690" y="2330"/>
                            <a:ext cx="14460" cy="544"/>
                          </a:xfrm>
                          <a:custGeom>
                            <a:avLst/>
                            <a:gdLst>
                              <a:gd name="T0" fmla="+- 0 690 690"/>
                              <a:gd name="T1" fmla="*/ T0 w 14460"/>
                              <a:gd name="T2" fmla="+- 0 2330 2330"/>
                              <a:gd name="T3" fmla="*/ 2330 h 544"/>
                              <a:gd name="T4" fmla="+- 0 690 690"/>
                              <a:gd name="T5" fmla="*/ T4 w 14460"/>
                              <a:gd name="T6" fmla="+- 0 2874 2330"/>
                              <a:gd name="T7" fmla="*/ 2874 h 544"/>
                              <a:gd name="T8" fmla="+- 0 15150 690"/>
                              <a:gd name="T9" fmla="*/ T8 w 14460"/>
                              <a:gd name="T10" fmla="+- 0 2874 2330"/>
                              <a:gd name="T11" fmla="*/ 2874 h 544"/>
                              <a:gd name="T12" fmla="+- 0 15150 690"/>
                              <a:gd name="T13" fmla="*/ T12 w 14460"/>
                              <a:gd name="T14" fmla="+- 0 2330 2330"/>
                              <a:gd name="T15" fmla="*/ 2330 h 544"/>
                              <a:gd name="T16" fmla="+- 0 690 690"/>
                              <a:gd name="T17" fmla="*/ T16 w 14460"/>
                              <a:gd name="T18" fmla="+- 0 2330 2330"/>
                              <a:gd name="T19" fmla="*/ 2330 h 544"/>
                            </a:gdLst>
                            <a:ahLst/>
                            <a:cxnLst>
                              <a:cxn ang="0">
                                <a:pos x="T1" y="T3"/>
                              </a:cxn>
                              <a:cxn ang="0">
                                <a:pos x="T5" y="T7"/>
                              </a:cxn>
                              <a:cxn ang="0">
                                <a:pos x="T9" y="T11"/>
                              </a:cxn>
                              <a:cxn ang="0">
                                <a:pos x="T13" y="T15"/>
                              </a:cxn>
                              <a:cxn ang="0">
                                <a:pos x="T17" y="T19"/>
                              </a:cxn>
                            </a:cxnLst>
                            <a:rect l="0" t="0" r="r" b="b"/>
                            <a:pathLst>
                              <a:path w="14460" h="544">
                                <a:moveTo>
                                  <a:pt x="0" y="0"/>
                                </a:moveTo>
                                <a:lnTo>
                                  <a:pt x="0" y="544"/>
                                </a:lnTo>
                                <a:lnTo>
                                  <a:pt x="14460" y="544"/>
                                </a:lnTo>
                                <a:lnTo>
                                  <a:pt x="14460" y="0"/>
                                </a:lnTo>
                                <a:lnTo>
                                  <a:pt x="0" y="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040BDE" id="Group 247" o:spid="_x0000_s1026" style="position:absolute;margin-left:39.35pt;margin-top:96.45pt;width:723pt;height:69.9pt;z-index:-251656192;mso-position-horizontal-relative:page;mso-position-vertical-relative:page" coordorigin="690,2330" coordsize="14460,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">
                <v:shape id="Freeform 248" o:spid="_x0000_s1027" style="position:absolute;left:690;top:2330;width:14460;height:544;visibility:visible;mso-wrap-style:square;v-text-anchor:top" coordsize="14460,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" path="m,l,544r14460,l14460,,,xe" filled="f" stroked="f">
                  <v:path arrowok="t" o:connecttype="custom" o:connectlocs="0,2330;0,2874;14460,2874;14460,2330;0,2330" o:connectangles="0,0,0,0,0"/>
                </v:shape>
                <w10:wrap anchorx="page" anchory="page"/>
              </v:group>
            </w:pict>
          </mc:Fallback>
        </mc:AlternateContent>
      </w:r>
    </w:p>
    <w:tbl>
      <w:tblPr>
        <w:tblStyle w:val="TableGrid"/>
        <w:tblW w:w="13680" w:type="dxa"/>
        <w:tblInd w:w="-365" w:type="dxa"/>
        <w:tblLook w:val="04A0" w:firstRow="1" w:lastRow="0" w:firstColumn="1" w:lastColumn="0" w:noHBand="0" w:noVBand="1"/>
      </w:tblPr>
      <w:tblGrid>
        <w:gridCol w:w="7313"/>
        <w:gridCol w:w="6367"/>
      </w:tblGrid>
      <w:tr w:rsidR="0060092A" w:rsidRPr="00336B02" w14:paraId="24B73735" w14:textId="77777777" w:rsidTr="00C85622">
        <w:trPr>
          <w:trHeight w:val="285"/>
        </w:trPr>
        <w:tc>
          <w:tcPr>
            <w:tcW w:w="7313" w:type="dxa"/>
          </w:tcPr>
          <w:p w14:paraId="24D8BB10" w14:textId="4D7FF3A0" w:rsidR="0060092A" w:rsidRPr="00336B02" w:rsidRDefault="0060092A" w:rsidP="00C85622">
            <w:pPr>
              <w:pStyle w:val="NoSpacing"/>
              <w:rPr>
                <w:rFonts w:cs="Times New Roman"/>
                <w:b/>
              </w:rPr>
            </w:pPr>
            <w:r w:rsidRPr="00336B02">
              <w:rPr>
                <w:rFonts w:cs="Times New Roman"/>
                <w:b/>
              </w:rPr>
              <w:t>Course Name:</w:t>
            </w:r>
            <w:r>
              <w:rPr>
                <w:rFonts w:cs="Times New Roman"/>
                <w:b/>
              </w:rPr>
              <w:t xml:space="preserve"> </w:t>
            </w:r>
            <w:r w:rsidR="00D5122D">
              <w:rPr>
                <w:rFonts w:cs="Times New Roman"/>
                <w:b/>
              </w:rPr>
              <w:t>String Orchestra</w:t>
            </w:r>
          </w:p>
        </w:tc>
        <w:tc>
          <w:tcPr>
            <w:tcW w:w="6367" w:type="dxa"/>
          </w:tcPr>
          <w:p w14:paraId="298D16FA" w14:textId="75002C59" w:rsidR="0060092A" w:rsidRPr="00336B02" w:rsidRDefault="0060092A" w:rsidP="00C85622">
            <w:pPr>
              <w:pStyle w:val="NoSpacing"/>
              <w:rPr>
                <w:rFonts w:cs="Times New Roman"/>
                <w:b/>
              </w:rPr>
            </w:pPr>
            <w:r w:rsidRPr="00336B02">
              <w:rPr>
                <w:rFonts w:cs="Times New Roman"/>
                <w:b/>
              </w:rPr>
              <w:t>Grade Level(s):</w:t>
            </w:r>
            <w:r>
              <w:rPr>
                <w:rFonts w:cs="Times New Roman"/>
                <w:b/>
              </w:rPr>
              <w:t xml:space="preserve">  </w:t>
            </w:r>
            <w:r w:rsidR="003C493F">
              <w:rPr>
                <w:rFonts w:cs="Times New Roman"/>
                <w:b/>
              </w:rPr>
              <w:t>9</w:t>
            </w:r>
            <w:r w:rsidR="00D5122D">
              <w:rPr>
                <w:rFonts w:cs="Times New Roman"/>
                <w:b/>
              </w:rPr>
              <w:t xml:space="preserve"> through </w:t>
            </w:r>
            <w:r w:rsidR="003C493F">
              <w:rPr>
                <w:rFonts w:cs="Times New Roman"/>
                <w:b/>
              </w:rPr>
              <w:t>12</w:t>
            </w:r>
          </w:p>
        </w:tc>
      </w:tr>
      <w:tr w:rsidR="0060092A" w:rsidRPr="00336B02" w14:paraId="7C32BD6F" w14:textId="77777777" w:rsidTr="00C85622">
        <w:trPr>
          <w:trHeight w:val="285"/>
        </w:trPr>
        <w:tc>
          <w:tcPr>
            <w:tcW w:w="7313" w:type="dxa"/>
          </w:tcPr>
          <w:p w14:paraId="23CDC38C" w14:textId="77777777" w:rsidR="0060092A" w:rsidRPr="00336B02" w:rsidRDefault="0060092A" w:rsidP="00C85622">
            <w:pPr>
              <w:pStyle w:val="NoSpacing"/>
              <w:rPr>
                <w:rFonts w:cs="Times New Roman"/>
                <w:b/>
              </w:rPr>
            </w:pPr>
            <w:r w:rsidRPr="00336B02">
              <w:rPr>
                <w:rFonts w:cs="Times New Roman"/>
                <w:b/>
              </w:rPr>
              <w:t>Department:</w:t>
            </w:r>
            <w:r>
              <w:rPr>
                <w:rFonts w:cs="Times New Roman"/>
                <w:b/>
              </w:rPr>
              <w:t xml:space="preserve"> Performing Arts</w:t>
            </w:r>
          </w:p>
        </w:tc>
        <w:tc>
          <w:tcPr>
            <w:tcW w:w="6367" w:type="dxa"/>
          </w:tcPr>
          <w:p w14:paraId="27D39CCA" w14:textId="53D2E1CF" w:rsidR="0060092A" w:rsidRPr="00336B02" w:rsidRDefault="0060092A" w:rsidP="00C85622">
            <w:pPr>
              <w:pStyle w:val="NoSpacing"/>
              <w:rPr>
                <w:rFonts w:cs="Times New Roman"/>
                <w:b/>
              </w:rPr>
            </w:pPr>
          </w:p>
        </w:tc>
      </w:tr>
      <w:tr w:rsidR="0060092A" w:rsidRPr="00336B02" w14:paraId="3F16D625" w14:textId="77777777" w:rsidTr="00C85622">
        <w:trPr>
          <w:trHeight w:val="299"/>
        </w:trPr>
        <w:tc>
          <w:tcPr>
            <w:tcW w:w="7313" w:type="dxa"/>
          </w:tcPr>
          <w:p w14:paraId="419A332D" w14:textId="77777777" w:rsidR="0060092A" w:rsidRPr="00336B02" w:rsidRDefault="0060092A" w:rsidP="00C85622">
            <w:pPr>
              <w:pStyle w:val="NoSpacing"/>
              <w:rPr>
                <w:rFonts w:cs="Times New Roman"/>
                <w:b/>
              </w:rPr>
            </w:pPr>
            <w:r w:rsidRPr="00336B02">
              <w:rPr>
                <w:rFonts w:cs="Times New Roman"/>
                <w:b/>
              </w:rPr>
              <w:t xml:space="preserve">BOE Adoption Date: </w:t>
            </w:r>
          </w:p>
        </w:tc>
        <w:tc>
          <w:tcPr>
            <w:tcW w:w="6367" w:type="dxa"/>
          </w:tcPr>
          <w:p w14:paraId="53AA15E5" w14:textId="77777777" w:rsidR="0060092A" w:rsidRPr="00336B02" w:rsidRDefault="0060092A" w:rsidP="00C85622">
            <w:pPr>
              <w:pStyle w:val="NoSpacing"/>
              <w:rPr>
                <w:rFonts w:cs="Times New Roman"/>
                <w:b/>
              </w:rPr>
            </w:pPr>
            <w:r>
              <w:rPr>
                <w:rFonts w:cs="Times New Roman"/>
                <w:b/>
              </w:rPr>
              <w:t>Revision Date(s): 2022</w:t>
            </w:r>
          </w:p>
        </w:tc>
      </w:tr>
    </w:tbl>
    <w:p w14:paraId="6A222F1E" w14:textId="77777777" w:rsidR="0060092A" w:rsidRPr="004D4F00" w:rsidRDefault="0060092A" w:rsidP="0060092A">
      <w:pPr>
        <w:pStyle w:val="NoSpacing"/>
        <w:rPr>
          <w:rFonts w:cs="Times New Roman"/>
          <w:b/>
          <w:color w:val="FF0000"/>
          <w:spacing w:val="-2"/>
        </w:rPr>
      </w:pPr>
      <w:r w:rsidRPr="00336B02">
        <w:rPr>
          <w:rFonts w:cs="Times New Roman"/>
          <w:b/>
          <w:spacing w:val="-2"/>
        </w:rPr>
        <w:tab/>
      </w:r>
      <w:r w:rsidRPr="00336B02">
        <w:rPr>
          <w:rFonts w:cs="Times New Roman"/>
          <w:b/>
          <w:spacing w:val="-2"/>
        </w:rPr>
        <w:tab/>
      </w:r>
      <w:r>
        <w:rPr>
          <w:rFonts w:cs="Times New Roman"/>
          <w:b/>
          <w:color w:val="FF0000"/>
          <w:spacing w:val="-2"/>
        </w:rPr>
        <w:t xml:space="preserve"> </w:t>
      </w:r>
    </w:p>
    <w:p w14:paraId="3C767E65" w14:textId="77777777" w:rsidR="0060092A" w:rsidRPr="00336B02" w:rsidRDefault="0060092A" w:rsidP="0060092A">
      <w:pPr>
        <w:pStyle w:val="BodyText"/>
        <w:spacing w:before="66" w:line="251" w:lineRule="auto"/>
        <w:ind w:left="0" w:right="271" w:firstLine="0"/>
        <w:rPr>
          <w:rFonts w:asciiTheme="minorHAnsi" w:hAnsiTheme="minorHAnsi" w:cs="Times New Roman"/>
          <w:sz w:val="22"/>
          <w:szCs w:val="22"/>
        </w:rPr>
      </w:pPr>
      <w:r>
        <w:rPr>
          <w:rFonts w:cs="Times New Roman"/>
          <w:b/>
          <w:noProof/>
          <w:spacing w:val="-2"/>
        </w:rPr>
        <mc:AlternateContent>
          <mc:Choice Requires="wps">
            <w:drawing>
              <wp:anchor distT="0" distB="0" distL="114300" distR="114300" simplePos="0" relativeHeight="251664384" behindDoc="0" locked="0" layoutInCell="1" allowOverlap="1" wp14:anchorId="3CA9D83D" wp14:editId="5AD97AF1">
                <wp:simplePos x="0" y="0"/>
                <wp:positionH relativeFrom="margin">
                  <wp:align>center</wp:align>
                </wp:positionH>
                <wp:positionV relativeFrom="paragraph">
                  <wp:posOffset>37465</wp:posOffset>
                </wp:positionV>
                <wp:extent cx="8782050" cy="0"/>
                <wp:effectExtent l="0" t="38100" r="38100" b="38100"/>
                <wp:wrapNone/>
                <wp:docPr id="1" name="Straight Connector 1"/>
                <wp:cNvGraphicFramePr/>
                <a:graphic xmlns:a="http://schemas.openxmlformats.org/drawingml/2006/main">
                  <a:graphicData uri="http://schemas.microsoft.com/office/word/2010/wordprocessingShape">
                    <wps:wsp>
                      <wps:cNvCnPr/>
                      <wps:spPr>
                        <a:xfrm>
                          <a:off x="0" y="0"/>
                          <a:ext cx="8782050" cy="0"/>
                        </a:xfrm>
                        <a:prstGeom prst="line">
                          <a:avLst/>
                        </a:prstGeom>
                        <a:noFill/>
                        <a:ln w="76200" cap="flat" cmpd="sng" algn="ctr">
                          <a:solidFill>
                            <a:srgbClr val="7A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21D3FCA" id="Straight Connector 1" o:spid="_x0000_s1026" style="position:absolute;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95pt" to="691.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" strokecolor="#7a0000" strokeweight="6pt">
                <w10:wrap anchorx="margin"/>
              </v:line>
            </w:pict>
          </mc:Fallback>
        </mc:AlternateContent>
      </w:r>
    </w:p>
    <w:tbl>
      <w:tblPr>
        <w:tblStyle w:val="DarkList-Accent1"/>
        <w:tblpPr w:leftFromText="180" w:rightFromText="180" w:vertAnchor="text" w:horzAnchor="margin" w:tblpXSpec="center" w:tblpY="-380"/>
        <w:tblW w:w="13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Look w:val="01E0" w:firstRow="1" w:lastRow="1" w:firstColumn="1" w:lastColumn="1" w:noHBand="0" w:noVBand="0"/>
      </w:tblPr>
      <w:tblGrid>
        <w:gridCol w:w="10412"/>
        <w:gridCol w:w="3263"/>
      </w:tblGrid>
      <w:tr w:rsidR="0060092A" w:rsidRPr="00336B02" w14:paraId="11D9AC0C" w14:textId="77777777" w:rsidTr="00C85622">
        <w:trPr>
          <w:cnfStyle w:val="100000000000" w:firstRow="1" w:lastRow="0" w:firstColumn="0" w:lastColumn="0" w:oddVBand="0" w:evenVBand="0" w:oddHBand="0" w:evenHBand="0" w:firstRowFirstColumn="0" w:firstRowLastColumn="0" w:lastRowFirstColumn="0" w:lastRowLastColumn="0"/>
          <w:trHeight w:hRule="exact" w:val="724"/>
        </w:trPr>
        <w:tc>
          <w:tcPr>
            <w:cnfStyle w:val="001000000000" w:firstRow="0" w:lastRow="0" w:firstColumn="1" w:lastColumn="0" w:oddVBand="0" w:evenVBand="0" w:oddHBand="0" w:evenHBand="0" w:firstRowFirstColumn="0" w:firstRowLastColumn="0" w:lastRowFirstColumn="0" w:lastRowLastColumn="0"/>
            <w:tcW w:w="13675" w:type="dxa"/>
            <w:gridSpan w:val="2"/>
            <w:tcBorders>
              <w:top w:val="none" w:sz="0" w:space="0" w:color="auto"/>
              <w:left w:val="none" w:sz="0" w:space="0" w:color="auto"/>
              <w:bottom w:val="none" w:sz="0" w:space="0" w:color="auto"/>
              <w:right w:val="none" w:sz="0" w:space="0" w:color="auto"/>
            </w:tcBorders>
            <w:shd w:val="clear" w:color="auto" w:fill="7A0000"/>
          </w:tcPr>
          <w:p w14:paraId="28DBC322" w14:textId="77777777" w:rsidR="0060092A" w:rsidRPr="00336B02" w:rsidRDefault="0060092A" w:rsidP="00C85622">
            <w:pPr>
              <w:pStyle w:val="TableParagraph"/>
              <w:spacing w:line="468" w:lineRule="exact"/>
              <w:ind w:left="-1" w:right="1"/>
              <w:jc w:val="center"/>
              <w:rPr>
                <w:rFonts w:eastAsia="Cambria" w:cs="Times New Roman"/>
                <w:color w:val="000000" w:themeColor="text1"/>
              </w:rPr>
            </w:pPr>
            <w:r w:rsidRPr="00336B02">
              <w:rPr>
                <w:rFonts w:cs="Times New Roman"/>
              </w:rPr>
              <w:t>TABLE</w:t>
            </w:r>
            <w:r w:rsidRPr="00336B02">
              <w:rPr>
                <w:rFonts w:cs="Times New Roman"/>
                <w:spacing w:val="-18"/>
              </w:rPr>
              <w:t xml:space="preserve"> </w:t>
            </w:r>
            <w:r w:rsidRPr="00336B02">
              <w:rPr>
                <w:rFonts w:cs="Times New Roman"/>
              </w:rPr>
              <w:t>OF</w:t>
            </w:r>
            <w:r w:rsidRPr="00336B02">
              <w:rPr>
                <w:rFonts w:cs="Times New Roman"/>
                <w:spacing w:val="-18"/>
              </w:rPr>
              <w:t xml:space="preserve"> </w:t>
            </w:r>
            <w:r w:rsidRPr="00336B02">
              <w:rPr>
                <w:rFonts w:cs="Times New Roman"/>
              </w:rPr>
              <w:t>CONTENTS</w:t>
            </w:r>
          </w:p>
        </w:tc>
      </w:tr>
      <w:tr w:rsidR="0060092A" w:rsidRPr="00336B02" w14:paraId="710992AE" w14:textId="77777777" w:rsidTr="00C85622">
        <w:trPr>
          <w:cnfStyle w:val="000000100000" w:firstRow="0" w:lastRow="0" w:firstColumn="0" w:lastColumn="0" w:oddVBand="0" w:evenVBand="0" w:oddHBand="1" w:evenHBand="0" w:firstRowFirstColumn="0" w:firstRowLastColumn="0" w:lastRowFirstColumn="0" w:lastRowLastColumn="0"/>
          <w:trHeight w:hRule="exact" w:val="676"/>
        </w:trPr>
        <w:tc>
          <w:tcPr>
            <w:cnfStyle w:val="001000000000" w:firstRow="0" w:lastRow="0" w:firstColumn="1" w:lastColumn="0" w:oddVBand="0" w:evenVBand="0" w:oddHBand="0" w:evenHBand="0" w:firstRowFirstColumn="0" w:firstRowLastColumn="0" w:lastRowFirstColumn="0" w:lastRowLastColumn="0"/>
            <w:tcW w:w="10412"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66AA00C7" w14:textId="77777777" w:rsidR="0060092A" w:rsidRPr="00336B02" w:rsidRDefault="0060092A" w:rsidP="00C85622">
            <w:pPr>
              <w:pStyle w:val="TableParagraph"/>
              <w:spacing w:line="325" w:lineRule="exact"/>
              <w:ind w:left="97"/>
              <w:rPr>
                <w:rFonts w:cs="Times New Roman"/>
                <w:b/>
              </w:rPr>
            </w:pPr>
            <w:r w:rsidRPr="00336B02">
              <w:rPr>
                <w:rFonts w:cs="Times New Roman"/>
                <w:b/>
                <w:color w:val="auto"/>
              </w:rPr>
              <w:t>Terms to Know</w:t>
            </w:r>
          </w:p>
        </w:tc>
        <w:tc>
          <w:tcPr>
            <w:cnfStyle w:val="000100000000" w:firstRow="0" w:lastRow="0" w:firstColumn="0" w:lastColumn="1" w:oddVBand="0" w:evenVBand="0" w:oddHBand="0" w:evenHBand="0" w:firstRowFirstColumn="0" w:firstRowLastColumn="0" w:lastRowFirstColumn="0" w:lastRowLastColumn="0"/>
            <w:tcW w:w="3263"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22ECC9E1" w14:textId="54880C50" w:rsidR="0060092A" w:rsidRPr="00336B02" w:rsidRDefault="0060092A" w:rsidP="00C85622">
            <w:pPr>
              <w:pStyle w:val="TableParagraph"/>
              <w:spacing w:line="325" w:lineRule="exact"/>
              <w:ind w:left="1085"/>
              <w:rPr>
                <w:rFonts w:eastAsia="Cambria" w:cs="Times New Roman"/>
                <w:b/>
              </w:rPr>
            </w:pPr>
            <w:r w:rsidRPr="00336B02">
              <w:rPr>
                <w:rFonts w:eastAsia="Cambria" w:cs="Times New Roman"/>
                <w:b/>
                <w:color w:val="auto"/>
                <w:spacing w:val="-1"/>
              </w:rPr>
              <w:t>Page</w:t>
            </w:r>
            <w:r>
              <w:rPr>
                <w:rFonts w:eastAsia="Cambria" w:cs="Times New Roman"/>
                <w:b/>
                <w:color w:val="auto"/>
                <w:spacing w:val="-1"/>
              </w:rPr>
              <w:t xml:space="preserve"> 3</w:t>
            </w:r>
            <w:r w:rsidR="00BE0170">
              <w:rPr>
                <w:rFonts w:eastAsia="Cambria" w:cs="Times New Roman"/>
                <w:b/>
                <w:color w:val="auto"/>
                <w:spacing w:val="-1"/>
              </w:rPr>
              <w:t>-4</w:t>
            </w:r>
          </w:p>
        </w:tc>
      </w:tr>
      <w:tr w:rsidR="0060092A" w:rsidRPr="00336B02" w14:paraId="698241B0" w14:textId="77777777" w:rsidTr="00C85622">
        <w:trPr>
          <w:trHeight w:hRule="exact" w:val="677"/>
        </w:trPr>
        <w:tc>
          <w:tcPr>
            <w:cnfStyle w:val="001000000000" w:firstRow="0" w:lastRow="0" w:firstColumn="1" w:lastColumn="0" w:oddVBand="0" w:evenVBand="0" w:oddHBand="0" w:evenHBand="0" w:firstRowFirstColumn="0" w:firstRowLastColumn="0" w:lastRowFirstColumn="0" w:lastRowLastColumn="0"/>
            <w:tcW w:w="10412" w:type="dxa"/>
            <w:tcBorders>
              <w:left w:val="none" w:sz="0" w:space="0" w:color="auto"/>
              <w:bottom w:val="none" w:sz="0" w:space="0" w:color="auto"/>
              <w:right w:val="none" w:sz="0" w:space="0" w:color="auto"/>
            </w:tcBorders>
            <w:shd w:val="clear" w:color="auto" w:fill="F2F2F2" w:themeFill="background1" w:themeFillShade="F2"/>
          </w:tcPr>
          <w:p w14:paraId="174D042A" w14:textId="77777777" w:rsidR="0060092A" w:rsidRPr="00336B02" w:rsidRDefault="0060092A" w:rsidP="00C85622">
            <w:pPr>
              <w:pStyle w:val="TableParagraph"/>
              <w:spacing w:line="325" w:lineRule="exact"/>
              <w:ind w:left="97"/>
              <w:rPr>
                <w:rFonts w:cs="Times New Roman"/>
                <w:b/>
              </w:rPr>
            </w:pPr>
            <w:r w:rsidRPr="00336B02">
              <w:rPr>
                <w:rFonts w:cs="Times New Roman"/>
                <w:b/>
                <w:color w:val="auto"/>
              </w:rPr>
              <w:t>Pacing Guide</w:t>
            </w:r>
          </w:p>
        </w:tc>
        <w:tc>
          <w:tcPr>
            <w:cnfStyle w:val="000100000000" w:firstRow="0" w:lastRow="0" w:firstColumn="0" w:lastColumn="1" w:oddVBand="0" w:evenVBand="0" w:oddHBand="0" w:evenHBand="0" w:firstRowFirstColumn="0" w:firstRowLastColumn="0" w:lastRowFirstColumn="0" w:lastRowLastColumn="0"/>
            <w:tcW w:w="3263" w:type="dxa"/>
            <w:tcBorders>
              <w:left w:val="none" w:sz="0" w:space="0" w:color="auto"/>
              <w:bottom w:val="none" w:sz="0" w:space="0" w:color="auto"/>
              <w:right w:val="none" w:sz="0" w:space="0" w:color="auto"/>
            </w:tcBorders>
            <w:shd w:val="clear" w:color="auto" w:fill="F2F2F2" w:themeFill="background1" w:themeFillShade="F2"/>
          </w:tcPr>
          <w:p w14:paraId="00A588EB" w14:textId="24FBADD3" w:rsidR="0060092A" w:rsidRPr="006B32DE" w:rsidRDefault="0060092A" w:rsidP="00C85622">
            <w:pPr>
              <w:pStyle w:val="TableParagraph"/>
              <w:spacing w:line="325" w:lineRule="exact"/>
              <w:ind w:left="1085"/>
              <w:rPr>
                <w:rFonts w:eastAsia="Cambria" w:cs="Times New Roman"/>
                <w:b/>
              </w:rPr>
            </w:pPr>
            <w:r w:rsidRPr="006B32DE">
              <w:rPr>
                <w:rFonts w:eastAsia="Cambria" w:cs="Times New Roman"/>
                <w:b/>
                <w:color w:val="auto"/>
              </w:rPr>
              <w:t xml:space="preserve">Page </w:t>
            </w:r>
            <w:r w:rsidR="00CE6F79">
              <w:rPr>
                <w:rFonts w:eastAsia="Cambria" w:cs="Times New Roman"/>
                <w:b/>
                <w:color w:val="auto"/>
              </w:rPr>
              <w:t>5-8</w:t>
            </w:r>
          </w:p>
        </w:tc>
      </w:tr>
      <w:tr w:rsidR="0060092A" w:rsidRPr="00336B02" w14:paraId="39C16F9E" w14:textId="77777777" w:rsidTr="00C85622">
        <w:trPr>
          <w:cnfStyle w:val="010000000000" w:firstRow="0" w:lastRow="1" w:firstColumn="0" w:lastColumn="0" w:oddVBand="0" w:evenVBand="0" w:oddHBand="0" w:evenHBand="0" w:firstRowFirstColumn="0" w:firstRowLastColumn="0" w:lastRowFirstColumn="0" w:lastRowLastColumn="0"/>
          <w:trHeight w:hRule="exact" w:val="677"/>
        </w:trPr>
        <w:tc>
          <w:tcPr>
            <w:cnfStyle w:val="001000000000" w:firstRow="0" w:lastRow="0" w:firstColumn="1" w:lastColumn="0" w:oddVBand="0" w:evenVBand="0" w:oddHBand="0" w:evenHBand="0" w:firstRowFirstColumn="0" w:firstRowLastColumn="0" w:lastRowFirstColumn="0" w:lastRowLastColumn="0"/>
            <w:tcW w:w="10412"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451EDE1F" w14:textId="77777777" w:rsidR="0060092A" w:rsidRPr="00336B02" w:rsidRDefault="0060092A" w:rsidP="00C85622">
            <w:pPr>
              <w:pStyle w:val="TableParagraph"/>
              <w:spacing w:line="325" w:lineRule="exact"/>
              <w:ind w:left="97"/>
              <w:rPr>
                <w:rFonts w:eastAsia="Cambria" w:cs="Times New Roman"/>
                <w:b/>
                <w:color w:val="auto"/>
              </w:rPr>
            </w:pPr>
            <w:r>
              <w:rPr>
                <w:rFonts w:cs="Times New Roman"/>
                <w:b/>
                <w:color w:val="auto"/>
              </w:rPr>
              <w:t xml:space="preserve">Curriculum Units </w:t>
            </w:r>
            <w:r w:rsidRPr="00336B02">
              <w:rPr>
                <w:rFonts w:cs="Times New Roman"/>
                <w:b/>
                <w:color w:val="auto"/>
              </w:rPr>
              <w:t xml:space="preserve"> </w:t>
            </w:r>
          </w:p>
        </w:tc>
        <w:tc>
          <w:tcPr>
            <w:cnfStyle w:val="000100000000" w:firstRow="0" w:lastRow="0" w:firstColumn="0" w:lastColumn="1" w:oddVBand="0" w:evenVBand="0" w:oddHBand="0" w:evenHBand="0" w:firstRowFirstColumn="0" w:firstRowLastColumn="0" w:lastRowFirstColumn="0" w:lastRowLastColumn="0"/>
            <w:tcW w:w="3263"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4C3C20C1" w14:textId="7DE43208" w:rsidR="0060092A" w:rsidRPr="006B32DE" w:rsidRDefault="0060092A" w:rsidP="00C85622">
            <w:pPr>
              <w:pStyle w:val="TableParagraph"/>
              <w:spacing w:line="325" w:lineRule="exact"/>
              <w:ind w:left="1085"/>
              <w:rPr>
                <w:rFonts w:eastAsia="Cambria" w:cs="Times New Roman"/>
                <w:b/>
                <w:color w:val="auto"/>
              </w:rPr>
            </w:pPr>
            <w:r w:rsidRPr="006B32DE">
              <w:rPr>
                <w:rFonts w:eastAsia="Cambria" w:cs="Times New Roman"/>
                <w:b/>
                <w:color w:val="auto"/>
              </w:rPr>
              <w:t>Page</w:t>
            </w:r>
            <w:r>
              <w:rPr>
                <w:rFonts w:eastAsia="Cambria" w:cs="Times New Roman"/>
                <w:b/>
                <w:color w:val="auto"/>
              </w:rPr>
              <w:t xml:space="preserve"> </w:t>
            </w:r>
            <w:r w:rsidR="00CE6F79">
              <w:rPr>
                <w:rFonts w:eastAsia="Cambria" w:cs="Times New Roman"/>
                <w:b/>
                <w:color w:val="auto"/>
              </w:rPr>
              <w:t>8-</w:t>
            </w:r>
          </w:p>
        </w:tc>
      </w:tr>
    </w:tbl>
    <w:p w14:paraId="4CE3E2A1" w14:textId="77777777" w:rsidR="0060092A" w:rsidRDefault="0060092A" w:rsidP="0060092A">
      <w:pPr>
        <w:spacing w:before="11" w:line="60" w:lineRule="exact"/>
        <w:rPr>
          <w:rFonts w:eastAsia="Cambria" w:cs="Times New Roman"/>
        </w:rPr>
      </w:pPr>
    </w:p>
    <w:p w14:paraId="5D7A1959" w14:textId="77777777" w:rsidR="0060092A" w:rsidRDefault="0060092A" w:rsidP="0060092A">
      <w:pPr>
        <w:widowControl/>
        <w:jc w:val="center"/>
        <w:rPr>
          <w:rFonts w:eastAsia="Cambria" w:cstheme="minorHAnsi"/>
          <w:b/>
          <w:bCs/>
          <w:sz w:val="20"/>
          <w:szCs w:val="20"/>
        </w:rPr>
      </w:pPr>
    </w:p>
    <w:p w14:paraId="302B4386" w14:textId="77777777" w:rsidR="0060092A" w:rsidRDefault="0060092A" w:rsidP="0060092A">
      <w:pPr>
        <w:widowControl/>
        <w:jc w:val="center"/>
        <w:rPr>
          <w:rFonts w:eastAsia="Cambria" w:cstheme="minorHAnsi"/>
          <w:b/>
          <w:bCs/>
          <w:sz w:val="20"/>
          <w:szCs w:val="20"/>
        </w:rPr>
      </w:pPr>
    </w:p>
    <w:p w14:paraId="06CA3D81" w14:textId="77777777" w:rsidR="0060092A" w:rsidRDefault="0060092A" w:rsidP="0060092A">
      <w:pPr>
        <w:widowControl/>
        <w:jc w:val="center"/>
        <w:rPr>
          <w:rFonts w:eastAsia="Cambria" w:cstheme="minorHAnsi"/>
          <w:b/>
          <w:bCs/>
          <w:sz w:val="20"/>
          <w:szCs w:val="20"/>
        </w:rPr>
      </w:pPr>
    </w:p>
    <w:p w14:paraId="17A63ED4" w14:textId="77777777" w:rsidR="0060092A" w:rsidRDefault="0060092A" w:rsidP="0060092A">
      <w:pPr>
        <w:widowControl/>
        <w:jc w:val="center"/>
        <w:rPr>
          <w:rFonts w:eastAsia="Cambria" w:cstheme="minorHAnsi"/>
          <w:b/>
          <w:bCs/>
          <w:sz w:val="20"/>
          <w:szCs w:val="20"/>
        </w:rPr>
      </w:pPr>
    </w:p>
    <w:p w14:paraId="5FC510FF" w14:textId="77777777" w:rsidR="0060092A" w:rsidRDefault="0060092A" w:rsidP="0060092A">
      <w:pPr>
        <w:widowControl/>
        <w:jc w:val="center"/>
        <w:rPr>
          <w:rFonts w:eastAsia="Cambria" w:cstheme="minorHAnsi"/>
          <w:b/>
          <w:bCs/>
          <w:sz w:val="20"/>
          <w:szCs w:val="20"/>
        </w:rPr>
      </w:pPr>
    </w:p>
    <w:p w14:paraId="2629F981" w14:textId="77777777" w:rsidR="0060092A" w:rsidRDefault="0060092A" w:rsidP="0060092A">
      <w:pPr>
        <w:widowControl/>
        <w:jc w:val="center"/>
        <w:rPr>
          <w:rFonts w:eastAsia="Cambria" w:cstheme="minorHAnsi"/>
          <w:b/>
          <w:bCs/>
          <w:sz w:val="20"/>
          <w:szCs w:val="20"/>
        </w:rPr>
      </w:pPr>
    </w:p>
    <w:p w14:paraId="33558ECC" w14:textId="77777777" w:rsidR="0060092A" w:rsidRDefault="0060092A" w:rsidP="0060092A">
      <w:pPr>
        <w:widowControl/>
        <w:jc w:val="center"/>
        <w:rPr>
          <w:rFonts w:eastAsia="Cambria" w:cstheme="minorHAnsi"/>
          <w:b/>
          <w:bCs/>
          <w:sz w:val="20"/>
          <w:szCs w:val="20"/>
        </w:rPr>
      </w:pPr>
    </w:p>
    <w:p w14:paraId="74540624" w14:textId="77777777" w:rsidR="0060092A" w:rsidRDefault="0060092A" w:rsidP="0060092A">
      <w:pPr>
        <w:widowControl/>
        <w:jc w:val="center"/>
        <w:rPr>
          <w:rFonts w:eastAsia="Cambria" w:cstheme="minorHAnsi"/>
          <w:b/>
          <w:bCs/>
          <w:sz w:val="20"/>
          <w:szCs w:val="20"/>
        </w:rPr>
      </w:pPr>
    </w:p>
    <w:p w14:paraId="567C91B5" w14:textId="77777777" w:rsidR="0060092A" w:rsidRDefault="0060092A" w:rsidP="0060092A">
      <w:pPr>
        <w:widowControl/>
        <w:jc w:val="center"/>
        <w:rPr>
          <w:rFonts w:eastAsia="Cambria" w:cstheme="minorHAnsi"/>
          <w:b/>
          <w:bCs/>
          <w:sz w:val="20"/>
          <w:szCs w:val="20"/>
        </w:rPr>
      </w:pPr>
    </w:p>
    <w:p w14:paraId="03EEA5B3" w14:textId="77777777" w:rsidR="0060092A" w:rsidRPr="002B59E2" w:rsidRDefault="0060092A" w:rsidP="0060092A">
      <w:pPr>
        <w:widowControl/>
        <w:jc w:val="center"/>
        <w:rPr>
          <w:rFonts w:eastAsia="Cambria" w:cstheme="minorHAnsi"/>
          <w:b/>
          <w:bCs/>
          <w:sz w:val="20"/>
          <w:szCs w:val="20"/>
        </w:rPr>
      </w:pPr>
      <w:r w:rsidRPr="002B59E2">
        <w:rPr>
          <w:rFonts w:eastAsia="Cambria" w:cstheme="minorHAnsi"/>
          <w:b/>
          <w:bCs/>
          <w:sz w:val="20"/>
          <w:szCs w:val="20"/>
        </w:rPr>
        <w:t>Course Description</w:t>
      </w:r>
    </w:p>
    <w:p w14:paraId="08170DBA" w14:textId="77777777" w:rsidR="00391226" w:rsidRDefault="00391226" w:rsidP="0060092A">
      <w:pPr>
        <w:rPr>
          <w:rFonts w:cstheme="minorHAnsi"/>
          <w:sz w:val="20"/>
          <w:szCs w:val="20"/>
        </w:rPr>
      </w:pPr>
    </w:p>
    <w:p w14:paraId="385EDA10" w14:textId="26AF1789" w:rsidR="0060092A" w:rsidRDefault="001A40BB" w:rsidP="0060092A">
      <w:pPr>
        <w:rPr>
          <w:rFonts w:cstheme="minorHAnsi"/>
          <w:sz w:val="20"/>
          <w:szCs w:val="20"/>
        </w:rPr>
      </w:pPr>
      <w:r>
        <w:rPr>
          <w:rFonts w:cstheme="minorHAnsi"/>
          <w:sz w:val="20"/>
          <w:szCs w:val="20"/>
        </w:rPr>
        <w:t>String Orchestra:  This is an elective course for</w:t>
      </w:r>
      <w:r w:rsidR="00391226">
        <w:rPr>
          <w:rFonts w:cstheme="minorHAnsi"/>
          <w:sz w:val="20"/>
          <w:szCs w:val="20"/>
        </w:rPr>
        <w:t xml:space="preserve"> students in the Glassboro School District.  Classes meet every day for </w:t>
      </w:r>
      <w:r w:rsidR="00606B96">
        <w:rPr>
          <w:rFonts w:cstheme="minorHAnsi"/>
          <w:sz w:val="20"/>
          <w:szCs w:val="20"/>
        </w:rPr>
        <w:t>forty-minute</w:t>
      </w:r>
      <w:r w:rsidR="00391226">
        <w:rPr>
          <w:rFonts w:cstheme="minorHAnsi"/>
          <w:sz w:val="20"/>
          <w:szCs w:val="20"/>
        </w:rPr>
        <w:t xml:space="preserve"> periods</w:t>
      </w:r>
      <w:r>
        <w:rPr>
          <w:rFonts w:cstheme="minorHAnsi"/>
          <w:sz w:val="20"/>
          <w:szCs w:val="20"/>
        </w:rPr>
        <w:t xml:space="preserve"> for grades </w:t>
      </w:r>
      <w:r w:rsidR="003C493F">
        <w:rPr>
          <w:rFonts w:cstheme="minorHAnsi"/>
          <w:sz w:val="20"/>
          <w:szCs w:val="20"/>
        </w:rPr>
        <w:t>9</w:t>
      </w:r>
      <w:r>
        <w:rPr>
          <w:rFonts w:cstheme="minorHAnsi"/>
          <w:sz w:val="20"/>
          <w:szCs w:val="20"/>
        </w:rPr>
        <w:t xml:space="preserve"> through </w:t>
      </w:r>
      <w:r w:rsidR="003C493F">
        <w:rPr>
          <w:rFonts w:cstheme="minorHAnsi"/>
          <w:sz w:val="20"/>
          <w:szCs w:val="20"/>
        </w:rPr>
        <w:t>12</w:t>
      </w:r>
      <w:r w:rsidR="00391226">
        <w:rPr>
          <w:rFonts w:cstheme="minorHAnsi"/>
          <w:sz w:val="20"/>
          <w:szCs w:val="20"/>
        </w:rPr>
        <w:t>.</w:t>
      </w:r>
      <w:r w:rsidR="00606B96">
        <w:rPr>
          <w:rFonts w:cstheme="minorHAnsi"/>
          <w:sz w:val="20"/>
          <w:szCs w:val="20"/>
        </w:rPr>
        <w:t xml:space="preserve">  Students are also required to perform in </w:t>
      </w:r>
      <w:r w:rsidR="003C493F">
        <w:rPr>
          <w:rFonts w:cstheme="minorHAnsi"/>
          <w:sz w:val="20"/>
          <w:szCs w:val="20"/>
        </w:rPr>
        <w:t>three</w:t>
      </w:r>
      <w:r w:rsidR="00606B96">
        <w:rPr>
          <w:rFonts w:cstheme="minorHAnsi"/>
          <w:sz w:val="20"/>
          <w:szCs w:val="20"/>
        </w:rPr>
        <w:t xml:space="preserve"> concerts per school year</w:t>
      </w:r>
      <w:r>
        <w:rPr>
          <w:rFonts w:cstheme="minorHAnsi"/>
          <w:sz w:val="20"/>
          <w:szCs w:val="20"/>
        </w:rPr>
        <w:t>, as well as for a variety of school and public functions.</w:t>
      </w:r>
    </w:p>
    <w:p w14:paraId="41C1E1A0" w14:textId="45F999BB" w:rsidR="002A7A82" w:rsidRDefault="002A7A82" w:rsidP="0060092A">
      <w:pPr>
        <w:rPr>
          <w:rFonts w:cstheme="minorHAnsi"/>
          <w:sz w:val="20"/>
          <w:szCs w:val="20"/>
        </w:rPr>
      </w:pPr>
    </w:p>
    <w:p w14:paraId="74497785" w14:textId="38DA9069" w:rsidR="002A7A82" w:rsidRPr="002B59E2" w:rsidRDefault="002A7A82" w:rsidP="002A7A82">
      <w:pPr>
        <w:pStyle w:val="Default"/>
        <w:rPr>
          <w:rFonts w:asciiTheme="minorHAnsi" w:hAnsiTheme="minorHAnsi" w:cstheme="minorHAnsi"/>
          <w:sz w:val="20"/>
          <w:szCs w:val="20"/>
        </w:rPr>
      </w:pPr>
      <w:r w:rsidRPr="002B59E2">
        <w:rPr>
          <w:rFonts w:asciiTheme="minorHAnsi" w:hAnsiTheme="minorHAnsi" w:cstheme="minorHAnsi"/>
          <w:sz w:val="20"/>
          <w:szCs w:val="20"/>
        </w:rPr>
        <w:t xml:space="preserve">The New Jersey Core Student Learning Standards are addressed through the performance of repertoire </w:t>
      </w:r>
      <w:r>
        <w:rPr>
          <w:rFonts w:asciiTheme="minorHAnsi" w:hAnsiTheme="minorHAnsi" w:cstheme="minorHAnsi"/>
          <w:sz w:val="20"/>
          <w:szCs w:val="20"/>
        </w:rPr>
        <w:t xml:space="preserve">and supplemental materials </w:t>
      </w:r>
      <w:r w:rsidRPr="002B59E2">
        <w:rPr>
          <w:rFonts w:asciiTheme="minorHAnsi" w:hAnsiTheme="minorHAnsi" w:cstheme="minorHAnsi"/>
          <w:sz w:val="20"/>
          <w:szCs w:val="20"/>
        </w:rPr>
        <w:t xml:space="preserve">selected specifically to develop the </w:t>
      </w:r>
      <w:r w:rsidR="001A40BB">
        <w:rPr>
          <w:rFonts w:asciiTheme="minorHAnsi" w:hAnsiTheme="minorHAnsi" w:cstheme="minorHAnsi"/>
          <w:sz w:val="20"/>
          <w:szCs w:val="20"/>
        </w:rPr>
        <w:t>student’s</w:t>
      </w:r>
      <w:r w:rsidRPr="002B59E2">
        <w:rPr>
          <w:rFonts w:asciiTheme="minorHAnsi" w:hAnsiTheme="minorHAnsi" w:cstheme="minorHAnsi"/>
          <w:sz w:val="20"/>
          <w:szCs w:val="20"/>
        </w:rPr>
        <w:t xml:space="preserve"> skills and understanding o</w:t>
      </w:r>
      <w:r w:rsidR="001A40BB">
        <w:rPr>
          <w:rFonts w:asciiTheme="minorHAnsi" w:hAnsiTheme="minorHAnsi" w:cstheme="minorHAnsi"/>
          <w:sz w:val="20"/>
          <w:szCs w:val="20"/>
        </w:rPr>
        <w:t>f reading music</w:t>
      </w:r>
      <w:r w:rsidRPr="002B59E2">
        <w:rPr>
          <w:rFonts w:asciiTheme="minorHAnsi" w:hAnsiTheme="minorHAnsi" w:cstheme="minorHAnsi"/>
          <w:sz w:val="20"/>
          <w:szCs w:val="20"/>
        </w:rPr>
        <w:t>, individual musicianship,</w:t>
      </w:r>
      <w:r w:rsidR="009A4415">
        <w:rPr>
          <w:rFonts w:asciiTheme="minorHAnsi" w:hAnsiTheme="minorHAnsi" w:cstheme="minorHAnsi"/>
          <w:sz w:val="20"/>
          <w:szCs w:val="20"/>
        </w:rPr>
        <w:t xml:space="preserve"> working and performing in an ensemble,</w:t>
      </w:r>
      <w:r w:rsidRPr="002B59E2">
        <w:rPr>
          <w:rFonts w:asciiTheme="minorHAnsi" w:hAnsiTheme="minorHAnsi" w:cstheme="minorHAnsi"/>
          <w:sz w:val="20"/>
          <w:szCs w:val="20"/>
        </w:rPr>
        <w:t xml:space="preserve"> </w:t>
      </w:r>
      <w:r w:rsidR="001A40BB">
        <w:rPr>
          <w:rFonts w:asciiTheme="minorHAnsi" w:hAnsiTheme="minorHAnsi" w:cstheme="minorHAnsi"/>
          <w:sz w:val="20"/>
          <w:szCs w:val="20"/>
        </w:rPr>
        <w:t xml:space="preserve">music’s role in history, the process of reasons for </w:t>
      </w:r>
      <w:r w:rsidRPr="002B59E2">
        <w:rPr>
          <w:rFonts w:asciiTheme="minorHAnsi" w:hAnsiTheme="minorHAnsi" w:cstheme="minorHAnsi"/>
          <w:sz w:val="20"/>
          <w:szCs w:val="20"/>
        </w:rPr>
        <w:t xml:space="preserve">critique, and self-reflection. </w:t>
      </w:r>
      <w:r w:rsidR="001A40BB">
        <w:rPr>
          <w:rFonts w:asciiTheme="minorHAnsi" w:hAnsiTheme="minorHAnsi" w:cstheme="minorHAnsi"/>
          <w:sz w:val="20"/>
          <w:szCs w:val="20"/>
        </w:rPr>
        <w:t xml:space="preserve"> </w:t>
      </w:r>
    </w:p>
    <w:p w14:paraId="417B21BA" w14:textId="77777777" w:rsidR="002A7A82" w:rsidRPr="002B59E2" w:rsidRDefault="002A7A82" w:rsidP="002A7A82">
      <w:pPr>
        <w:pStyle w:val="Default"/>
        <w:rPr>
          <w:rFonts w:asciiTheme="minorHAnsi" w:hAnsiTheme="minorHAnsi" w:cstheme="minorHAnsi"/>
          <w:sz w:val="20"/>
          <w:szCs w:val="20"/>
        </w:rPr>
      </w:pPr>
    </w:p>
    <w:p w14:paraId="2BC9B284" w14:textId="78D181FA" w:rsidR="002A7A82" w:rsidRPr="002B59E2" w:rsidRDefault="002A7A82" w:rsidP="002A7A82">
      <w:pPr>
        <w:pStyle w:val="Default"/>
        <w:rPr>
          <w:rFonts w:asciiTheme="minorHAnsi" w:hAnsiTheme="minorHAnsi" w:cstheme="minorHAnsi"/>
          <w:sz w:val="20"/>
          <w:szCs w:val="20"/>
        </w:rPr>
      </w:pPr>
      <w:r w:rsidRPr="002B59E2">
        <w:rPr>
          <w:rFonts w:asciiTheme="minorHAnsi" w:hAnsiTheme="minorHAnsi" w:cstheme="minorHAnsi"/>
          <w:sz w:val="20"/>
          <w:szCs w:val="20"/>
        </w:rPr>
        <w:t xml:space="preserve">The curriculum is aligned </w:t>
      </w:r>
      <w:r w:rsidR="001A40BB">
        <w:rPr>
          <w:rFonts w:asciiTheme="minorHAnsi" w:hAnsiTheme="minorHAnsi" w:cstheme="minorHAnsi"/>
          <w:sz w:val="20"/>
          <w:szCs w:val="20"/>
        </w:rPr>
        <w:t>with</w:t>
      </w:r>
      <w:r w:rsidRPr="002B59E2">
        <w:rPr>
          <w:rFonts w:asciiTheme="minorHAnsi" w:hAnsiTheme="minorHAnsi" w:cstheme="minorHAnsi"/>
          <w:sz w:val="20"/>
          <w:szCs w:val="20"/>
        </w:rPr>
        <w:t xml:space="preserve"> the New Jersey Student Learning Standards and the National Core Arts Standards for the Visual and Performing Arts. </w:t>
      </w:r>
    </w:p>
    <w:p w14:paraId="73D2328A" w14:textId="77777777" w:rsidR="002A7A82" w:rsidRPr="002B59E2" w:rsidRDefault="002A7A82" w:rsidP="002A7A82">
      <w:pPr>
        <w:pStyle w:val="Default"/>
        <w:rPr>
          <w:rFonts w:asciiTheme="minorHAnsi" w:hAnsiTheme="minorHAnsi" w:cstheme="minorHAnsi"/>
          <w:sz w:val="20"/>
          <w:szCs w:val="20"/>
        </w:rPr>
      </w:pPr>
    </w:p>
    <w:p w14:paraId="61E9C800" w14:textId="08EB2A45" w:rsidR="002A7A82" w:rsidRPr="002B59E2" w:rsidRDefault="002A7A82" w:rsidP="002A7A82">
      <w:pPr>
        <w:rPr>
          <w:rFonts w:cstheme="minorHAnsi"/>
          <w:sz w:val="20"/>
          <w:szCs w:val="20"/>
        </w:rPr>
      </w:pPr>
      <w:r w:rsidRPr="002B59E2">
        <w:rPr>
          <w:rFonts w:cstheme="minorHAnsi"/>
          <w:sz w:val="20"/>
          <w:szCs w:val="20"/>
        </w:rPr>
        <w:t>The interdisciplinary and experiential nature of the Arts allows connections to many NJ standard areas. As such, where applicable, integrations to the other New Jersey Student Learning Standards and Cumulative Progress Indicators have been noted (including the NJSLS areas of Comprehensive Health and Physical Education, Science, Social Studies, World Languages, Computer Science &amp; Design Thinking, and Career Readiness, Life Literacies, &amp; Key Skills), along with integrations to the Student Learning Standards for English Language Arts and Mathematics.</w:t>
      </w:r>
    </w:p>
    <w:p w14:paraId="138B7646" w14:textId="77777777" w:rsidR="002A7A82" w:rsidRDefault="002A7A82" w:rsidP="0060092A">
      <w:pPr>
        <w:rPr>
          <w:rFonts w:cstheme="minorHAnsi"/>
          <w:sz w:val="20"/>
          <w:szCs w:val="20"/>
        </w:rPr>
      </w:pPr>
    </w:p>
    <w:p w14:paraId="22FEDF22" w14:textId="77777777" w:rsidR="0060092A" w:rsidRPr="002B59E2" w:rsidRDefault="0060092A" w:rsidP="0060092A">
      <w:pPr>
        <w:rPr>
          <w:rFonts w:cstheme="minorHAnsi"/>
          <w:sz w:val="20"/>
          <w:szCs w:val="20"/>
        </w:rPr>
      </w:pPr>
    </w:p>
    <w:p w14:paraId="0096C550" w14:textId="77777777" w:rsidR="0060092A" w:rsidRPr="002B59E2" w:rsidRDefault="0060092A" w:rsidP="0060092A">
      <w:pPr>
        <w:widowControl/>
        <w:rPr>
          <w:rFonts w:eastAsia="Cambria" w:cstheme="minorHAnsi"/>
          <w:sz w:val="20"/>
          <w:szCs w:val="20"/>
        </w:rPr>
      </w:pPr>
      <w:r w:rsidRPr="002B59E2">
        <w:rPr>
          <w:rFonts w:cstheme="minorHAnsi"/>
          <w:b/>
          <w:noProof/>
          <w:spacing w:val="-2"/>
          <w:sz w:val="20"/>
          <w:szCs w:val="20"/>
        </w:rPr>
        <mc:AlternateContent>
          <mc:Choice Requires="wps">
            <w:drawing>
              <wp:anchor distT="0" distB="0" distL="114300" distR="114300" simplePos="0" relativeHeight="251665408" behindDoc="0" locked="0" layoutInCell="1" allowOverlap="1" wp14:anchorId="644E6722" wp14:editId="2ED77FA9">
                <wp:simplePos x="0" y="0"/>
                <wp:positionH relativeFrom="margin">
                  <wp:align>center</wp:align>
                </wp:positionH>
                <wp:positionV relativeFrom="paragraph">
                  <wp:posOffset>43815</wp:posOffset>
                </wp:positionV>
                <wp:extent cx="8782050" cy="0"/>
                <wp:effectExtent l="0" t="38100" r="38100" b="38100"/>
                <wp:wrapNone/>
                <wp:docPr id="2" name="Straight Connector 2"/>
                <wp:cNvGraphicFramePr/>
                <a:graphic xmlns:a="http://schemas.openxmlformats.org/drawingml/2006/main">
                  <a:graphicData uri="http://schemas.microsoft.com/office/word/2010/wordprocessingShape">
                    <wps:wsp>
                      <wps:cNvCnPr/>
                      <wps:spPr>
                        <a:xfrm>
                          <a:off x="0" y="0"/>
                          <a:ext cx="8782050" cy="0"/>
                        </a:xfrm>
                        <a:prstGeom prst="line">
                          <a:avLst/>
                        </a:prstGeom>
                        <a:noFill/>
                        <a:ln w="76200" cap="flat" cmpd="sng" algn="ctr">
                          <a:solidFill>
                            <a:srgbClr val="7A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7C76F85" id="Straight Connector 2" o:spid="_x0000_s1026" style="position:absolute;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3.45pt" to="691.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" strokecolor="#7a0000" strokeweight="6pt">
                <w10:wrap anchorx="margin"/>
              </v:line>
            </w:pict>
          </mc:Fallback>
        </mc:AlternateContent>
      </w:r>
    </w:p>
    <w:p w14:paraId="331C4FB3" w14:textId="77777777" w:rsidR="0060092A" w:rsidRPr="002B59E2" w:rsidRDefault="0060092A" w:rsidP="0060092A">
      <w:pPr>
        <w:widowControl/>
        <w:rPr>
          <w:rFonts w:eastAsia="Cambria" w:cstheme="minorHAnsi"/>
          <w:sz w:val="20"/>
          <w:szCs w:val="20"/>
        </w:rPr>
      </w:pPr>
    </w:p>
    <w:p w14:paraId="602A645D" w14:textId="2741AB93" w:rsidR="0060092A" w:rsidRPr="002B59E2" w:rsidRDefault="0060092A" w:rsidP="0060092A">
      <w:pPr>
        <w:widowControl/>
        <w:rPr>
          <w:rFonts w:eastAsia="Cambria" w:cstheme="minorHAnsi"/>
          <w:sz w:val="20"/>
          <w:szCs w:val="20"/>
        </w:rPr>
      </w:pPr>
      <w:r w:rsidRPr="002B59E2">
        <w:rPr>
          <w:rFonts w:eastAsia="Cambria" w:cstheme="minorHAnsi"/>
          <w:sz w:val="20"/>
          <w:szCs w:val="20"/>
        </w:rPr>
        <w:br w:type="page"/>
        <w:t xml:space="preserve">This curricular document contains both </w:t>
      </w:r>
      <w:r w:rsidRPr="002B59E2">
        <w:rPr>
          <w:rFonts w:eastAsia="Cambria" w:cstheme="minorHAnsi"/>
          <w:i/>
          <w:sz w:val="20"/>
          <w:szCs w:val="20"/>
        </w:rPr>
        <w:t>pacing guides</w:t>
      </w:r>
      <w:r w:rsidRPr="002B59E2">
        <w:rPr>
          <w:rFonts w:eastAsia="Cambria" w:cstheme="minorHAnsi"/>
          <w:sz w:val="20"/>
          <w:szCs w:val="20"/>
        </w:rPr>
        <w:t xml:space="preserve"> and </w:t>
      </w:r>
      <w:r w:rsidRPr="002B59E2">
        <w:rPr>
          <w:rFonts w:eastAsia="Cambria" w:cstheme="minorHAnsi"/>
          <w:i/>
          <w:sz w:val="20"/>
          <w:szCs w:val="20"/>
        </w:rPr>
        <w:t>curriculum units</w:t>
      </w:r>
      <w:r w:rsidRPr="002B59E2">
        <w:rPr>
          <w:rFonts w:eastAsia="Cambria" w:cstheme="minorHAnsi"/>
          <w:sz w:val="20"/>
          <w:szCs w:val="20"/>
        </w:rPr>
        <w:t xml:space="preserve">.  The pacing guides serve to communicate an estimated timeframe as to </w:t>
      </w:r>
      <w:r w:rsidRPr="002B59E2">
        <w:rPr>
          <w:rFonts w:eastAsia="Cambria" w:cstheme="minorHAnsi"/>
          <w:i/>
          <w:sz w:val="20"/>
          <w:szCs w:val="20"/>
        </w:rPr>
        <w:t>when</w:t>
      </w:r>
      <w:r w:rsidRPr="002B59E2">
        <w:rPr>
          <w:rFonts w:eastAsia="Cambria" w:cstheme="minorHAnsi"/>
          <w:sz w:val="20"/>
          <w:szCs w:val="20"/>
        </w:rPr>
        <w:t xml:space="preserve"> skills and topics will be taught throughout the year. The pacing, however, may differ slightly depending upon the unique needs of each learner.  The </w:t>
      </w:r>
      <w:r w:rsidRPr="002B59E2">
        <w:rPr>
          <w:rFonts w:eastAsia="Cambria" w:cstheme="minorHAnsi"/>
          <w:i/>
          <w:sz w:val="20"/>
          <w:szCs w:val="20"/>
        </w:rPr>
        <w:t>curriculum units</w:t>
      </w:r>
      <w:r w:rsidRPr="002B59E2">
        <w:rPr>
          <w:rFonts w:eastAsia="Cambria" w:cstheme="minorHAnsi"/>
          <w:sz w:val="20"/>
          <w:szCs w:val="20"/>
        </w:rPr>
        <w:t xml:space="preserve"> contain more detailed information as to the content, goals, and objectives of the course well as how students will be assessed.  The terms and definitions below will assist the reader </w:t>
      </w:r>
      <w:r w:rsidR="00EC7436">
        <w:rPr>
          <w:rFonts w:eastAsia="Cambria" w:cstheme="minorHAnsi"/>
          <w:sz w:val="20"/>
          <w:szCs w:val="20"/>
        </w:rPr>
        <w:t>in</w:t>
      </w:r>
      <w:r w:rsidRPr="002B59E2">
        <w:rPr>
          <w:rFonts w:eastAsia="Cambria" w:cstheme="minorHAnsi"/>
          <w:sz w:val="20"/>
          <w:szCs w:val="20"/>
        </w:rPr>
        <w:t xml:space="preserve"> understand</w:t>
      </w:r>
      <w:r w:rsidR="00EC7436">
        <w:rPr>
          <w:rFonts w:eastAsia="Cambria" w:cstheme="minorHAnsi"/>
          <w:sz w:val="20"/>
          <w:szCs w:val="20"/>
        </w:rPr>
        <w:t xml:space="preserve">ing </w:t>
      </w:r>
      <w:r w:rsidRPr="002B59E2">
        <w:rPr>
          <w:rFonts w:eastAsia="Cambria" w:cstheme="minorHAnsi"/>
          <w:sz w:val="20"/>
          <w:szCs w:val="20"/>
        </w:rPr>
        <w:t xml:space="preserve">the sections and components of this curriculum document.   </w:t>
      </w:r>
      <w:r w:rsidRPr="002B59E2">
        <w:rPr>
          <w:rFonts w:cstheme="minorHAnsi"/>
          <w:noProof/>
          <w:sz w:val="20"/>
          <w:szCs w:val="20"/>
        </w:rPr>
        <mc:AlternateContent>
          <mc:Choice Requires="wpg">
            <w:drawing>
              <wp:anchor distT="0" distB="0" distL="114300" distR="114300" simplePos="0" relativeHeight="251661312" behindDoc="1" locked="0" layoutInCell="1" allowOverlap="1" wp14:anchorId="1C4936FC" wp14:editId="3FCF2B0D">
                <wp:simplePos x="0" y="0"/>
                <wp:positionH relativeFrom="page">
                  <wp:posOffset>438150</wp:posOffset>
                </wp:positionH>
                <wp:positionV relativeFrom="page">
                  <wp:posOffset>6971030</wp:posOffset>
                </wp:positionV>
                <wp:extent cx="9182100" cy="1270"/>
                <wp:effectExtent l="6350" t="0" r="19050" b="12700"/>
                <wp:wrapNone/>
                <wp:docPr id="232" name="Group 2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82100" cy="1270"/>
                          <a:chOff x="690" y="10979"/>
                          <a:chExt cx="14460" cy="2"/>
                        </a:xfrm>
                      </wpg:grpSpPr>
                      <wps:wsp>
                        <wps:cNvPr id="233" name="Freeform 235"/>
                        <wps:cNvSpPr>
                          <a:spLocks/>
                        </wps:cNvSpPr>
                        <wps:spPr bwMode="auto">
                          <a:xfrm>
                            <a:off x="690" y="10979"/>
                            <a:ext cx="14460" cy="2"/>
                          </a:xfrm>
                          <a:custGeom>
                            <a:avLst/>
                            <a:gdLst>
                              <a:gd name="T0" fmla="+- 0 690 690"/>
                              <a:gd name="T1" fmla="*/ T0 w 14460"/>
                              <a:gd name="T2" fmla="+- 0 15150 690"/>
                              <a:gd name="T3" fmla="*/ T2 w 14460"/>
                            </a:gdLst>
                            <a:ahLst/>
                            <a:cxnLst>
                              <a:cxn ang="0">
                                <a:pos x="T1" y="0"/>
                              </a:cxn>
                              <a:cxn ang="0">
                                <a:pos x="T3" y="0"/>
                              </a:cxn>
                            </a:cxnLst>
                            <a:rect l="0" t="0" r="r" b="b"/>
                            <a:pathLst>
                              <a:path w="14460">
                                <a:moveTo>
                                  <a:pt x="0" y="0"/>
                                </a:moveTo>
                                <a:lnTo>
                                  <a:pt x="14460" y="0"/>
                                </a:lnTo>
                              </a:path>
                            </a:pathLst>
                          </a:custGeom>
                          <a:noFill/>
                          <a:ln w="7365">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2EEC70" id="Group 234" o:spid="_x0000_s1026" style="position:absolute;margin-left:34.5pt;margin-top:548.9pt;width:723pt;height:.1pt;z-index:-251655168;mso-position-horizontal-relative:page;mso-position-vertical-relative:page" coordorigin="690,10979" coordsize="144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">
                <v:shape id="Freeform 235" o:spid="_x0000_s1027" style="position:absolute;left:690;top:10979;width:14460;height:2;visibility:visible;mso-wrap-style:square;v-text-anchor:top"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" path="m,l14460,e" filled="f" strokecolor="#d9d9d9" strokeweight=".20458mm">
                  <v:path arrowok="t" o:connecttype="custom" o:connectlocs="0,0;14460,0" o:connectangles="0,0"/>
                </v:shape>
                <w10:wrap anchorx="page" anchory="page"/>
              </v:group>
            </w:pict>
          </mc:Fallback>
        </mc:AlternateContent>
      </w:r>
    </w:p>
    <w:p w14:paraId="55591D10" w14:textId="77777777" w:rsidR="0060092A" w:rsidRPr="002B59E2" w:rsidRDefault="0060092A" w:rsidP="0060092A">
      <w:pPr>
        <w:jc w:val="center"/>
        <w:rPr>
          <w:rFonts w:cstheme="minorHAnsi"/>
          <w:b/>
          <w:bCs/>
          <w:sz w:val="20"/>
          <w:szCs w:val="20"/>
        </w:rPr>
      </w:pPr>
      <w:r w:rsidRPr="002B59E2">
        <w:rPr>
          <w:rFonts w:cstheme="minorHAnsi"/>
          <w:b/>
          <w:bCs/>
          <w:sz w:val="20"/>
          <w:szCs w:val="20"/>
        </w:rPr>
        <w:t>Terms to Know</w:t>
      </w:r>
    </w:p>
    <w:p w14:paraId="56BCC5BA" w14:textId="77777777"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Accommodation(s): </w:t>
      </w:r>
      <w:r w:rsidRPr="002B59E2">
        <w:rPr>
          <w:rFonts w:eastAsia="Times New Roman" w:cstheme="minorHAnsi"/>
          <w:b/>
          <w:i/>
          <w:color w:val="292929"/>
          <w:sz w:val="20"/>
          <w:szCs w:val="20"/>
        </w:rPr>
        <w:t>Accommodations</w:t>
      </w:r>
      <w:r w:rsidRPr="002B59E2">
        <w:rPr>
          <w:rFonts w:eastAsia="Times New Roman" w:cstheme="minorHAnsi"/>
          <w:color w:val="292929"/>
          <w:sz w:val="20"/>
          <w:szCs w:val="20"/>
        </w:rPr>
        <w:t xml:space="preserve"> are adaptations that do not alter the learning goal or standards being measured; accommodations can be for all students. </w:t>
      </w:r>
    </w:p>
    <w:p w14:paraId="22FA6563" w14:textId="11CD7E06"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Differentiated Instruction (DI):  </w:t>
      </w:r>
      <w:r w:rsidRPr="002B59E2">
        <w:rPr>
          <w:rFonts w:cstheme="minorHAnsi"/>
          <w:sz w:val="20"/>
          <w:szCs w:val="20"/>
        </w:rPr>
        <w:t>The idea of differentiating instruction to accommodate the different ways that students learn involves a hefty dose of common sense, as well as sturdy support in the theory and research of education (Tomlinson &amp; Allan, 2000). It is an approach to teaching that advocates active planning for student differences in classrooms.  Teachers can differentiate content, process, product, or environment</w:t>
      </w:r>
      <w:r w:rsidR="008F3A52">
        <w:rPr>
          <w:rFonts w:cstheme="minorHAnsi"/>
          <w:sz w:val="20"/>
          <w:szCs w:val="20"/>
        </w:rPr>
        <w:t xml:space="preserve"> which</w:t>
      </w:r>
      <w:r w:rsidRPr="002B59E2">
        <w:rPr>
          <w:rFonts w:cstheme="minorHAnsi"/>
          <w:sz w:val="20"/>
          <w:szCs w:val="20"/>
        </w:rPr>
        <w:t xml:space="preserve"> can be done according t</w:t>
      </w:r>
      <w:r w:rsidR="008F3A52">
        <w:rPr>
          <w:rFonts w:cstheme="minorHAnsi"/>
          <w:sz w:val="20"/>
          <w:szCs w:val="20"/>
        </w:rPr>
        <w:t>o student’s</w:t>
      </w:r>
      <w:r w:rsidRPr="002B59E2">
        <w:rPr>
          <w:rFonts w:cstheme="minorHAnsi"/>
          <w:sz w:val="20"/>
          <w:szCs w:val="20"/>
        </w:rPr>
        <w:t xml:space="preserve"> readiness, interest, or learning profile. </w:t>
      </w:r>
    </w:p>
    <w:p w14:paraId="7B104141" w14:textId="63EB96D3"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Enduring Understanding: </w:t>
      </w:r>
      <w:r w:rsidRPr="002B59E2">
        <w:rPr>
          <w:rFonts w:cstheme="minorHAnsi"/>
          <w:sz w:val="20"/>
          <w:szCs w:val="20"/>
        </w:rPr>
        <w:t xml:space="preserve">Enduring understandings (aka big ideas) are statements of understanding that articulate deep conceptual understandings at the heart of each content area.  Enduring understandings are noted alongside essential questions within each unit in this document.  </w:t>
      </w:r>
    </w:p>
    <w:p w14:paraId="39A466F4" w14:textId="4F5A4009"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Essential Question: </w:t>
      </w:r>
      <w:r w:rsidRPr="002B59E2">
        <w:rPr>
          <w:rFonts w:cstheme="minorHAnsi"/>
          <w:sz w:val="20"/>
          <w:szCs w:val="20"/>
        </w:rPr>
        <w:t xml:space="preserve"> are questions </w:t>
      </w:r>
      <w:r w:rsidR="00EC7436">
        <w:rPr>
          <w:rFonts w:cstheme="minorHAnsi"/>
          <w:sz w:val="20"/>
          <w:szCs w:val="20"/>
        </w:rPr>
        <w:t>are intended to</w:t>
      </w:r>
      <w:r w:rsidRPr="002B59E2">
        <w:rPr>
          <w:rFonts w:cstheme="minorHAnsi"/>
          <w:sz w:val="20"/>
          <w:szCs w:val="20"/>
        </w:rPr>
        <w:t xml:space="preserve"> stimulate thought</w:t>
      </w:r>
      <w:r w:rsidR="00EC7436">
        <w:rPr>
          <w:rFonts w:cstheme="minorHAnsi"/>
          <w:sz w:val="20"/>
          <w:szCs w:val="20"/>
        </w:rPr>
        <w:t xml:space="preserve"> and </w:t>
      </w:r>
      <w:r w:rsidRPr="002B59E2">
        <w:rPr>
          <w:rFonts w:cstheme="minorHAnsi"/>
          <w:sz w:val="20"/>
          <w:szCs w:val="20"/>
        </w:rPr>
        <w:t xml:space="preserve">provoke inquiry.  They extend beyond a single lesson or unit.  Essential questions are noted </w:t>
      </w:r>
      <w:r w:rsidR="008F3A52">
        <w:rPr>
          <w:rFonts w:cstheme="minorHAnsi"/>
          <w:sz w:val="20"/>
          <w:szCs w:val="20"/>
        </w:rPr>
        <w:t>at</w:t>
      </w:r>
      <w:r w:rsidRPr="002B59E2">
        <w:rPr>
          <w:rFonts w:cstheme="minorHAnsi"/>
          <w:sz w:val="20"/>
          <w:szCs w:val="20"/>
        </w:rPr>
        <w:t xml:space="preserve"> the beginning of each unit in this document.  </w:t>
      </w:r>
    </w:p>
    <w:p w14:paraId="730E80B8" w14:textId="13EDFD3E" w:rsidR="0060092A" w:rsidRPr="002B59E2" w:rsidRDefault="0060092A" w:rsidP="0060092A">
      <w:pPr>
        <w:pStyle w:val="NoSpacing"/>
        <w:numPr>
          <w:ilvl w:val="0"/>
          <w:numId w:val="5"/>
        </w:numPr>
        <w:ind w:left="1008" w:right="1008"/>
        <w:rPr>
          <w:rFonts w:eastAsia="Times New Roman" w:cstheme="minorHAnsi"/>
          <w:b/>
          <w:sz w:val="20"/>
          <w:szCs w:val="20"/>
        </w:rPr>
      </w:pPr>
      <w:r w:rsidRPr="002B59E2">
        <w:rPr>
          <w:rFonts w:eastAsia="Times New Roman" w:cstheme="minorHAnsi"/>
          <w:b/>
          <w:sz w:val="20"/>
          <w:szCs w:val="20"/>
        </w:rPr>
        <w:t xml:space="preserve">Formative Assessments: </w:t>
      </w:r>
      <w:r w:rsidRPr="002B59E2">
        <w:rPr>
          <w:rFonts w:cstheme="minorHAnsi"/>
          <w:sz w:val="20"/>
          <w:szCs w:val="20"/>
        </w:rPr>
        <w:t xml:space="preserve">Formative assessments monitor student learning to provide ongoing feedback that can be used by (1) instructors to improve teaching and (2) by students to improve their learning.  Formative assessments </w:t>
      </w:r>
      <w:r w:rsidRPr="002B59E2">
        <w:rPr>
          <w:rFonts w:eastAsia="Times New Roman" w:cstheme="minorHAnsi"/>
          <w:sz w:val="20"/>
          <w:szCs w:val="20"/>
        </w:rPr>
        <w:t xml:space="preserve">help identify students’ strengths and weaknesses </w:t>
      </w:r>
      <w:r w:rsidR="00E12071">
        <w:rPr>
          <w:rFonts w:eastAsia="Times New Roman" w:cstheme="minorHAnsi"/>
          <w:sz w:val="20"/>
          <w:szCs w:val="20"/>
        </w:rPr>
        <w:t>to</w:t>
      </w:r>
      <w:r w:rsidRPr="002B59E2">
        <w:rPr>
          <w:rFonts w:eastAsia="Times New Roman" w:cstheme="minorHAnsi"/>
          <w:sz w:val="20"/>
          <w:szCs w:val="20"/>
        </w:rPr>
        <w:t xml:space="preserve"> address problems.</w:t>
      </w:r>
    </w:p>
    <w:p w14:paraId="0E6D0A22" w14:textId="1E3D7ED2"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Learning Activity(s): </w:t>
      </w:r>
      <w:r w:rsidRPr="002B59E2">
        <w:rPr>
          <w:rFonts w:eastAsia="Times New Roman" w:cstheme="minorHAnsi"/>
          <w:color w:val="000000"/>
          <w:sz w:val="20"/>
          <w:szCs w:val="20"/>
        </w:rPr>
        <w:t xml:space="preserve">Learning activities are those activities that take place in the classroom </w:t>
      </w:r>
      <w:r w:rsidR="00E12071">
        <w:rPr>
          <w:rFonts w:eastAsia="Times New Roman" w:cstheme="minorHAnsi"/>
          <w:color w:val="000000"/>
          <w:sz w:val="20"/>
          <w:szCs w:val="20"/>
        </w:rPr>
        <w:t>designed to encourage</w:t>
      </w:r>
      <w:r w:rsidRPr="002B59E2">
        <w:rPr>
          <w:rFonts w:eastAsia="Times New Roman" w:cstheme="minorHAnsi"/>
          <w:color w:val="000000"/>
          <w:sz w:val="20"/>
          <w:szCs w:val="20"/>
        </w:rPr>
        <w:t xml:space="preserve"> students </w:t>
      </w:r>
      <w:r w:rsidR="00E12071">
        <w:rPr>
          <w:rFonts w:eastAsia="Times New Roman" w:cstheme="minorHAnsi"/>
          <w:color w:val="000000"/>
          <w:sz w:val="20"/>
          <w:szCs w:val="20"/>
        </w:rPr>
        <w:t xml:space="preserve">to actively </w:t>
      </w:r>
      <w:r w:rsidRPr="002B59E2">
        <w:rPr>
          <w:rFonts w:eastAsia="Times New Roman" w:cstheme="minorHAnsi"/>
          <w:color w:val="000000"/>
          <w:sz w:val="20"/>
          <w:szCs w:val="20"/>
        </w:rPr>
        <w:t>participate in the learning process</w:t>
      </w:r>
      <w:r w:rsidRPr="002B59E2">
        <w:rPr>
          <w:rFonts w:eastAsia="Times New Roman" w:cstheme="minorHAnsi"/>
          <w:b/>
          <w:color w:val="000000"/>
          <w:sz w:val="20"/>
          <w:szCs w:val="20"/>
        </w:rPr>
        <w:t xml:space="preserve"> </w:t>
      </w:r>
    </w:p>
    <w:p w14:paraId="082A746D" w14:textId="6B8C247D"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Learning Assignment(s):  </w:t>
      </w:r>
      <w:r w:rsidRPr="002B59E2">
        <w:rPr>
          <w:rFonts w:eastAsia="Times New Roman" w:cstheme="minorHAnsi"/>
          <w:color w:val="000000"/>
          <w:sz w:val="20"/>
          <w:szCs w:val="20"/>
        </w:rPr>
        <w:t xml:space="preserve">Learning assignments are those activities that take place independently by the student inside or outside the classroom to extend concepts and skills within a lesson.  </w:t>
      </w:r>
    </w:p>
    <w:p w14:paraId="5FC1244E" w14:textId="1929E52F"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Learning Goal(s): </w:t>
      </w:r>
      <w:r w:rsidRPr="002B59E2">
        <w:rPr>
          <w:rFonts w:eastAsia="Times New Roman" w:cstheme="minorHAnsi"/>
          <w:color w:val="000000"/>
          <w:sz w:val="20"/>
          <w:szCs w:val="20"/>
        </w:rPr>
        <w:t xml:space="preserve">Learning goals are broad statements that </w:t>
      </w:r>
      <w:r w:rsidR="00E12071">
        <w:rPr>
          <w:rFonts w:eastAsia="Times New Roman" w:cstheme="minorHAnsi"/>
          <w:color w:val="000000"/>
          <w:sz w:val="20"/>
          <w:szCs w:val="20"/>
        </w:rPr>
        <w:t>suggest</w:t>
      </w:r>
      <w:r w:rsidRPr="002B59E2">
        <w:rPr>
          <w:rFonts w:eastAsia="Times New Roman" w:cstheme="minorHAnsi"/>
          <w:color w:val="000000"/>
          <w:sz w:val="20"/>
          <w:szCs w:val="20"/>
        </w:rPr>
        <w:t xml:space="preserve"> what students “should know” and/or “be able to do” as they progress through a unit.  Learning goals correlate specifically to the NJSLS noted within each unit.  </w:t>
      </w:r>
    </w:p>
    <w:p w14:paraId="0F9AB2B5" w14:textId="539CBB6F" w:rsidR="0060092A" w:rsidRPr="002B59E2" w:rsidRDefault="0060092A" w:rsidP="0060092A">
      <w:pPr>
        <w:pStyle w:val="NoSpacing"/>
        <w:numPr>
          <w:ilvl w:val="0"/>
          <w:numId w:val="5"/>
        </w:numPr>
        <w:ind w:left="1008" w:right="1008"/>
        <w:rPr>
          <w:rFonts w:eastAsia="Times New Roman" w:cstheme="minorHAnsi"/>
          <w:color w:val="000000"/>
          <w:sz w:val="20"/>
          <w:szCs w:val="20"/>
        </w:rPr>
      </w:pPr>
      <w:r w:rsidRPr="002B59E2">
        <w:rPr>
          <w:rFonts w:eastAsia="Times New Roman" w:cstheme="minorHAnsi"/>
          <w:b/>
          <w:color w:val="000000"/>
          <w:sz w:val="20"/>
          <w:szCs w:val="20"/>
        </w:rPr>
        <w:t xml:space="preserve">Learning Objective(s):  </w:t>
      </w:r>
      <w:r w:rsidRPr="002B59E2">
        <w:rPr>
          <w:rFonts w:eastAsia="Times New Roman" w:cstheme="minorHAnsi"/>
          <w:color w:val="000000"/>
          <w:sz w:val="20"/>
          <w:szCs w:val="20"/>
        </w:rPr>
        <w:t>Learning objectives are more specific skills and concepts that students must achieve as they progress towards the broader learning goal.  These are included within each unit and are assessed frequently by the teacher to ensure students are progressing</w:t>
      </w:r>
      <w:r w:rsidR="00E12071">
        <w:rPr>
          <w:rFonts w:eastAsia="Times New Roman" w:cstheme="minorHAnsi"/>
          <w:color w:val="000000"/>
          <w:sz w:val="20"/>
          <w:szCs w:val="20"/>
        </w:rPr>
        <w:t>.</w:t>
      </w:r>
    </w:p>
    <w:p w14:paraId="3CC69296" w14:textId="77777777"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Modification(s):  </w:t>
      </w:r>
      <w:r w:rsidRPr="002B59E2">
        <w:rPr>
          <w:rFonts w:eastAsia="Times New Roman" w:cstheme="minorHAnsi"/>
          <w:b/>
          <w:i/>
          <w:color w:val="292929"/>
          <w:sz w:val="20"/>
          <w:szCs w:val="20"/>
        </w:rPr>
        <w:t xml:space="preserve">Modifications </w:t>
      </w:r>
      <w:r w:rsidRPr="002B59E2">
        <w:rPr>
          <w:rFonts w:eastAsia="Times New Roman" w:cstheme="minorHAnsi"/>
          <w:color w:val="292929"/>
          <w:sz w:val="20"/>
          <w:szCs w:val="20"/>
        </w:rPr>
        <w:t xml:space="preserve">are adaptations that alter the learning goals and grade-level standards. Modifications are warranted when the learner has significant needs that impede his or her ability to access grade-level concepts.  They are most appropriate for appropriate some students with IEPs and some English Language Learners. </w:t>
      </w:r>
    </w:p>
    <w:p w14:paraId="28F24D40" w14:textId="3E6125D7" w:rsidR="0060092A" w:rsidRPr="002B59E2" w:rsidRDefault="0060092A" w:rsidP="0060092A">
      <w:pPr>
        <w:pStyle w:val="NoSpacing"/>
        <w:numPr>
          <w:ilvl w:val="0"/>
          <w:numId w:val="5"/>
        </w:numPr>
        <w:ind w:left="1008" w:right="1008"/>
        <w:rPr>
          <w:rFonts w:eastAsia="Times New Roman" w:cstheme="minorHAnsi"/>
          <w:b/>
          <w:sz w:val="20"/>
          <w:szCs w:val="20"/>
        </w:rPr>
      </w:pPr>
      <w:r w:rsidRPr="002B59E2">
        <w:rPr>
          <w:rFonts w:eastAsia="Times New Roman" w:cstheme="minorHAnsi"/>
          <w:b/>
          <w:sz w:val="20"/>
          <w:szCs w:val="20"/>
        </w:rPr>
        <w:t xml:space="preserve">Performance Assessments:  </w:t>
      </w:r>
      <w:r w:rsidRPr="002B59E2">
        <w:rPr>
          <w:rFonts w:cstheme="minorHAnsi"/>
          <w:sz w:val="20"/>
          <w:szCs w:val="20"/>
          <w:shd w:val="clear" w:color="auto" w:fill="FFFFFF"/>
        </w:rPr>
        <w:t xml:space="preserve">Performance assessments are a form of assessment that requires students to perform tasks that generate a more authentic evaluation of a student’s knowledge, skills, and abilities.  Performance assessments </w:t>
      </w:r>
      <w:r w:rsidR="00E12071">
        <w:rPr>
          <w:rFonts w:cstheme="minorHAnsi"/>
          <w:sz w:val="20"/>
          <w:szCs w:val="20"/>
          <w:shd w:val="clear" w:color="auto" w:fill="FFFFFF"/>
        </w:rPr>
        <w:t>are the summary of</w:t>
      </w:r>
      <w:r w:rsidRPr="002B59E2">
        <w:rPr>
          <w:rFonts w:cstheme="minorHAnsi"/>
          <w:sz w:val="20"/>
          <w:szCs w:val="20"/>
          <w:shd w:val="clear" w:color="auto" w:fill="FFFFFF"/>
        </w:rPr>
        <w:t xml:space="preserve"> the application of knowledge and extend beyond traditional assessments</w:t>
      </w:r>
      <w:r w:rsidR="00E12071">
        <w:rPr>
          <w:rFonts w:cstheme="minorHAnsi"/>
          <w:sz w:val="20"/>
          <w:szCs w:val="20"/>
          <w:shd w:val="clear" w:color="auto" w:fill="FFFFFF"/>
        </w:rPr>
        <w:t>.</w:t>
      </w:r>
    </w:p>
    <w:p w14:paraId="728A5209" w14:textId="6E5FA9D5"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Standards: </w:t>
      </w:r>
      <w:r w:rsidRPr="002B59E2">
        <w:rPr>
          <w:rFonts w:eastAsia="Times New Roman" w:cstheme="minorHAnsi"/>
          <w:color w:val="000000"/>
          <w:sz w:val="20"/>
          <w:szCs w:val="20"/>
        </w:rPr>
        <w:t xml:space="preserve">Academic standards are statements </w:t>
      </w:r>
      <w:r w:rsidR="00AF7C52">
        <w:rPr>
          <w:rFonts w:eastAsia="Times New Roman" w:cstheme="minorHAnsi"/>
          <w:color w:val="000000"/>
          <w:sz w:val="20"/>
          <w:szCs w:val="20"/>
        </w:rPr>
        <w:t xml:space="preserve">of </w:t>
      </w:r>
      <w:r w:rsidRPr="002B59E2">
        <w:rPr>
          <w:rFonts w:eastAsia="Times New Roman" w:cstheme="minorHAnsi"/>
          <w:color w:val="000000"/>
          <w:sz w:val="20"/>
          <w:szCs w:val="20"/>
        </w:rPr>
        <w:t xml:space="preserve">what students “should know” or “be able to do” upon completion of a grade-level course of study.  </w:t>
      </w:r>
      <w:r w:rsidRPr="002B59E2">
        <w:rPr>
          <w:rFonts w:cstheme="minorHAnsi"/>
          <w:color w:val="2D2D2C"/>
          <w:sz w:val="20"/>
          <w:szCs w:val="20"/>
        </w:rPr>
        <w:t xml:space="preserve">Educational standards help teachers ensure their students have the skills and knowledge they need to be successful by providing clear goals for student learning.  </w:t>
      </w:r>
    </w:p>
    <w:p w14:paraId="3F7A0F8B" w14:textId="67034916" w:rsidR="0060092A" w:rsidRPr="002B59E2" w:rsidRDefault="0060092A" w:rsidP="0060092A">
      <w:pPr>
        <w:pStyle w:val="NoSpacing"/>
        <w:numPr>
          <w:ilvl w:val="1"/>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u w:val="single"/>
        </w:rPr>
        <w:t>State</w:t>
      </w:r>
      <w:r w:rsidRPr="002B59E2">
        <w:rPr>
          <w:rFonts w:eastAsia="Times New Roman" w:cstheme="minorHAnsi"/>
          <w:b/>
          <w:color w:val="000000"/>
          <w:sz w:val="20"/>
          <w:szCs w:val="20"/>
        </w:rPr>
        <w:t xml:space="preserve">: </w:t>
      </w:r>
      <w:r w:rsidRPr="002B59E2">
        <w:rPr>
          <w:rFonts w:cstheme="minorHAnsi"/>
          <w:sz w:val="20"/>
          <w:szCs w:val="20"/>
        </w:rPr>
        <w:t xml:space="preserve">The </w:t>
      </w:r>
      <w:hyperlink r:id="rId12" w:history="1">
        <w:r w:rsidRPr="002B59E2">
          <w:rPr>
            <w:rStyle w:val="Hyperlink"/>
            <w:rFonts w:cstheme="minorHAnsi"/>
            <w:sz w:val="20"/>
            <w:szCs w:val="20"/>
          </w:rPr>
          <w:t>New Jersey Student Learning Standards (NJSLSs)</w:t>
        </w:r>
      </w:hyperlink>
      <w:r w:rsidRPr="002B59E2">
        <w:rPr>
          <w:rFonts w:cstheme="minorHAnsi"/>
          <w:sz w:val="20"/>
          <w:szCs w:val="20"/>
        </w:rPr>
        <w:t xml:space="preserve"> include Preschool Teaching and Learning Standards as well as K-12 standards for </w:t>
      </w:r>
      <w:r w:rsidRPr="002B59E2">
        <w:rPr>
          <w:rFonts w:cstheme="minorHAnsi"/>
          <w:bCs/>
          <w:i/>
          <w:sz w:val="20"/>
          <w:szCs w:val="20"/>
        </w:rPr>
        <w:t>Visual and Performing Arts</w:t>
      </w:r>
      <w:r w:rsidRPr="002B59E2">
        <w:rPr>
          <w:rFonts w:cstheme="minorHAnsi"/>
          <w:i/>
          <w:sz w:val="20"/>
          <w:szCs w:val="20"/>
        </w:rPr>
        <w:t xml:space="preserve">; </w:t>
      </w:r>
      <w:r w:rsidRPr="002B59E2">
        <w:rPr>
          <w:rFonts w:cstheme="minorHAnsi"/>
          <w:bCs/>
          <w:i/>
          <w:sz w:val="20"/>
          <w:szCs w:val="20"/>
        </w:rPr>
        <w:t>Comprehensive Health and Physical Education</w:t>
      </w:r>
      <w:r w:rsidRPr="002B59E2">
        <w:rPr>
          <w:rFonts w:cstheme="minorHAnsi"/>
          <w:i/>
          <w:sz w:val="20"/>
          <w:szCs w:val="20"/>
        </w:rPr>
        <w:t xml:space="preserve">; </w:t>
      </w:r>
      <w:r w:rsidRPr="002B59E2">
        <w:rPr>
          <w:rFonts w:cstheme="minorHAnsi"/>
          <w:bCs/>
          <w:i/>
          <w:sz w:val="20"/>
          <w:szCs w:val="20"/>
        </w:rPr>
        <w:t>Science</w:t>
      </w:r>
      <w:r w:rsidRPr="002B59E2">
        <w:rPr>
          <w:rFonts w:cstheme="minorHAnsi"/>
          <w:i/>
          <w:sz w:val="20"/>
          <w:szCs w:val="20"/>
        </w:rPr>
        <w:t xml:space="preserve">; </w:t>
      </w:r>
      <w:r w:rsidRPr="002B59E2">
        <w:rPr>
          <w:rFonts w:cstheme="minorHAnsi"/>
          <w:bCs/>
          <w:i/>
          <w:sz w:val="20"/>
          <w:szCs w:val="20"/>
        </w:rPr>
        <w:t>Social Studies</w:t>
      </w:r>
      <w:r w:rsidRPr="002B59E2">
        <w:rPr>
          <w:rFonts w:cstheme="minorHAnsi"/>
          <w:i/>
          <w:sz w:val="20"/>
          <w:szCs w:val="20"/>
        </w:rPr>
        <w:t xml:space="preserve">; </w:t>
      </w:r>
      <w:r w:rsidRPr="002B59E2">
        <w:rPr>
          <w:rFonts w:cstheme="minorHAnsi"/>
          <w:bCs/>
          <w:i/>
          <w:sz w:val="20"/>
          <w:szCs w:val="20"/>
        </w:rPr>
        <w:t>World Languages</w:t>
      </w:r>
      <w:r w:rsidRPr="002B59E2">
        <w:rPr>
          <w:rFonts w:cstheme="minorHAnsi"/>
          <w:i/>
          <w:sz w:val="20"/>
          <w:szCs w:val="20"/>
        </w:rPr>
        <w:t xml:space="preserve">; </w:t>
      </w:r>
      <w:r w:rsidRPr="002B59E2">
        <w:rPr>
          <w:rFonts w:cstheme="minorHAnsi"/>
          <w:bCs/>
          <w:i/>
          <w:sz w:val="20"/>
          <w:szCs w:val="20"/>
        </w:rPr>
        <w:t>Technology</w:t>
      </w:r>
      <w:r w:rsidRPr="002B59E2">
        <w:rPr>
          <w:rFonts w:cstheme="minorHAnsi"/>
          <w:i/>
          <w:sz w:val="20"/>
          <w:szCs w:val="20"/>
        </w:rPr>
        <w:t xml:space="preserve">; </w:t>
      </w:r>
      <w:r w:rsidRPr="002B59E2">
        <w:rPr>
          <w:rFonts w:cstheme="minorHAnsi"/>
          <w:bCs/>
          <w:i/>
          <w:sz w:val="20"/>
          <w:szCs w:val="20"/>
        </w:rPr>
        <w:t>21st-Century Life and Careers</w:t>
      </w:r>
      <w:r w:rsidRPr="002B59E2">
        <w:rPr>
          <w:rFonts w:cstheme="minorHAnsi"/>
          <w:i/>
          <w:sz w:val="20"/>
          <w:szCs w:val="20"/>
        </w:rPr>
        <w:t>; Language Arts Literacy; and, Mathematics</w:t>
      </w:r>
    </w:p>
    <w:p w14:paraId="48B30D1B" w14:textId="73C6EB22" w:rsidR="0060092A" w:rsidRPr="002B59E2" w:rsidRDefault="0060092A" w:rsidP="0060092A">
      <w:pPr>
        <w:pStyle w:val="NoSpacing"/>
        <w:numPr>
          <w:ilvl w:val="0"/>
          <w:numId w:val="5"/>
        </w:numPr>
        <w:ind w:left="1008" w:right="1008"/>
        <w:rPr>
          <w:rFonts w:eastAsia="Times New Roman" w:cstheme="minorHAnsi"/>
          <w:b/>
          <w:sz w:val="20"/>
          <w:szCs w:val="20"/>
        </w:rPr>
      </w:pPr>
      <w:r w:rsidRPr="002B59E2">
        <w:rPr>
          <w:rFonts w:eastAsia="Times New Roman" w:cstheme="minorHAnsi"/>
          <w:b/>
          <w:sz w:val="20"/>
          <w:szCs w:val="20"/>
        </w:rPr>
        <w:t xml:space="preserve">Summative Assessments: </w:t>
      </w:r>
      <w:r w:rsidRPr="002B59E2">
        <w:rPr>
          <w:rFonts w:cstheme="minorHAnsi"/>
          <w:sz w:val="20"/>
          <w:szCs w:val="20"/>
        </w:rPr>
        <w:t xml:space="preserve">Summative assessments evaluate student learning at the end of </w:t>
      </w:r>
      <w:r w:rsidR="004B5A69">
        <w:rPr>
          <w:rFonts w:cstheme="minorHAnsi"/>
          <w:sz w:val="20"/>
          <w:szCs w:val="20"/>
        </w:rPr>
        <w:t>an</w:t>
      </w:r>
      <w:r w:rsidRPr="002B59E2">
        <w:rPr>
          <w:rFonts w:cstheme="minorHAnsi"/>
          <w:sz w:val="20"/>
          <w:szCs w:val="20"/>
        </w:rPr>
        <w:t xml:space="preserve"> instructional </w:t>
      </w:r>
      <w:r w:rsidR="004B5A69">
        <w:rPr>
          <w:rFonts w:cstheme="minorHAnsi"/>
          <w:sz w:val="20"/>
          <w:szCs w:val="20"/>
        </w:rPr>
        <w:t>unit</w:t>
      </w:r>
      <w:r w:rsidRPr="002B59E2">
        <w:rPr>
          <w:rFonts w:cstheme="minorHAnsi"/>
          <w:sz w:val="20"/>
          <w:szCs w:val="20"/>
        </w:rPr>
        <w:t xml:space="preserve"> by comparing </w:t>
      </w:r>
      <w:r w:rsidR="004B5A69">
        <w:rPr>
          <w:rFonts w:cstheme="minorHAnsi"/>
          <w:sz w:val="20"/>
          <w:szCs w:val="20"/>
        </w:rPr>
        <w:t>results</w:t>
      </w:r>
      <w:r w:rsidRPr="002B59E2">
        <w:rPr>
          <w:rFonts w:cstheme="minorHAnsi"/>
          <w:sz w:val="20"/>
          <w:szCs w:val="20"/>
        </w:rPr>
        <w:t xml:space="preserve"> against some standard or benchmark.  </w:t>
      </w:r>
      <w:r w:rsidRPr="002B59E2">
        <w:rPr>
          <w:rFonts w:eastAsia="Times New Roman" w:cstheme="minorHAnsi"/>
          <w:sz w:val="20"/>
          <w:szCs w:val="20"/>
        </w:rPr>
        <w:t xml:space="preserve">Information from summative assessments can be used formatively when students or faculty use it to guide their efforts and activities in subsequent courses.  </w:t>
      </w:r>
    </w:p>
    <w:p w14:paraId="180A94D6" w14:textId="422523EE" w:rsidR="0060092A" w:rsidRPr="002B59E2" w:rsidRDefault="0060092A" w:rsidP="0060092A">
      <w:pPr>
        <w:pStyle w:val="NoSpacing"/>
        <w:numPr>
          <w:ilvl w:val="0"/>
          <w:numId w:val="5"/>
        </w:numPr>
        <w:ind w:left="1008" w:right="1008"/>
        <w:rPr>
          <w:rFonts w:eastAsia="Times New Roman" w:cstheme="minorHAnsi"/>
          <w:b/>
          <w:sz w:val="20"/>
          <w:szCs w:val="20"/>
        </w:rPr>
      </w:pPr>
      <w:r w:rsidRPr="002B59E2">
        <w:rPr>
          <w:rFonts w:eastAsia="Times New Roman" w:cstheme="minorHAnsi"/>
          <w:b/>
          <w:sz w:val="20"/>
          <w:szCs w:val="20"/>
        </w:rPr>
        <w:t>21</w:t>
      </w:r>
      <w:r w:rsidRPr="002B59E2">
        <w:rPr>
          <w:rFonts w:eastAsia="Times New Roman" w:cstheme="minorHAnsi"/>
          <w:b/>
          <w:sz w:val="20"/>
          <w:szCs w:val="20"/>
          <w:vertAlign w:val="superscript"/>
        </w:rPr>
        <w:t>st</w:t>
      </w:r>
      <w:r w:rsidRPr="002B59E2">
        <w:rPr>
          <w:rFonts w:eastAsia="Times New Roman" w:cstheme="minorHAnsi"/>
          <w:b/>
          <w:sz w:val="20"/>
          <w:szCs w:val="20"/>
        </w:rPr>
        <w:t xml:space="preserve"> Century Skills &amp; Themes: </w:t>
      </w:r>
      <w:r w:rsidRPr="002B59E2">
        <w:rPr>
          <w:rFonts w:eastAsia="Times New Roman" w:cstheme="minorHAnsi"/>
          <w:sz w:val="20"/>
          <w:szCs w:val="20"/>
        </w:rPr>
        <w:t>These elements emphasize the growing need to focus on skills that prepare students to successfully compete in a global environment by focusing on the following: learning and innovation skills</w:t>
      </w:r>
      <w:r w:rsidR="004B5A69">
        <w:rPr>
          <w:rFonts w:eastAsia="Times New Roman" w:cstheme="minorHAnsi"/>
          <w:sz w:val="20"/>
          <w:szCs w:val="20"/>
        </w:rPr>
        <w:t>,</w:t>
      </w:r>
      <w:r w:rsidRPr="002B59E2">
        <w:rPr>
          <w:rFonts w:eastAsia="Times New Roman" w:cstheme="minorHAnsi"/>
          <w:sz w:val="20"/>
          <w:szCs w:val="20"/>
        </w:rPr>
        <w:t xml:space="preserve"> information, media and technology skills</w:t>
      </w:r>
      <w:r w:rsidR="004B5A69">
        <w:rPr>
          <w:rFonts w:eastAsia="Times New Roman" w:cstheme="minorHAnsi"/>
          <w:sz w:val="20"/>
          <w:szCs w:val="20"/>
        </w:rPr>
        <w:t>,</w:t>
      </w:r>
      <w:r w:rsidRPr="002B59E2">
        <w:rPr>
          <w:rFonts w:eastAsia="Times New Roman" w:cstheme="minorHAnsi"/>
          <w:sz w:val="20"/>
          <w:szCs w:val="20"/>
        </w:rPr>
        <w:t xml:space="preserve"> and life and career skills. These concepts are embedded in each unit of the curriculum.  </w:t>
      </w:r>
    </w:p>
    <w:p w14:paraId="68FC88EB" w14:textId="77777777" w:rsidR="0060092A" w:rsidRPr="002B59E2" w:rsidRDefault="0060092A" w:rsidP="0060092A">
      <w:pPr>
        <w:widowControl/>
        <w:rPr>
          <w:rFonts w:cstheme="minorHAnsi"/>
          <w:b/>
          <w:sz w:val="20"/>
          <w:szCs w:val="20"/>
        </w:rPr>
      </w:pPr>
      <w:r w:rsidRPr="002B59E2">
        <w:rPr>
          <w:rFonts w:cstheme="minorHAnsi"/>
          <w:b/>
          <w:sz w:val="20"/>
          <w:szCs w:val="20"/>
        </w:rPr>
        <w:br w:type="page"/>
      </w:r>
    </w:p>
    <w:p w14:paraId="3B1D7B89" w14:textId="77777777" w:rsidR="0060092A" w:rsidRPr="002B59E2" w:rsidRDefault="0060092A" w:rsidP="0060092A">
      <w:pPr>
        <w:rPr>
          <w:rFonts w:cstheme="minorHAnsi"/>
          <w:b/>
          <w:sz w:val="20"/>
          <w:szCs w:val="20"/>
        </w:rPr>
      </w:pPr>
      <w:r w:rsidRPr="002B59E2">
        <w:rPr>
          <w:rFonts w:cstheme="minorHAnsi"/>
          <w:b/>
          <w:sz w:val="20"/>
          <w:szCs w:val="20"/>
        </w:rPr>
        <w:t>Proficiencies and Pacing Guide:</w:t>
      </w:r>
    </w:p>
    <w:p w14:paraId="7518FA47" w14:textId="77777777" w:rsidR="0060092A" w:rsidRPr="002B59E2" w:rsidRDefault="0060092A" w:rsidP="0060092A">
      <w:pPr>
        <w:rPr>
          <w:rFonts w:cstheme="minorHAnsi"/>
          <w:sz w:val="20"/>
          <w:szCs w:val="20"/>
        </w:rPr>
      </w:pPr>
    </w:p>
    <w:p w14:paraId="5A4668E2" w14:textId="3BC82DEE" w:rsidR="0060092A" w:rsidRPr="002B59E2" w:rsidRDefault="0060092A" w:rsidP="0060092A">
      <w:pPr>
        <w:rPr>
          <w:rFonts w:cstheme="minorHAnsi"/>
          <w:b/>
          <w:sz w:val="20"/>
          <w:szCs w:val="20"/>
        </w:rPr>
      </w:pPr>
      <w:r w:rsidRPr="002B59E2">
        <w:rPr>
          <w:rFonts w:cstheme="minorHAnsi"/>
          <w:b/>
          <w:sz w:val="20"/>
          <w:szCs w:val="20"/>
        </w:rPr>
        <w:t xml:space="preserve">Course Title:  </w:t>
      </w:r>
      <w:r w:rsidR="00707A6F">
        <w:rPr>
          <w:rFonts w:cstheme="minorHAnsi"/>
          <w:b/>
          <w:sz w:val="20"/>
          <w:szCs w:val="20"/>
        </w:rPr>
        <w:t>String Orchestra</w:t>
      </w:r>
    </w:p>
    <w:p w14:paraId="5E631239" w14:textId="77777777" w:rsidR="0060092A" w:rsidRPr="002B59E2" w:rsidRDefault="0060092A" w:rsidP="0060092A">
      <w:pPr>
        <w:rPr>
          <w:rFonts w:cstheme="minorHAnsi"/>
          <w:b/>
          <w:sz w:val="20"/>
          <w:szCs w:val="20"/>
        </w:rPr>
      </w:pPr>
    </w:p>
    <w:tbl>
      <w:tblPr>
        <w:tblStyle w:val="TableGrid"/>
        <w:tblW w:w="13225" w:type="dxa"/>
        <w:tblLook w:val="00A0" w:firstRow="1" w:lastRow="0" w:firstColumn="1" w:lastColumn="0" w:noHBand="0" w:noVBand="0"/>
      </w:tblPr>
      <w:tblGrid>
        <w:gridCol w:w="2395"/>
        <w:gridCol w:w="2492"/>
        <w:gridCol w:w="2508"/>
        <w:gridCol w:w="2466"/>
        <w:gridCol w:w="3364"/>
      </w:tblGrid>
      <w:tr w:rsidR="0060092A" w:rsidRPr="002B59E2" w14:paraId="67100B2C" w14:textId="77777777" w:rsidTr="00C85622">
        <w:trPr>
          <w:tblHeader/>
        </w:trPr>
        <w:tc>
          <w:tcPr>
            <w:tcW w:w="2395" w:type="dxa"/>
            <w:shd w:val="clear" w:color="auto" w:fill="D9D9D9" w:themeFill="background1" w:themeFillShade="D9"/>
          </w:tcPr>
          <w:p w14:paraId="19BEEE19" w14:textId="77777777" w:rsidR="0060092A" w:rsidRPr="002B59E2" w:rsidRDefault="0060092A" w:rsidP="00C85622">
            <w:pPr>
              <w:rPr>
                <w:rFonts w:cstheme="minorHAnsi"/>
                <w:b/>
                <w:sz w:val="20"/>
                <w:szCs w:val="20"/>
              </w:rPr>
            </w:pPr>
            <w:r w:rsidRPr="002B59E2">
              <w:rPr>
                <w:rFonts w:cstheme="minorHAnsi"/>
                <w:b/>
                <w:sz w:val="20"/>
                <w:szCs w:val="20"/>
              </w:rPr>
              <w:t>Unit Title:</w:t>
            </w:r>
          </w:p>
        </w:tc>
        <w:tc>
          <w:tcPr>
            <w:tcW w:w="2492" w:type="dxa"/>
            <w:shd w:val="clear" w:color="auto" w:fill="D9D9D9" w:themeFill="background1" w:themeFillShade="D9"/>
          </w:tcPr>
          <w:p w14:paraId="4CC1034F" w14:textId="77777777" w:rsidR="0060092A" w:rsidRPr="002B59E2" w:rsidRDefault="0060092A" w:rsidP="00C85622">
            <w:pPr>
              <w:rPr>
                <w:rFonts w:cstheme="minorHAnsi"/>
                <w:b/>
                <w:sz w:val="20"/>
                <w:szCs w:val="20"/>
              </w:rPr>
            </w:pPr>
            <w:r w:rsidRPr="002B59E2">
              <w:rPr>
                <w:rFonts w:cstheme="minorHAnsi"/>
                <w:b/>
                <w:sz w:val="20"/>
                <w:szCs w:val="20"/>
              </w:rPr>
              <w:t>Duration/Month(s)</w:t>
            </w:r>
          </w:p>
        </w:tc>
        <w:tc>
          <w:tcPr>
            <w:tcW w:w="2508" w:type="dxa"/>
            <w:shd w:val="clear" w:color="auto" w:fill="D9D9D9" w:themeFill="background1" w:themeFillShade="D9"/>
          </w:tcPr>
          <w:p w14:paraId="23A8B974" w14:textId="77777777" w:rsidR="0060092A" w:rsidRPr="002B59E2" w:rsidRDefault="0060092A" w:rsidP="00C85622">
            <w:pPr>
              <w:rPr>
                <w:rFonts w:cstheme="minorHAnsi"/>
                <w:b/>
                <w:sz w:val="20"/>
                <w:szCs w:val="20"/>
              </w:rPr>
            </w:pPr>
            <w:r w:rsidRPr="002B59E2">
              <w:rPr>
                <w:rFonts w:cstheme="minorHAnsi"/>
                <w:b/>
                <w:sz w:val="20"/>
                <w:szCs w:val="20"/>
              </w:rPr>
              <w:t>Related Standards:</w:t>
            </w:r>
          </w:p>
        </w:tc>
        <w:tc>
          <w:tcPr>
            <w:tcW w:w="2466" w:type="dxa"/>
            <w:shd w:val="clear" w:color="auto" w:fill="D9D9D9" w:themeFill="background1" w:themeFillShade="D9"/>
          </w:tcPr>
          <w:p w14:paraId="1ADF631F" w14:textId="77777777" w:rsidR="0060092A" w:rsidRPr="002B59E2" w:rsidRDefault="0060092A" w:rsidP="00C85622">
            <w:pPr>
              <w:rPr>
                <w:rFonts w:cstheme="minorHAnsi"/>
                <w:b/>
                <w:sz w:val="20"/>
                <w:szCs w:val="20"/>
              </w:rPr>
            </w:pPr>
            <w:r w:rsidRPr="002B59E2">
              <w:rPr>
                <w:rFonts w:cstheme="minorHAnsi"/>
                <w:b/>
                <w:sz w:val="20"/>
                <w:szCs w:val="20"/>
              </w:rPr>
              <w:t>Learning Goals:</w:t>
            </w:r>
          </w:p>
        </w:tc>
        <w:tc>
          <w:tcPr>
            <w:tcW w:w="3364" w:type="dxa"/>
            <w:shd w:val="clear" w:color="auto" w:fill="D9D9D9" w:themeFill="background1" w:themeFillShade="D9"/>
          </w:tcPr>
          <w:p w14:paraId="06EA56C9" w14:textId="77777777" w:rsidR="0060092A" w:rsidRPr="002B59E2" w:rsidRDefault="0060092A" w:rsidP="00C85622">
            <w:pPr>
              <w:rPr>
                <w:rFonts w:cstheme="minorHAnsi"/>
                <w:b/>
                <w:sz w:val="20"/>
                <w:szCs w:val="20"/>
              </w:rPr>
            </w:pPr>
            <w:r w:rsidRPr="002B59E2">
              <w:rPr>
                <w:rFonts w:cstheme="minorHAnsi"/>
                <w:b/>
                <w:sz w:val="20"/>
                <w:szCs w:val="20"/>
              </w:rPr>
              <w:t>Topics &amp; Skills:</w:t>
            </w:r>
          </w:p>
        </w:tc>
      </w:tr>
      <w:tr w:rsidR="0060092A" w:rsidRPr="002B59E2" w14:paraId="55206A42" w14:textId="77777777" w:rsidTr="00C85622">
        <w:tc>
          <w:tcPr>
            <w:tcW w:w="2395" w:type="dxa"/>
          </w:tcPr>
          <w:p w14:paraId="6D8992FD" w14:textId="3F332E52" w:rsidR="0060092A" w:rsidRDefault="0060092A" w:rsidP="00C85622">
            <w:pPr>
              <w:rPr>
                <w:rFonts w:cstheme="minorHAnsi"/>
                <w:b/>
                <w:sz w:val="20"/>
                <w:szCs w:val="20"/>
              </w:rPr>
            </w:pPr>
            <w:r w:rsidRPr="002B59E2">
              <w:rPr>
                <w:rFonts w:cstheme="minorHAnsi"/>
                <w:b/>
                <w:sz w:val="20"/>
                <w:szCs w:val="20"/>
              </w:rPr>
              <w:t>Unit 1:</w:t>
            </w:r>
          </w:p>
          <w:p w14:paraId="1C54A73A" w14:textId="2B67BCFC" w:rsidR="0018127C" w:rsidRPr="0018127C" w:rsidRDefault="0018127C" w:rsidP="00C85622">
            <w:pPr>
              <w:rPr>
                <w:rFonts w:cstheme="minorHAnsi"/>
                <w:b/>
                <w:bCs/>
                <w:sz w:val="20"/>
                <w:szCs w:val="20"/>
              </w:rPr>
            </w:pPr>
            <w:r w:rsidRPr="0018127C">
              <w:rPr>
                <w:rFonts w:cstheme="minorHAnsi"/>
                <w:b/>
                <w:bCs/>
                <w:sz w:val="20"/>
                <w:szCs w:val="20"/>
              </w:rPr>
              <w:t xml:space="preserve">Review and Refine </w:t>
            </w:r>
            <w:r w:rsidR="003C493F">
              <w:rPr>
                <w:rFonts w:cstheme="minorHAnsi"/>
                <w:b/>
                <w:bCs/>
                <w:sz w:val="20"/>
                <w:szCs w:val="20"/>
              </w:rPr>
              <w:t xml:space="preserve">Common </w:t>
            </w:r>
            <w:r w:rsidRPr="0018127C">
              <w:rPr>
                <w:rFonts w:cstheme="minorHAnsi"/>
                <w:b/>
                <w:bCs/>
                <w:sz w:val="20"/>
                <w:szCs w:val="20"/>
              </w:rPr>
              <w:t>String Skills</w:t>
            </w:r>
          </w:p>
          <w:p w14:paraId="50DAC401" w14:textId="4FBAECD9" w:rsidR="00426F06" w:rsidRPr="002B59E2" w:rsidRDefault="00426F06" w:rsidP="00C85622">
            <w:pPr>
              <w:rPr>
                <w:rFonts w:cstheme="minorHAnsi"/>
                <w:sz w:val="20"/>
                <w:szCs w:val="20"/>
              </w:rPr>
            </w:pPr>
          </w:p>
        </w:tc>
        <w:tc>
          <w:tcPr>
            <w:tcW w:w="2492" w:type="dxa"/>
          </w:tcPr>
          <w:p w14:paraId="5061E9D9" w14:textId="77777777" w:rsidR="00D03985" w:rsidRPr="00BB4254" w:rsidRDefault="00D03985" w:rsidP="00C85622">
            <w:pPr>
              <w:rPr>
                <w:rFonts w:ascii="Times New Roman" w:hAnsi="Times New Roman" w:cs="Times New Roman"/>
              </w:rPr>
            </w:pPr>
          </w:p>
          <w:p w14:paraId="739E2A16" w14:textId="7FABE563" w:rsidR="00D0293F" w:rsidRPr="00BB4254" w:rsidRDefault="00707A6F" w:rsidP="00C85622">
            <w:pPr>
              <w:rPr>
                <w:rFonts w:ascii="Times New Roman" w:hAnsi="Times New Roman" w:cs="Times New Roman"/>
              </w:rPr>
            </w:pPr>
            <w:r w:rsidRPr="00BB4254">
              <w:rPr>
                <w:rFonts w:ascii="Times New Roman" w:hAnsi="Times New Roman" w:cs="Times New Roman"/>
              </w:rPr>
              <w:t>w</w:t>
            </w:r>
            <w:r w:rsidR="00D0293F" w:rsidRPr="00BB4254">
              <w:rPr>
                <w:rFonts w:ascii="Times New Roman" w:hAnsi="Times New Roman" w:cs="Times New Roman"/>
              </w:rPr>
              <w:t xml:space="preserve">eeks 1 through </w:t>
            </w:r>
            <w:r w:rsidR="000D112D">
              <w:rPr>
                <w:rFonts w:ascii="Times New Roman" w:hAnsi="Times New Roman" w:cs="Times New Roman"/>
              </w:rPr>
              <w:t>4</w:t>
            </w:r>
          </w:p>
        </w:tc>
        <w:tc>
          <w:tcPr>
            <w:tcW w:w="2508" w:type="dxa"/>
          </w:tcPr>
          <w:p w14:paraId="6BBD7CC9" w14:textId="77777777" w:rsidR="006D75AC" w:rsidRDefault="006D75AC" w:rsidP="001517DA">
            <w:pPr>
              <w:widowControl/>
              <w:autoSpaceDE w:val="0"/>
              <w:autoSpaceDN w:val="0"/>
              <w:adjustRightInd w:val="0"/>
              <w:rPr>
                <w:rFonts w:ascii="Times New Roman" w:hAnsi="Times New Roman" w:cs="Times New Roman"/>
                <w:color w:val="000000"/>
              </w:rPr>
            </w:pPr>
          </w:p>
          <w:p w14:paraId="275B647C" w14:textId="77777777" w:rsidR="000B7D09" w:rsidRPr="000B7D09" w:rsidRDefault="000B7D09" w:rsidP="000B7D09">
            <w:pPr>
              <w:widowControl/>
              <w:autoSpaceDE w:val="0"/>
              <w:autoSpaceDN w:val="0"/>
              <w:adjustRightInd w:val="0"/>
              <w:rPr>
                <w:rFonts w:ascii="Times New Roman" w:hAnsi="Times New Roman" w:cs="Times New Roman"/>
                <w:color w:val="000000"/>
                <w:sz w:val="23"/>
                <w:szCs w:val="23"/>
              </w:rPr>
            </w:pPr>
            <w:r w:rsidRPr="000B7D09">
              <w:rPr>
                <w:rFonts w:ascii="Times New Roman" w:hAnsi="Times New Roman" w:cs="Times New Roman"/>
                <w:color w:val="000000"/>
              </w:rPr>
              <w:t xml:space="preserve">1.3C.12prof.Pr5a: </w:t>
            </w:r>
            <w:r w:rsidRPr="000B7D09">
              <w:rPr>
                <w:rFonts w:ascii="Times New Roman" w:hAnsi="Times New Roman" w:cs="Times New Roman"/>
                <w:color w:val="000000"/>
                <w:sz w:val="23"/>
                <w:szCs w:val="23"/>
              </w:rPr>
              <w:t xml:space="preserve">Develop strategies to address expressive challenges in a varied repertoire of </w:t>
            </w:r>
            <w:proofErr w:type="gramStart"/>
            <w:r w:rsidRPr="000B7D09">
              <w:rPr>
                <w:rFonts w:ascii="Times New Roman" w:hAnsi="Times New Roman" w:cs="Times New Roman"/>
                <w:color w:val="000000"/>
                <w:sz w:val="23"/>
                <w:szCs w:val="23"/>
              </w:rPr>
              <w:t>music, and</w:t>
            </w:r>
            <w:proofErr w:type="gramEnd"/>
            <w:r w:rsidRPr="000B7D09">
              <w:rPr>
                <w:rFonts w:ascii="Times New Roman" w:hAnsi="Times New Roman" w:cs="Times New Roman"/>
                <w:color w:val="000000"/>
                <w:sz w:val="23"/>
                <w:szCs w:val="23"/>
              </w:rPr>
              <w:t xml:space="preserve"> evaluate their success using feedback from ensemble peers and other sources to refine performances. </w:t>
            </w:r>
          </w:p>
          <w:p w14:paraId="782AB59F" w14:textId="68BAB542" w:rsidR="000B7D09" w:rsidRPr="000B7D09" w:rsidRDefault="000B7D09" w:rsidP="000B7D09">
            <w:pPr>
              <w:widowControl/>
              <w:autoSpaceDE w:val="0"/>
              <w:autoSpaceDN w:val="0"/>
              <w:adjustRightInd w:val="0"/>
              <w:rPr>
                <w:rFonts w:ascii="Times New Roman" w:hAnsi="Times New Roman" w:cs="Times New Roman"/>
                <w:color w:val="000000"/>
              </w:rPr>
            </w:pPr>
          </w:p>
          <w:p w14:paraId="19868708" w14:textId="77777777" w:rsidR="000B7D09" w:rsidRPr="000B7D09" w:rsidRDefault="000B7D09" w:rsidP="000B7D09">
            <w:pPr>
              <w:widowControl/>
              <w:autoSpaceDE w:val="0"/>
              <w:autoSpaceDN w:val="0"/>
              <w:adjustRightInd w:val="0"/>
              <w:rPr>
                <w:rFonts w:ascii="Times New Roman" w:hAnsi="Times New Roman" w:cs="Times New Roman"/>
                <w:color w:val="000000"/>
                <w:sz w:val="23"/>
                <w:szCs w:val="23"/>
              </w:rPr>
            </w:pPr>
            <w:r w:rsidRPr="000B7D09">
              <w:rPr>
                <w:rFonts w:ascii="Times New Roman" w:hAnsi="Times New Roman" w:cs="Times New Roman"/>
                <w:color w:val="000000"/>
              </w:rPr>
              <w:t xml:space="preserve">1.3C.12acc.Pr5a: </w:t>
            </w:r>
            <w:r w:rsidRPr="000B7D09">
              <w:rPr>
                <w:rFonts w:ascii="Times New Roman" w:hAnsi="Times New Roman" w:cs="Times New Roman"/>
                <w:color w:val="000000"/>
                <w:sz w:val="23"/>
                <w:szCs w:val="23"/>
              </w:rPr>
              <w:t xml:space="preserve">Develop and apply appropriate rehearsal strategies to address individual and ensemble challenges in a varied repertoire of music and evaluate their success. </w:t>
            </w:r>
          </w:p>
          <w:p w14:paraId="1F165DF4" w14:textId="77777777" w:rsidR="000B7D09" w:rsidRDefault="000B7D09" w:rsidP="001517DA">
            <w:pPr>
              <w:widowControl/>
              <w:autoSpaceDE w:val="0"/>
              <w:autoSpaceDN w:val="0"/>
              <w:adjustRightInd w:val="0"/>
            </w:pPr>
          </w:p>
          <w:p w14:paraId="60475FE7" w14:textId="15EF798A" w:rsidR="00EE4AB2" w:rsidRDefault="000B7D09" w:rsidP="001517DA">
            <w:pPr>
              <w:widowControl/>
              <w:autoSpaceDE w:val="0"/>
              <w:autoSpaceDN w:val="0"/>
              <w:adjustRightInd w:val="0"/>
              <w:rPr>
                <w:rFonts w:ascii="Times New Roman" w:hAnsi="Times New Roman" w:cs="Times New Roman"/>
                <w:color w:val="000000"/>
              </w:rPr>
            </w:pPr>
            <w:r>
              <w:t xml:space="preserve">1.3C.12prof.Re9a: </w:t>
            </w:r>
            <w:r>
              <w:rPr>
                <w:sz w:val="23"/>
                <w:szCs w:val="23"/>
              </w:rPr>
              <w:t>Evaluate works and performances based on personally or collaboratively developed criteria, including analysis of the structure and context.</w:t>
            </w:r>
          </w:p>
          <w:p w14:paraId="358BA49E" w14:textId="77777777" w:rsidR="00EE4AB2" w:rsidRDefault="00EE4AB2" w:rsidP="001517DA">
            <w:pPr>
              <w:widowControl/>
              <w:autoSpaceDE w:val="0"/>
              <w:autoSpaceDN w:val="0"/>
              <w:adjustRightInd w:val="0"/>
              <w:rPr>
                <w:rFonts w:ascii="Times New Roman" w:hAnsi="Times New Roman" w:cs="Times New Roman"/>
                <w:color w:val="000000"/>
              </w:rPr>
            </w:pPr>
          </w:p>
          <w:p w14:paraId="26B432DA" w14:textId="77777777" w:rsidR="00EE4AB2" w:rsidRPr="00EE4AB2" w:rsidRDefault="00EE4AB2" w:rsidP="00EE4AB2">
            <w:pPr>
              <w:widowControl/>
              <w:autoSpaceDE w:val="0"/>
              <w:autoSpaceDN w:val="0"/>
              <w:adjustRightInd w:val="0"/>
              <w:rPr>
                <w:rFonts w:ascii="Times New Roman" w:hAnsi="Times New Roman" w:cs="Times New Roman"/>
                <w:color w:val="000000"/>
              </w:rPr>
            </w:pPr>
            <w:r w:rsidRPr="00EE4AB2">
              <w:rPr>
                <w:rFonts w:ascii="Times New Roman" w:hAnsi="Times New Roman" w:cs="Times New Roman"/>
                <w:color w:val="000000"/>
              </w:rPr>
              <w:t xml:space="preserve">1.3B.12acc.Cn10a: Demonstrate how interests, knowledge and skills relate to personal choices and intent when creating, </w:t>
            </w:r>
            <w:proofErr w:type="gramStart"/>
            <w:r w:rsidRPr="00EE4AB2">
              <w:rPr>
                <w:rFonts w:ascii="Times New Roman" w:hAnsi="Times New Roman" w:cs="Times New Roman"/>
                <w:color w:val="000000"/>
              </w:rPr>
              <w:t>performing</w:t>
            </w:r>
            <w:proofErr w:type="gramEnd"/>
            <w:r w:rsidRPr="00EE4AB2">
              <w:rPr>
                <w:rFonts w:ascii="Times New Roman" w:hAnsi="Times New Roman" w:cs="Times New Roman"/>
                <w:color w:val="000000"/>
              </w:rPr>
              <w:t xml:space="preserve"> and responding to music. </w:t>
            </w:r>
          </w:p>
          <w:p w14:paraId="492893F5" w14:textId="6A0F8A64" w:rsidR="00EE4AB2" w:rsidRPr="00BB4254" w:rsidRDefault="00EE4AB2" w:rsidP="00EE4AB2">
            <w:pPr>
              <w:widowControl/>
              <w:autoSpaceDE w:val="0"/>
              <w:autoSpaceDN w:val="0"/>
              <w:adjustRightInd w:val="0"/>
              <w:rPr>
                <w:rFonts w:ascii="Times New Roman" w:hAnsi="Times New Roman" w:cs="Times New Roman"/>
                <w:color w:val="000000"/>
              </w:rPr>
            </w:pPr>
            <w:r w:rsidRPr="00EE4AB2">
              <w:rPr>
                <w:rFonts w:ascii="Times New Roman" w:hAnsi="Times New Roman" w:cs="Times New Roman"/>
                <w:color w:val="000000"/>
              </w:rPr>
              <w:t xml:space="preserve">This Performance Expectation is embedded in the following Artistic Processes: </w:t>
            </w:r>
            <w:proofErr w:type="gramStart"/>
            <w:r w:rsidRPr="00EE4AB2">
              <w:rPr>
                <w:rFonts w:ascii="Times New Roman" w:hAnsi="Times New Roman" w:cs="Times New Roman"/>
                <w:color w:val="000000"/>
              </w:rPr>
              <w:t>1.3A.12acc.Cr</w:t>
            </w:r>
            <w:proofErr w:type="gramEnd"/>
            <w:r w:rsidRPr="00EE4AB2">
              <w:rPr>
                <w:rFonts w:ascii="Times New Roman" w:hAnsi="Times New Roman" w:cs="Times New Roman"/>
                <w:color w:val="000000"/>
              </w:rPr>
              <w:t>2a, 1.3A.12acc.Cr3b, 1.3A.12acc.Pr5b, 1.3A.12acc.Re7a</w:t>
            </w:r>
          </w:p>
        </w:tc>
        <w:tc>
          <w:tcPr>
            <w:tcW w:w="2466" w:type="dxa"/>
          </w:tcPr>
          <w:p w14:paraId="4BDBEEE3" w14:textId="77777777" w:rsidR="00922996" w:rsidRPr="00BB4254" w:rsidRDefault="00922996" w:rsidP="00C85622">
            <w:pPr>
              <w:rPr>
                <w:rFonts w:ascii="Times New Roman" w:hAnsi="Times New Roman" w:cs="Times New Roman"/>
              </w:rPr>
            </w:pPr>
          </w:p>
          <w:p w14:paraId="64E08C78"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Note reading</w:t>
            </w:r>
          </w:p>
          <w:p w14:paraId="1579BB67"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Pitch</w:t>
            </w:r>
          </w:p>
          <w:p w14:paraId="7A170FCB"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Rhythm</w:t>
            </w:r>
          </w:p>
          <w:p w14:paraId="61C5D37C"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Clef</w:t>
            </w:r>
          </w:p>
          <w:p w14:paraId="7D4F15E2"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Accidentals</w:t>
            </w:r>
          </w:p>
          <w:p w14:paraId="5E077723"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Half- and whole steps</w:t>
            </w:r>
          </w:p>
          <w:p w14:paraId="5F725341"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Hand shapes for keys</w:t>
            </w:r>
          </w:p>
          <w:p w14:paraId="3FF0C0C7"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Pizzicato &amp; Arco</w:t>
            </w:r>
          </w:p>
          <w:p w14:paraId="122055CE"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-bow strokes/articulation</w:t>
            </w:r>
          </w:p>
          <w:p w14:paraId="7D888C8F"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Rehearsal etiquette</w:t>
            </w:r>
          </w:p>
          <w:p w14:paraId="7A854A26"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Posture</w:t>
            </w:r>
          </w:p>
          <w:p w14:paraId="667A8BEA"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Set up and break down</w:t>
            </w:r>
          </w:p>
          <w:p w14:paraId="06567072"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Shoulder rest/endpin support</w:t>
            </w:r>
          </w:p>
          <w:p w14:paraId="5D50413A" w14:textId="77777777" w:rsidR="00CA77D0" w:rsidRDefault="009A2336" w:rsidP="00CA77D0">
            <w:pPr>
              <w:rPr>
                <w:rFonts w:ascii="Times New Roman" w:hAnsi="Times New Roman" w:cs="Times New Roman"/>
              </w:rPr>
            </w:pPr>
            <w:r>
              <w:rPr>
                <w:rFonts w:ascii="Times New Roman" w:hAnsi="Times New Roman" w:cs="Times New Roman"/>
              </w:rPr>
              <w:t>How to work in small learning groups.</w:t>
            </w:r>
          </w:p>
          <w:p w14:paraId="34D2B33B" w14:textId="70D81814" w:rsidR="009A2336" w:rsidRPr="00BB4254" w:rsidRDefault="009A2336" w:rsidP="00CA77D0">
            <w:pPr>
              <w:rPr>
                <w:rFonts w:ascii="Times New Roman" w:hAnsi="Times New Roman" w:cs="Times New Roman"/>
              </w:rPr>
            </w:pPr>
            <w:r>
              <w:rPr>
                <w:rFonts w:ascii="Times New Roman" w:hAnsi="Times New Roman" w:cs="Times New Roman"/>
              </w:rPr>
              <w:t>Peer tutoring.</w:t>
            </w:r>
          </w:p>
        </w:tc>
        <w:tc>
          <w:tcPr>
            <w:tcW w:w="3364" w:type="dxa"/>
          </w:tcPr>
          <w:p w14:paraId="13009770" w14:textId="77777777" w:rsidR="00150DD7" w:rsidRPr="00BB4254" w:rsidRDefault="00150DD7" w:rsidP="00C85622">
            <w:pPr>
              <w:rPr>
                <w:rFonts w:ascii="Times New Roman" w:hAnsi="Times New Roman" w:cs="Times New Roman"/>
              </w:rPr>
            </w:pPr>
          </w:p>
          <w:p w14:paraId="0C6B8EF7" w14:textId="207988F9" w:rsidR="009359A3" w:rsidRPr="00BB4254" w:rsidRDefault="009359A3" w:rsidP="00C85622">
            <w:pPr>
              <w:rPr>
                <w:rFonts w:ascii="Times New Roman" w:hAnsi="Times New Roman" w:cs="Times New Roman"/>
              </w:rPr>
            </w:pPr>
            <w:r w:rsidRPr="00BB4254">
              <w:rPr>
                <w:rFonts w:ascii="Times New Roman" w:hAnsi="Times New Roman" w:cs="Times New Roman"/>
              </w:rPr>
              <w:t>Reinforce the skills of rehearsal etiquette.  How to set up and break down a rehearsal.</w:t>
            </w:r>
          </w:p>
          <w:p w14:paraId="71888029" w14:textId="4A6D8F34" w:rsidR="009359A3" w:rsidRPr="00BB4254" w:rsidRDefault="009359A3" w:rsidP="00C85622">
            <w:pPr>
              <w:rPr>
                <w:rFonts w:ascii="Times New Roman" w:hAnsi="Times New Roman" w:cs="Times New Roman"/>
              </w:rPr>
            </w:pPr>
            <w:r w:rsidRPr="00BB4254">
              <w:rPr>
                <w:rFonts w:ascii="Times New Roman" w:hAnsi="Times New Roman" w:cs="Times New Roman"/>
              </w:rPr>
              <w:t>Posture as related to seated and standing performance.</w:t>
            </w:r>
          </w:p>
          <w:p w14:paraId="681B94E1" w14:textId="5006B4F9" w:rsidR="009359A3" w:rsidRPr="00BB4254" w:rsidRDefault="009359A3" w:rsidP="00C85622">
            <w:pPr>
              <w:rPr>
                <w:rFonts w:ascii="Times New Roman" w:hAnsi="Times New Roman" w:cs="Times New Roman"/>
              </w:rPr>
            </w:pPr>
            <w:r w:rsidRPr="00BB4254">
              <w:rPr>
                <w:rFonts w:ascii="Times New Roman" w:hAnsi="Times New Roman" w:cs="Times New Roman"/>
              </w:rPr>
              <w:t>Shoulder rest and endpin support.</w:t>
            </w:r>
          </w:p>
          <w:p w14:paraId="77A51B47" w14:textId="77777777" w:rsidR="009359A3" w:rsidRPr="00BB4254" w:rsidRDefault="009359A3" w:rsidP="00C85622">
            <w:pPr>
              <w:rPr>
                <w:rFonts w:ascii="Times New Roman" w:hAnsi="Times New Roman" w:cs="Times New Roman"/>
              </w:rPr>
            </w:pPr>
          </w:p>
          <w:p w14:paraId="7B17817D" w14:textId="693AE545" w:rsidR="00026CBD" w:rsidRPr="00BB4254" w:rsidRDefault="00F50F1D" w:rsidP="00C85622">
            <w:pPr>
              <w:rPr>
                <w:rFonts w:ascii="Times New Roman" w:hAnsi="Times New Roman" w:cs="Times New Roman"/>
              </w:rPr>
            </w:pPr>
            <w:r>
              <w:rPr>
                <w:rFonts w:ascii="Times New Roman" w:hAnsi="Times New Roman" w:cs="Times New Roman"/>
              </w:rPr>
              <w:t xml:space="preserve">Reintroduce </w:t>
            </w:r>
            <w:r w:rsidR="00026CBD" w:rsidRPr="00BB4254">
              <w:rPr>
                <w:rFonts w:ascii="Times New Roman" w:hAnsi="Times New Roman" w:cs="Times New Roman"/>
              </w:rPr>
              <w:t xml:space="preserve">the elements of reading music; note and rest durations, note reading, </w:t>
            </w:r>
            <w:r w:rsidR="009359A3" w:rsidRPr="00BB4254">
              <w:rPr>
                <w:rFonts w:ascii="Times New Roman" w:hAnsi="Times New Roman" w:cs="Times New Roman"/>
              </w:rPr>
              <w:t>interpreting rhythmic passages, and purpose and use of accidentals.</w:t>
            </w:r>
          </w:p>
          <w:p w14:paraId="68EAFE8B" w14:textId="77777777" w:rsidR="009359A3" w:rsidRPr="00BB4254" w:rsidRDefault="009359A3" w:rsidP="00C85622">
            <w:pPr>
              <w:rPr>
                <w:rFonts w:ascii="Times New Roman" w:hAnsi="Times New Roman" w:cs="Times New Roman"/>
              </w:rPr>
            </w:pPr>
          </w:p>
          <w:p w14:paraId="0BBCD4CB" w14:textId="38C79139" w:rsidR="009359A3" w:rsidRPr="00BB4254" w:rsidRDefault="00324FCE" w:rsidP="00C85622">
            <w:pPr>
              <w:rPr>
                <w:rFonts w:ascii="Times New Roman" w:hAnsi="Times New Roman" w:cs="Times New Roman"/>
              </w:rPr>
            </w:pPr>
            <w:r>
              <w:rPr>
                <w:rFonts w:ascii="Times New Roman" w:hAnsi="Times New Roman" w:cs="Times New Roman"/>
              </w:rPr>
              <w:t>Review</w:t>
            </w:r>
            <w:r w:rsidR="009359A3" w:rsidRPr="00BB4254">
              <w:rPr>
                <w:rFonts w:ascii="Times New Roman" w:hAnsi="Times New Roman" w:cs="Times New Roman"/>
              </w:rPr>
              <w:t xml:space="preserve"> the major scales: C, G, D, A, F, Bb</w:t>
            </w:r>
            <w:r>
              <w:rPr>
                <w:rFonts w:ascii="Times New Roman" w:hAnsi="Times New Roman" w:cs="Times New Roman"/>
              </w:rPr>
              <w:t>, and Eb in two octaves.</w:t>
            </w:r>
          </w:p>
          <w:p w14:paraId="6B93C369" w14:textId="77777777" w:rsidR="009359A3" w:rsidRPr="00BB4254" w:rsidRDefault="009359A3" w:rsidP="00C85622">
            <w:pPr>
              <w:rPr>
                <w:rFonts w:ascii="Times New Roman" w:hAnsi="Times New Roman" w:cs="Times New Roman"/>
              </w:rPr>
            </w:pPr>
            <w:r w:rsidRPr="00BB4254">
              <w:rPr>
                <w:rFonts w:ascii="Times New Roman" w:hAnsi="Times New Roman" w:cs="Times New Roman"/>
              </w:rPr>
              <w:t>Reinforce the concept of half- and whole- steps in the major scale pattern.  Relate this concept to “hand shape” patterns.</w:t>
            </w:r>
          </w:p>
          <w:p w14:paraId="16F1BAF5" w14:textId="77777777" w:rsidR="009359A3" w:rsidRPr="00BB4254" w:rsidRDefault="009359A3" w:rsidP="00C85622">
            <w:pPr>
              <w:rPr>
                <w:rFonts w:ascii="Times New Roman" w:hAnsi="Times New Roman" w:cs="Times New Roman"/>
              </w:rPr>
            </w:pPr>
            <w:r w:rsidRPr="00BB4254">
              <w:rPr>
                <w:rFonts w:ascii="Times New Roman" w:hAnsi="Times New Roman" w:cs="Times New Roman"/>
              </w:rPr>
              <w:t>Use of high and low placement of fingers: extensions.</w:t>
            </w:r>
          </w:p>
          <w:p w14:paraId="11C0AE4C" w14:textId="2C5982E9" w:rsidR="009359A3" w:rsidRPr="00BB4254" w:rsidRDefault="009359A3" w:rsidP="00C85622">
            <w:pPr>
              <w:rPr>
                <w:rFonts w:ascii="Times New Roman" w:hAnsi="Times New Roman" w:cs="Times New Roman"/>
              </w:rPr>
            </w:pPr>
          </w:p>
          <w:p w14:paraId="00FFDEF1" w14:textId="7D3C6947" w:rsidR="009359A3" w:rsidRPr="00BB4254" w:rsidRDefault="00324FCE" w:rsidP="00C85622">
            <w:pPr>
              <w:rPr>
                <w:rFonts w:ascii="Times New Roman" w:hAnsi="Times New Roman" w:cs="Times New Roman"/>
              </w:rPr>
            </w:pPr>
            <w:r>
              <w:rPr>
                <w:rFonts w:ascii="Times New Roman" w:hAnsi="Times New Roman" w:cs="Times New Roman"/>
              </w:rPr>
              <w:t>A</w:t>
            </w:r>
            <w:r w:rsidR="005773DB" w:rsidRPr="00BB4254">
              <w:rPr>
                <w:rFonts w:ascii="Times New Roman" w:hAnsi="Times New Roman" w:cs="Times New Roman"/>
              </w:rPr>
              <w:t>rticu</w:t>
            </w:r>
            <w:r>
              <w:rPr>
                <w:rFonts w:ascii="Times New Roman" w:hAnsi="Times New Roman" w:cs="Times New Roman"/>
              </w:rPr>
              <w:t>lations revi</w:t>
            </w:r>
            <w:r w:rsidR="005773DB" w:rsidRPr="00BB4254">
              <w:rPr>
                <w:rFonts w:ascii="Times New Roman" w:hAnsi="Times New Roman" w:cs="Times New Roman"/>
              </w:rPr>
              <w:t>sited:  pizzicato (right and left hand), arco, legato, staccato</w:t>
            </w:r>
            <w:r>
              <w:rPr>
                <w:rFonts w:ascii="Times New Roman" w:hAnsi="Times New Roman" w:cs="Times New Roman"/>
              </w:rPr>
              <w:t>,</w:t>
            </w:r>
            <w:r w:rsidR="005773DB" w:rsidRPr="00BB4254">
              <w:rPr>
                <w:rFonts w:ascii="Times New Roman" w:hAnsi="Times New Roman" w:cs="Times New Roman"/>
              </w:rPr>
              <w:t xml:space="preserve"> </w:t>
            </w:r>
            <w:r>
              <w:rPr>
                <w:rFonts w:ascii="Times New Roman" w:hAnsi="Times New Roman" w:cs="Times New Roman"/>
              </w:rPr>
              <w:t xml:space="preserve">spiccato, bariolage and </w:t>
            </w:r>
            <w:proofErr w:type="spellStart"/>
            <w:r>
              <w:rPr>
                <w:rFonts w:ascii="Times New Roman" w:hAnsi="Times New Roman" w:cs="Times New Roman"/>
              </w:rPr>
              <w:t>ondule</w:t>
            </w:r>
            <w:proofErr w:type="spellEnd"/>
            <w:r>
              <w:rPr>
                <w:rFonts w:ascii="Times New Roman" w:hAnsi="Times New Roman" w:cs="Times New Roman"/>
              </w:rPr>
              <w:t>’</w:t>
            </w:r>
            <w:r w:rsidR="005773DB" w:rsidRPr="00BB4254">
              <w:rPr>
                <w:rFonts w:ascii="Times New Roman" w:hAnsi="Times New Roman" w:cs="Times New Roman"/>
              </w:rPr>
              <w:t xml:space="preserve"> skills reinforced.</w:t>
            </w:r>
          </w:p>
          <w:p w14:paraId="26CE585B" w14:textId="529DFB5B" w:rsidR="009359A3" w:rsidRPr="00BB4254" w:rsidRDefault="009359A3" w:rsidP="00C85622">
            <w:pPr>
              <w:rPr>
                <w:rFonts w:ascii="Times New Roman" w:hAnsi="Times New Roman" w:cs="Times New Roman"/>
              </w:rPr>
            </w:pPr>
          </w:p>
        </w:tc>
      </w:tr>
      <w:tr w:rsidR="0060092A" w:rsidRPr="002B59E2" w14:paraId="6EFEA7C9" w14:textId="77777777" w:rsidTr="00C85622">
        <w:tblPrEx>
          <w:tblLook w:val="04A0" w:firstRow="1" w:lastRow="0" w:firstColumn="1" w:lastColumn="0" w:noHBand="0" w:noVBand="1"/>
        </w:tblPrEx>
        <w:tc>
          <w:tcPr>
            <w:tcW w:w="2395" w:type="dxa"/>
          </w:tcPr>
          <w:p w14:paraId="57993F97" w14:textId="77777777" w:rsidR="0060092A" w:rsidRPr="002B59E2" w:rsidRDefault="0060092A" w:rsidP="00C85622">
            <w:pPr>
              <w:rPr>
                <w:rFonts w:cstheme="minorHAnsi"/>
                <w:b/>
                <w:sz w:val="20"/>
                <w:szCs w:val="20"/>
              </w:rPr>
            </w:pPr>
            <w:r w:rsidRPr="002B59E2">
              <w:rPr>
                <w:rFonts w:cstheme="minorHAnsi"/>
                <w:b/>
                <w:sz w:val="20"/>
                <w:szCs w:val="20"/>
              </w:rPr>
              <w:t>Unit 2:</w:t>
            </w:r>
          </w:p>
          <w:p w14:paraId="2D2966FD" w14:textId="1202F228" w:rsidR="0060092A" w:rsidRPr="002B59E2" w:rsidRDefault="003C493F" w:rsidP="00C85622">
            <w:pPr>
              <w:rPr>
                <w:rFonts w:cstheme="minorHAnsi"/>
                <w:b/>
                <w:sz w:val="20"/>
                <w:szCs w:val="20"/>
              </w:rPr>
            </w:pPr>
            <w:r>
              <w:rPr>
                <w:rFonts w:cstheme="minorHAnsi"/>
                <w:b/>
                <w:sz w:val="20"/>
                <w:szCs w:val="20"/>
              </w:rPr>
              <w:t>Intermediate and Advanced String</w:t>
            </w:r>
            <w:r w:rsidR="0018127C">
              <w:rPr>
                <w:rFonts w:cstheme="minorHAnsi"/>
                <w:b/>
                <w:sz w:val="20"/>
                <w:szCs w:val="20"/>
              </w:rPr>
              <w:t xml:space="preserve"> Skills Applied:  Winter Concert</w:t>
            </w:r>
          </w:p>
          <w:p w14:paraId="33DBF939" w14:textId="77777777" w:rsidR="0060092A" w:rsidRPr="002B59E2" w:rsidRDefault="0060092A" w:rsidP="00D03985">
            <w:pPr>
              <w:rPr>
                <w:rFonts w:cstheme="minorHAnsi"/>
                <w:b/>
                <w:sz w:val="20"/>
                <w:szCs w:val="20"/>
              </w:rPr>
            </w:pPr>
          </w:p>
        </w:tc>
        <w:tc>
          <w:tcPr>
            <w:tcW w:w="2492" w:type="dxa"/>
          </w:tcPr>
          <w:p w14:paraId="67536836" w14:textId="746E1A95" w:rsidR="0060092A" w:rsidRPr="00BB4254" w:rsidRDefault="0060092A" w:rsidP="00C85622">
            <w:pPr>
              <w:rPr>
                <w:rFonts w:ascii="Times New Roman" w:hAnsi="Times New Roman" w:cs="Times New Roman"/>
              </w:rPr>
            </w:pPr>
          </w:p>
          <w:p w14:paraId="2FE0BEE5" w14:textId="46265FDB" w:rsidR="009F0108" w:rsidRPr="00BB4254" w:rsidRDefault="000D112D" w:rsidP="00C85622">
            <w:pPr>
              <w:rPr>
                <w:rFonts w:ascii="Times New Roman" w:hAnsi="Times New Roman" w:cs="Times New Roman"/>
              </w:rPr>
            </w:pPr>
            <w:r>
              <w:rPr>
                <w:rFonts w:ascii="Times New Roman" w:hAnsi="Times New Roman" w:cs="Times New Roman"/>
              </w:rPr>
              <w:t>8</w:t>
            </w:r>
            <w:r w:rsidR="009F0108" w:rsidRPr="00BB4254">
              <w:rPr>
                <w:rFonts w:ascii="Times New Roman" w:hAnsi="Times New Roman" w:cs="Times New Roman"/>
              </w:rPr>
              <w:t xml:space="preserve"> to </w:t>
            </w:r>
            <w:r>
              <w:rPr>
                <w:rFonts w:ascii="Times New Roman" w:hAnsi="Times New Roman" w:cs="Times New Roman"/>
              </w:rPr>
              <w:t>9</w:t>
            </w:r>
            <w:r w:rsidR="009F0108" w:rsidRPr="00BB4254">
              <w:rPr>
                <w:rFonts w:ascii="Times New Roman" w:hAnsi="Times New Roman" w:cs="Times New Roman"/>
              </w:rPr>
              <w:t xml:space="preserve"> weeks</w:t>
            </w:r>
          </w:p>
          <w:p w14:paraId="5E539AAB" w14:textId="77777777" w:rsidR="00D0293F" w:rsidRPr="00BB4254" w:rsidRDefault="00D0293F" w:rsidP="00C85622">
            <w:pPr>
              <w:rPr>
                <w:rFonts w:ascii="Times New Roman" w:hAnsi="Times New Roman" w:cs="Times New Roman"/>
              </w:rPr>
            </w:pPr>
          </w:p>
          <w:p w14:paraId="18F4BCC7" w14:textId="28ED165E" w:rsidR="00D0293F" w:rsidRPr="00BB4254" w:rsidRDefault="00D0293F" w:rsidP="00C85622">
            <w:pPr>
              <w:rPr>
                <w:rFonts w:ascii="Times New Roman" w:hAnsi="Times New Roman" w:cs="Times New Roman"/>
              </w:rPr>
            </w:pPr>
          </w:p>
        </w:tc>
        <w:tc>
          <w:tcPr>
            <w:tcW w:w="2508" w:type="dxa"/>
          </w:tcPr>
          <w:p w14:paraId="2CFB777A" w14:textId="77777777" w:rsidR="001349D5" w:rsidRPr="001349D5" w:rsidRDefault="001349D5" w:rsidP="001349D5">
            <w:pPr>
              <w:widowControl/>
              <w:autoSpaceDE w:val="0"/>
              <w:autoSpaceDN w:val="0"/>
              <w:adjustRightInd w:val="0"/>
              <w:rPr>
                <w:rFonts w:ascii="Calibri" w:hAnsi="Calibri" w:cs="Calibri"/>
                <w:color w:val="000000"/>
                <w:sz w:val="24"/>
                <w:szCs w:val="24"/>
              </w:rPr>
            </w:pPr>
          </w:p>
          <w:p w14:paraId="46233C0A" w14:textId="77777777" w:rsidR="001349D5" w:rsidRPr="001349D5" w:rsidRDefault="001349D5" w:rsidP="001349D5">
            <w:pPr>
              <w:widowControl/>
              <w:autoSpaceDE w:val="0"/>
              <w:autoSpaceDN w:val="0"/>
              <w:adjustRightInd w:val="0"/>
              <w:spacing w:after="147"/>
              <w:rPr>
                <w:rFonts w:ascii="Times New Roman" w:hAnsi="Times New Roman" w:cs="Times New Roman"/>
                <w:color w:val="000000"/>
              </w:rPr>
            </w:pPr>
            <w:r w:rsidRPr="001349D5">
              <w:rPr>
                <w:rFonts w:ascii="Calibri" w:hAnsi="Calibri" w:cs="Calibri"/>
                <w:color w:val="000000"/>
              </w:rPr>
              <w:t xml:space="preserve">● </w:t>
            </w:r>
            <w:proofErr w:type="gramStart"/>
            <w:r w:rsidRPr="001349D5">
              <w:rPr>
                <w:rFonts w:ascii="Times New Roman" w:hAnsi="Times New Roman" w:cs="Times New Roman"/>
                <w:color w:val="000000"/>
              </w:rPr>
              <w:t>1.3C.12prof.Pr</w:t>
            </w:r>
            <w:proofErr w:type="gramEnd"/>
            <w:r w:rsidRPr="001349D5">
              <w:rPr>
                <w:rFonts w:ascii="Times New Roman" w:hAnsi="Times New Roman" w:cs="Times New Roman"/>
                <w:color w:val="000000"/>
              </w:rPr>
              <w:t xml:space="preserve">4a: Explain the criteria used to select varied repertoire to study based on an understanding of theoretical and structural characteristics of the music, the technical skill of the individual or ensemble, and the purpose or context of the performance. </w:t>
            </w:r>
          </w:p>
          <w:p w14:paraId="50C338BA" w14:textId="77777777" w:rsidR="001349D5" w:rsidRPr="001349D5" w:rsidRDefault="001349D5" w:rsidP="001349D5">
            <w:pPr>
              <w:widowControl/>
              <w:autoSpaceDE w:val="0"/>
              <w:autoSpaceDN w:val="0"/>
              <w:adjustRightInd w:val="0"/>
              <w:spacing w:after="147"/>
              <w:rPr>
                <w:rFonts w:ascii="Times New Roman" w:hAnsi="Times New Roman" w:cs="Times New Roman"/>
                <w:color w:val="000000"/>
              </w:rPr>
            </w:pPr>
            <w:r w:rsidRPr="001349D5">
              <w:rPr>
                <w:rFonts w:ascii="Calibri" w:hAnsi="Calibri" w:cs="Calibri"/>
                <w:color w:val="000000"/>
              </w:rPr>
              <w:t xml:space="preserve">● </w:t>
            </w:r>
            <w:proofErr w:type="gramStart"/>
            <w:r w:rsidRPr="001349D5">
              <w:rPr>
                <w:rFonts w:ascii="Times New Roman" w:hAnsi="Times New Roman" w:cs="Times New Roman"/>
                <w:color w:val="000000"/>
              </w:rPr>
              <w:t>1.3C.12prof.Pr</w:t>
            </w:r>
            <w:proofErr w:type="gramEnd"/>
            <w:r w:rsidRPr="001349D5">
              <w:rPr>
                <w:rFonts w:ascii="Times New Roman" w:hAnsi="Times New Roman" w:cs="Times New Roman"/>
                <w:color w:val="000000"/>
              </w:rPr>
              <w:t xml:space="preserve">4b: Demonstrate, using music reading skills (where appropriate), how compositional devices employed and theoretical and structural aspects of musical works impact and inform prepared or improvised performances. </w:t>
            </w:r>
          </w:p>
          <w:p w14:paraId="6C642364" w14:textId="59D05B22" w:rsidR="001349D5" w:rsidRPr="001349D5" w:rsidRDefault="001349D5" w:rsidP="001349D5">
            <w:pPr>
              <w:widowControl/>
              <w:autoSpaceDE w:val="0"/>
              <w:autoSpaceDN w:val="0"/>
              <w:adjustRightInd w:val="0"/>
              <w:rPr>
                <w:rFonts w:ascii="Times New Roman" w:hAnsi="Times New Roman" w:cs="Times New Roman"/>
                <w:color w:val="000000"/>
              </w:rPr>
            </w:pPr>
            <w:r w:rsidRPr="001349D5">
              <w:rPr>
                <w:rFonts w:ascii="Calibri" w:hAnsi="Calibri" w:cs="Calibri"/>
                <w:color w:val="000000"/>
              </w:rPr>
              <w:t xml:space="preserve">● </w:t>
            </w:r>
            <w:proofErr w:type="gramStart"/>
            <w:r w:rsidRPr="001349D5">
              <w:rPr>
                <w:rFonts w:ascii="Times New Roman" w:hAnsi="Times New Roman" w:cs="Times New Roman"/>
                <w:color w:val="000000"/>
              </w:rPr>
              <w:t>1.3C.12prof.Pr</w:t>
            </w:r>
            <w:proofErr w:type="gramEnd"/>
            <w:r w:rsidRPr="001349D5">
              <w:rPr>
                <w:rFonts w:ascii="Times New Roman" w:hAnsi="Times New Roman" w:cs="Times New Roman"/>
                <w:color w:val="000000"/>
              </w:rPr>
              <w:t xml:space="preserve">4c: Demonstrate an understanding of </w:t>
            </w:r>
            <w:r w:rsidR="00F80196">
              <w:rPr>
                <w:rFonts w:ascii="Times New Roman" w:hAnsi="Times New Roman" w:cs="Times New Roman"/>
                <w:color w:val="000000"/>
              </w:rPr>
              <w:t xml:space="preserve">the </w:t>
            </w:r>
            <w:r w:rsidRPr="001349D5">
              <w:rPr>
                <w:rFonts w:ascii="Times New Roman" w:hAnsi="Times New Roman" w:cs="Times New Roman"/>
                <w:color w:val="000000"/>
              </w:rPr>
              <w:t xml:space="preserve">context in a varied repertoire of music through prepared and improvised performances. </w:t>
            </w:r>
          </w:p>
          <w:p w14:paraId="3D9B033A" w14:textId="4B2EDEF4" w:rsidR="001349D5" w:rsidRPr="001349D5" w:rsidRDefault="001349D5" w:rsidP="001349D5">
            <w:pPr>
              <w:widowControl/>
              <w:autoSpaceDE w:val="0"/>
              <w:autoSpaceDN w:val="0"/>
              <w:adjustRightInd w:val="0"/>
              <w:rPr>
                <w:rFonts w:ascii="Times New Roman" w:hAnsi="Times New Roman" w:cs="Times New Roman"/>
                <w:color w:val="000000"/>
              </w:rPr>
            </w:pPr>
          </w:p>
          <w:p w14:paraId="61E6EA21" w14:textId="77777777" w:rsidR="00EC126E" w:rsidRPr="000B7D09" w:rsidRDefault="00EC126E" w:rsidP="00EC126E">
            <w:pPr>
              <w:widowControl/>
              <w:autoSpaceDE w:val="0"/>
              <w:autoSpaceDN w:val="0"/>
              <w:adjustRightInd w:val="0"/>
              <w:rPr>
                <w:rFonts w:ascii="Times New Roman" w:hAnsi="Times New Roman" w:cs="Times New Roman"/>
                <w:color w:val="000000"/>
                <w:sz w:val="23"/>
                <w:szCs w:val="23"/>
              </w:rPr>
            </w:pPr>
            <w:r w:rsidRPr="000B7D09">
              <w:rPr>
                <w:rFonts w:ascii="Times New Roman" w:hAnsi="Times New Roman" w:cs="Times New Roman"/>
                <w:color w:val="000000"/>
              </w:rPr>
              <w:t xml:space="preserve">1.3C.12acc.Pr5a: </w:t>
            </w:r>
            <w:r w:rsidRPr="000B7D09">
              <w:rPr>
                <w:rFonts w:ascii="Times New Roman" w:hAnsi="Times New Roman" w:cs="Times New Roman"/>
                <w:color w:val="000000"/>
                <w:sz w:val="23"/>
                <w:szCs w:val="23"/>
              </w:rPr>
              <w:t xml:space="preserve">Develop and apply appropriate rehearsal strategies to address individual and ensemble challenges in a varied repertoire of music and evaluate their success. </w:t>
            </w:r>
          </w:p>
          <w:p w14:paraId="34782CD3" w14:textId="3683C773" w:rsidR="006D75AC" w:rsidRDefault="006D75AC" w:rsidP="00240F3D">
            <w:pPr>
              <w:rPr>
                <w:rFonts w:ascii="Times New Roman" w:hAnsi="Times New Roman" w:cs="Times New Roman"/>
              </w:rPr>
            </w:pPr>
          </w:p>
          <w:p w14:paraId="18B14734" w14:textId="77777777" w:rsidR="00283EB0" w:rsidRPr="00283EB0" w:rsidRDefault="00283EB0" w:rsidP="00283EB0">
            <w:pPr>
              <w:widowControl/>
              <w:autoSpaceDE w:val="0"/>
              <w:autoSpaceDN w:val="0"/>
              <w:adjustRightInd w:val="0"/>
              <w:rPr>
                <w:rFonts w:ascii="Calibri" w:hAnsi="Calibri" w:cs="Calibri"/>
                <w:color w:val="000000"/>
                <w:sz w:val="24"/>
                <w:szCs w:val="24"/>
              </w:rPr>
            </w:pPr>
          </w:p>
          <w:p w14:paraId="64054997" w14:textId="77777777" w:rsidR="00283EB0" w:rsidRPr="00283EB0" w:rsidRDefault="00283EB0" w:rsidP="00283EB0">
            <w:pPr>
              <w:widowControl/>
              <w:autoSpaceDE w:val="0"/>
              <w:autoSpaceDN w:val="0"/>
              <w:adjustRightInd w:val="0"/>
              <w:spacing w:after="147"/>
              <w:rPr>
                <w:rFonts w:ascii="Times New Roman" w:hAnsi="Times New Roman" w:cs="Times New Roman"/>
                <w:color w:val="000000"/>
              </w:rPr>
            </w:pPr>
            <w:r w:rsidRPr="00283EB0">
              <w:rPr>
                <w:rFonts w:ascii="Calibri" w:hAnsi="Calibri" w:cs="Calibri"/>
                <w:color w:val="000000"/>
              </w:rPr>
              <w:t xml:space="preserve">● </w:t>
            </w:r>
            <w:proofErr w:type="gramStart"/>
            <w:r w:rsidRPr="00283EB0">
              <w:rPr>
                <w:rFonts w:ascii="Times New Roman" w:hAnsi="Times New Roman" w:cs="Times New Roman"/>
                <w:color w:val="000000"/>
              </w:rPr>
              <w:t>1.3C.12prof.Pr</w:t>
            </w:r>
            <w:proofErr w:type="gramEnd"/>
            <w:r w:rsidRPr="00283EB0">
              <w:rPr>
                <w:rFonts w:ascii="Times New Roman" w:hAnsi="Times New Roman" w:cs="Times New Roman"/>
                <w:color w:val="000000"/>
              </w:rPr>
              <w:t xml:space="preserve">6a: Demonstrate attention to technical accuracy and expressive qualities in prepared and improvised performances of a varied repertoire of music representing diverse cultures, styles, and genres. </w:t>
            </w:r>
          </w:p>
          <w:p w14:paraId="39E50C6F" w14:textId="77777777" w:rsidR="00283EB0" w:rsidRPr="00283EB0" w:rsidRDefault="00283EB0" w:rsidP="00283EB0">
            <w:pPr>
              <w:widowControl/>
              <w:autoSpaceDE w:val="0"/>
              <w:autoSpaceDN w:val="0"/>
              <w:adjustRightInd w:val="0"/>
              <w:rPr>
                <w:rFonts w:ascii="Times New Roman" w:hAnsi="Times New Roman" w:cs="Times New Roman"/>
                <w:color w:val="000000"/>
              </w:rPr>
            </w:pPr>
            <w:r w:rsidRPr="00283EB0">
              <w:rPr>
                <w:rFonts w:ascii="Calibri" w:hAnsi="Calibri" w:cs="Calibri"/>
                <w:color w:val="000000"/>
              </w:rPr>
              <w:t xml:space="preserve">● </w:t>
            </w:r>
            <w:proofErr w:type="gramStart"/>
            <w:r w:rsidRPr="00283EB0">
              <w:rPr>
                <w:rFonts w:ascii="Times New Roman" w:hAnsi="Times New Roman" w:cs="Times New Roman"/>
                <w:color w:val="000000"/>
              </w:rPr>
              <w:t>1.3C.12prof.Pr</w:t>
            </w:r>
            <w:proofErr w:type="gramEnd"/>
            <w:r w:rsidRPr="00283EB0">
              <w:rPr>
                <w:rFonts w:ascii="Times New Roman" w:hAnsi="Times New Roman" w:cs="Times New Roman"/>
                <w:color w:val="000000"/>
              </w:rPr>
              <w:t xml:space="preserve">6b: Demonstrate an understanding of expressive intent by connecting with an audience through prepared and improvised performances. </w:t>
            </w:r>
          </w:p>
          <w:p w14:paraId="7887646F" w14:textId="6E2CE4C9" w:rsidR="00283EB0" w:rsidRDefault="00283EB0" w:rsidP="00240F3D">
            <w:pPr>
              <w:rPr>
                <w:rFonts w:ascii="Times New Roman" w:hAnsi="Times New Roman" w:cs="Times New Roman"/>
              </w:rPr>
            </w:pPr>
          </w:p>
          <w:p w14:paraId="4B51E37D" w14:textId="77777777" w:rsidR="00283EB0" w:rsidRDefault="00283EB0" w:rsidP="00240F3D">
            <w:pPr>
              <w:rPr>
                <w:rFonts w:ascii="Times New Roman" w:hAnsi="Times New Roman" w:cs="Times New Roman"/>
              </w:rPr>
            </w:pPr>
          </w:p>
          <w:p w14:paraId="5432A8D5" w14:textId="32349E9B" w:rsidR="00283EB0" w:rsidRDefault="0021191A" w:rsidP="00240F3D">
            <w:pPr>
              <w:rPr>
                <w:rFonts w:ascii="Times New Roman" w:hAnsi="Times New Roman" w:cs="Times New Roman"/>
              </w:rPr>
            </w:pPr>
            <w:r>
              <w:t>1.3C.12prof.Re8a: Explain and support interpretations of the expressive intent and meaning of musical works, citing as evidence the treatment of the elements of music, contexts, the setting of the text (when appropriate), and personal research.</w:t>
            </w:r>
          </w:p>
          <w:p w14:paraId="1645AECA" w14:textId="015C7CF6" w:rsidR="00283EB0" w:rsidRPr="00BB4254" w:rsidRDefault="00283EB0" w:rsidP="00240F3D">
            <w:pPr>
              <w:rPr>
                <w:rFonts w:ascii="Times New Roman" w:hAnsi="Times New Roman" w:cs="Times New Roman"/>
              </w:rPr>
            </w:pPr>
          </w:p>
        </w:tc>
        <w:tc>
          <w:tcPr>
            <w:tcW w:w="2466" w:type="dxa"/>
          </w:tcPr>
          <w:p w14:paraId="4C6F8388" w14:textId="77777777" w:rsidR="00CA77D0" w:rsidRPr="00BB4254" w:rsidRDefault="00CA77D0" w:rsidP="00CA77D0">
            <w:pPr>
              <w:rPr>
                <w:rFonts w:ascii="Times New Roman" w:hAnsi="Times New Roman" w:cs="Times New Roman"/>
                <w:bCs/>
              </w:rPr>
            </w:pPr>
          </w:p>
          <w:p w14:paraId="2AAE790B" w14:textId="3A23E8F7" w:rsidR="00CA77D0" w:rsidRPr="00BB4254" w:rsidRDefault="00CA77D0" w:rsidP="00CA77D0">
            <w:pPr>
              <w:rPr>
                <w:rFonts w:ascii="Times New Roman" w:hAnsi="Times New Roman" w:cs="Times New Roman"/>
                <w:bCs/>
              </w:rPr>
            </w:pPr>
            <w:r w:rsidRPr="00BB4254">
              <w:rPr>
                <w:rFonts w:ascii="Times New Roman" w:hAnsi="Times New Roman" w:cs="Times New Roman"/>
                <w:bCs/>
              </w:rPr>
              <w:t>Rhythmic sight-reading</w:t>
            </w:r>
          </w:p>
          <w:p w14:paraId="026657EB" w14:textId="77777777" w:rsidR="00CA77D0" w:rsidRPr="00BB4254" w:rsidRDefault="00CA77D0" w:rsidP="00CA77D0">
            <w:pPr>
              <w:rPr>
                <w:rFonts w:ascii="Times New Roman" w:hAnsi="Times New Roman" w:cs="Times New Roman"/>
                <w:bCs/>
              </w:rPr>
            </w:pPr>
            <w:r w:rsidRPr="00BB4254">
              <w:rPr>
                <w:rFonts w:ascii="Times New Roman" w:hAnsi="Times New Roman" w:cs="Times New Roman"/>
                <w:bCs/>
              </w:rPr>
              <w:t>Pitch &amp; rhythm sight read</w:t>
            </w:r>
          </w:p>
          <w:p w14:paraId="48C5DC84" w14:textId="07F165CD" w:rsidR="00CA77D0" w:rsidRPr="00BB4254" w:rsidRDefault="00CA77D0" w:rsidP="00CA77D0">
            <w:pPr>
              <w:rPr>
                <w:rFonts w:ascii="Times New Roman" w:hAnsi="Times New Roman" w:cs="Times New Roman"/>
                <w:bCs/>
              </w:rPr>
            </w:pPr>
            <w:r w:rsidRPr="00BB4254">
              <w:rPr>
                <w:rFonts w:ascii="Times New Roman" w:hAnsi="Times New Roman" w:cs="Times New Roman"/>
                <w:bCs/>
              </w:rPr>
              <w:t>Tuning open strings</w:t>
            </w:r>
          </w:p>
          <w:p w14:paraId="69A98759" w14:textId="7807A4CE" w:rsidR="00CA77D0" w:rsidRDefault="00CA77D0" w:rsidP="00CA77D0">
            <w:pPr>
              <w:rPr>
                <w:rFonts w:ascii="Times New Roman" w:hAnsi="Times New Roman" w:cs="Times New Roman"/>
                <w:bCs/>
              </w:rPr>
            </w:pPr>
            <w:r w:rsidRPr="00BB4254">
              <w:rPr>
                <w:rFonts w:ascii="Times New Roman" w:hAnsi="Times New Roman" w:cs="Times New Roman"/>
                <w:bCs/>
              </w:rPr>
              <w:t xml:space="preserve">How to use a </w:t>
            </w:r>
            <w:r w:rsidR="00BE06A7">
              <w:rPr>
                <w:rFonts w:ascii="Times New Roman" w:hAnsi="Times New Roman" w:cs="Times New Roman"/>
                <w:bCs/>
              </w:rPr>
              <w:t xml:space="preserve">strobe </w:t>
            </w:r>
            <w:r w:rsidRPr="00BB4254">
              <w:rPr>
                <w:rFonts w:ascii="Times New Roman" w:hAnsi="Times New Roman" w:cs="Times New Roman"/>
                <w:bCs/>
              </w:rPr>
              <w:t>tuner</w:t>
            </w:r>
            <w:r w:rsidR="00BE06A7">
              <w:rPr>
                <w:rFonts w:ascii="Times New Roman" w:hAnsi="Times New Roman" w:cs="Times New Roman"/>
                <w:bCs/>
              </w:rPr>
              <w:t>.</w:t>
            </w:r>
          </w:p>
          <w:p w14:paraId="584A6819" w14:textId="77777777" w:rsidR="00BE06A7" w:rsidRPr="00BB4254" w:rsidRDefault="00BE06A7" w:rsidP="00CA77D0">
            <w:pPr>
              <w:rPr>
                <w:rFonts w:ascii="Times New Roman" w:hAnsi="Times New Roman" w:cs="Times New Roman"/>
                <w:bCs/>
              </w:rPr>
            </w:pPr>
          </w:p>
          <w:p w14:paraId="27BA418B" w14:textId="77777777" w:rsidR="00CA77D0" w:rsidRPr="00BB4254" w:rsidRDefault="00CA77D0" w:rsidP="00CA77D0">
            <w:pPr>
              <w:rPr>
                <w:rFonts w:ascii="Times New Roman" w:hAnsi="Times New Roman" w:cs="Times New Roman"/>
                <w:bCs/>
              </w:rPr>
            </w:pPr>
            <w:r w:rsidRPr="00BB4254">
              <w:rPr>
                <w:rFonts w:ascii="Times New Roman" w:hAnsi="Times New Roman" w:cs="Times New Roman"/>
                <w:bCs/>
              </w:rPr>
              <w:t>Selection of Winter Concert repertoire</w:t>
            </w:r>
          </w:p>
          <w:p w14:paraId="2F712DAA" w14:textId="39886B43" w:rsidR="00CA77D0" w:rsidRDefault="00CA77D0" w:rsidP="00CA77D0">
            <w:pPr>
              <w:rPr>
                <w:rFonts w:ascii="Times New Roman" w:hAnsi="Times New Roman" w:cs="Times New Roman"/>
                <w:bCs/>
              </w:rPr>
            </w:pPr>
            <w:r w:rsidRPr="00BB4254">
              <w:rPr>
                <w:rFonts w:ascii="Times New Roman" w:hAnsi="Times New Roman" w:cs="Times New Roman"/>
                <w:bCs/>
              </w:rPr>
              <w:t>-multi-culture, history, style</w:t>
            </w:r>
          </w:p>
          <w:p w14:paraId="4187BD8F" w14:textId="77777777" w:rsidR="00BE06A7" w:rsidRPr="00BB4254" w:rsidRDefault="00BE06A7" w:rsidP="00CA77D0">
            <w:pPr>
              <w:rPr>
                <w:rFonts w:ascii="Times New Roman" w:hAnsi="Times New Roman" w:cs="Times New Roman"/>
                <w:bCs/>
              </w:rPr>
            </w:pPr>
          </w:p>
          <w:p w14:paraId="23F1A721" w14:textId="11124DF6" w:rsidR="00CA77D0" w:rsidRDefault="00BE06A7" w:rsidP="00CA77D0">
            <w:pPr>
              <w:rPr>
                <w:rFonts w:ascii="Times New Roman" w:hAnsi="Times New Roman" w:cs="Times New Roman"/>
                <w:bCs/>
              </w:rPr>
            </w:pPr>
            <w:r>
              <w:rPr>
                <w:rFonts w:ascii="Times New Roman" w:hAnsi="Times New Roman" w:cs="Times New Roman"/>
                <w:bCs/>
              </w:rPr>
              <w:t>Reinforce the i</w:t>
            </w:r>
            <w:r w:rsidR="00CA77D0" w:rsidRPr="00BB4254">
              <w:rPr>
                <w:rFonts w:ascii="Times New Roman" w:hAnsi="Times New Roman" w:cs="Times New Roman"/>
                <w:bCs/>
              </w:rPr>
              <w:t>mportance of up and down bow</w:t>
            </w:r>
            <w:r w:rsidR="00D96494">
              <w:rPr>
                <w:rFonts w:ascii="Times New Roman" w:hAnsi="Times New Roman" w:cs="Times New Roman"/>
                <w:bCs/>
              </w:rPr>
              <w:t xml:space="preserve"> to tone production and ensemble dynamics.</w:t>
            </w:r>
            <w:r w:rsidR="00CA77D0" w:rsidRPr="00BB4254">
              <w:rPr>
                <w:rFonts w:ascii="Times New Roman" w:hAnsi="Times New Roman" w:cs="Times New Roman"/>
                <w:bCs/>
              </w:rPr>
              <w:t xml:space="preserve"> </w:t>
            </w:r>
          </w:p>
          <w:p w14:paraId="06459144" w14:textId="77777777" w:rsidR="00D96494" w:rsidRPr="00BB4254" w:rsidRDefault="00D96494" w:rsidP="00CA77D0">
            <w:pPr>
              <w:rPr>
                <w:rFonts w:ascii="Times New Roman" w:hAnsi="Times New Roman" w:cs="Times New Roman"/>
                <w:bCs/>
              </w:rPr>
            </w:pPr>
          </w:p>
          <w:p w14:paraId="08A564B3" w14:textId="187E4A1B" w:rsidR="00CA77D0" w:rsidRPr="00BB4254" w:rsidRDefault="00CA77D0" w:rsidP="00CA77D0">
            <w:pPr>
              <w:rPr>
                <w:rFonts w:ascii="Times New Roman" w:hAnsi="Times New Roman" w:cs="Times New Roman"/>
                <w:bCs/>
              </w:rPr>
            </w:pPr>
            <w:r w:rsidRPr="00BB4254">
              <w:rPr>
                <w:rFonts w:ascii="Times New Roman" w:hAnsi="Times New Roman" w:cs="Times New Roman"/>
                <w:bCs/>
              </w:rPr>
              <w:t>Mastery of bow: tip, frog, balance point</w:t>
            </w:r>
            <w:r w:rsidR="00787523">
              <w:rPr>
                <w:rFonts w:ascii="Times New Roman" w:hAnsi="Times New Roman" w:cs="Times New Roman"/>
                <w:bCs/>
              </w:rPr>
              <w:t>,</w:t>
            </w:r>
            <w:r w:rsidRPr="00BB4254">
              <w:rPr>
                <w:rFonts w:ascii="Times New Roman" w:hAnsi="Times New Roman" w:cs="Times New Roman"/>
                <w:bCs/>
              </w:rPr>
              <w:t xml:space="preserve"> and middle</w:t>
            </w:r>
            <w:r w:rsidR="00D96494">
              <w:rPr>
                <w:rFonts w:ascii="Times New Roman" w:hAnsi="Times New Roman" w:cs="Times New Roman"/>
                <w:bCs/>
              </w:rPr>
              <w:t>.  Bowing lanes promote dynamic changes within the music.</w:t>
            </w:r>
          </w:p>
          <w:p w14:paraId="579EF135" w14:textId="77777777" w:rsidR="008A1192" w:rsidRDefault="008A1192" w:rsidP="00C85622">
            <w:pPr>
              <w:rPr>
                <w:rFonts w:ascii="Times New Roman" w:hAnsi="Times New Roman" w:cs="Times New Roman"/>
              </w:rPr>
            </w:pPr>
          </w:p>
          <w:p w14:paraId="13CB2A20" w14:textId="77777777" w:rsidR="009A2336" w:rsidRDefault="009A2336" w:rsidP="00C85622">
            <w:pPr>
              <w:rPr>
                <w:rFonts w:ascii="Times New Roman" w:hAnsi="Times New Roman" w:cs="Times New Roman"/>
              </w:rPr>
            </w:pPr>
            <w:r>
              <w:rPr>
                <w:rFonts w:ascii="Times New Roman" w:hAnsi="Times New Roman" w:cs="Times New Roman"/>
              </w:rPr>
              <w:t>Rehearsal and performance of the “Hallelujah Chorus”</w:t>
            </w:r>
          </w:p>
          <w:p w14:paraId="0FFE3C51" w14:textId="235478F5" w:rsidR="009A2336" w:rsidRPr="00BB4254" w:rsidRDefault="009A2336" w:rsidP="00C85622">
            <w:pPr>
              <w:rPr>
                <w:rFonts w:ascii="Times New Roman" w:hAnsi="Times New Roman" w:cs="Times New Roman"/>
              </w:rPr>
            </w:pPr>
            <w:r>
              <w:rPr>
                <w:rFonts w:ascii="Times New Roman" w:hAnsi="Times New Roman" w:cs="Times New Roman"/>
              </w:rPr>
              <w:t>Band, Choir, and Orchestra combined.</w:t>
            </w:r>
          </w:p>
        </w:tc>
        <w:tc>
          <w:tcPr>
            <w:tcW w:w="3364" w:type="dxa"/>
          </w:tcPr>
          <w:p w14:paraId="41B79034" w14:textId="77777777" w:rsidR="00150DD7" w:rsidRPr="00BB4254" w:rsidRDefault="00150DD7" w:rsidP="00C85622">
            <w:pPr>
              <w:rPr>
                <w:rFonts w:ascii="Times New Roman" w:hAnsi="Times New Roman" w:cs="Times New Roman"/>
              </w:rPr>
            </w:pPr>
          </w:p>
          <w:p w14:paraId="2837FC96" w14:textId="30C6BF5A" w:rsidR="00775FE8" w:rsidRPr="00BB4254" w:rsidRDefault="00775FE8" w:rsidP="00C85622">
            <w:pPr>
              <w:rPr>
                <w:rFonts w:ascii="Times New Roman" w:hAnsi="Times New Roman" w:cs="Times New Roman"/>
              </w:rPr>
            </w:pPr>
            <w:r w:rsidRPr="00BB4254">
              <w:rPr>
                <w:rFonts w:ascii="Times New Roman" w:hAnsi="Times New Roman" w:cs="Times New Roman"/>
              </w:rPr>
              <w:t>Application of sight-reading skills combining note and rhythm reading as warm-up activities.</w:t>
            </w:r>
          </w:p>
          <w:p w14:paraId="53A7B809" w14:textId="644C1107" w:rsidR="00775FE8" w:rsidRPr="00BB4254" w:rsidRDefault="00775FE8" w:rsidP="00C85622">
            <w:pPr>
              <w:rPr>
                <w:rFonts w:ascii="Times New Roman" w:hAnsi="Times New Roman" w:cs="Times New Roman"/>
              </w:rPr>
            </w:pPr>
          </w:p>
          <w:p w14:paraId="553618A0" w14:textId="096E1002" w:rsidR="00775FE8" w:rsidRPr="00BB4254" w:rsidRDefault="00775FE8" w:rsidP="00C85622">
            <w:pPr>
              <w:rPr>
                <w:rFonts w:ascii="Times New Roman" w:hAnsi="Times New Roman" w:cs="Times New Roman"/>
              </w:rPr>
            </w:pPr>
            <w:r w:rsidRPr="00BB4254">
              <w:rPr>
                <w:rFonts w:ascii="Times New Roman" w:hAnsi="Times New Roman" w:cs="Times New Roman"/>
              </w:rPr>
              <w:t xml:space="preserve">Begin the basic elements of </w:t>
            </w:r>
            <w:r w:rsidR="00324FCE">
              <w:rPr>
                <w:rFonts w:ascii="Times New Roman" w:hAnsi="Times New Roman" w:cs="Times New Roman"/>
              </w:rPr>
              <w:t>tuning using the</w:t>
            </w:r>
            <w:r w:rsidRPr="00BB4254">
              <w:rPr>
                <w:rFonts w:ascii="Times New Roman" w:hAnsi="Times New Roman" w:cs="Times New Roman"/>
              </w:rPr>
              <w:t xml:space="preserve"> bow</w:t>
            </w:r>
            <w:r w:rsidR="00324FCE">
              <w:rPr>
                <w:rFonts w:ascii="Times New Roman" w:hAnsi="Times New Roman" w:cs="Times New Roman"/>
              </w:rPr>
              <w:t xml:space="preserve"> using a visual tuning device.</w:t>
            </w:r>
          </w:p>
          <w:p w14:paraId="19D89358" w14:textId="1819DEE1" w:rsidR="00775FE8" w:rsidRPr="00BB4254" w:rsidRDefault="00775FE8" w:rsidP="00C85622">
            <w:pPr>
              <w:rPr>
                <w:rFonts w:ascii="Times New Roman" w:hAnsi="Times New Roman" w:cs="Times New Roman"/>
              </w:rPr>
            </w:pPr>
            <w:r w:rsidRPr="00BB4254">
              <w:rPr>
                <w:rFonts w:ascii="Times New Roman" w:hAnsi="Times New Roman" w:cs="Times New Roman"/>
              </w:rPr>
              <w:t xml:space="preserve">How to use a </w:t>
            </w:r>
            <w:r w:rsidR="00324FCE">
              <w:rPr>
                <w:rFonts w:ascii="Times New Roman" w:hAnsi="Times New Roman" w:cs="Times New Roman"/>
              </w:rPr>
              <w:t>strobe tuner – ear tuning.</w:t>
            </w:r>
          </w:p>
          <w:p w14:paraId="7352C437" w14:textId="493E5D81" w:rsidR="00775FE8" w:rsidRPr="00BB4254" w:rsidRDefault="00775FE8" w:rsidP="00C85622">
            <w:pPr>
              <w:rPr>
                <w:rFonts w:ascii="Times New Roman" w:hAnsi="Times New Roman" w:cs="Times New Roman"/>
              </w:rPr>
            </w:pPr>
          </w:p>
          <w:p w14:paraId="7895EA83" w14:textId="1D3EF5EF" w:rsidR="00775FE8" w:rsidRPr="00BB4254" w:rsidRDefault="00775FE8" w:rsidP="00C85622">
            <w:pPr>
              <w:rPr>
                <w:rFonts w:ascii="Times New Roman" w:hAnsi="Times New Roman" w:cs="Times New Roman"/>
              </w:rPr>
            </w:pPr>
            <w:r w:rsidRPr="00BB4254">
              <w:rPr>
                <w:rFonts w:ascii="Times New Roman" w:hAnsi="Times New Roman" w:cs="Times New Roman"/>
              </w:rPr>
              <w:t xml:space="preserve">Discuss and demonstrate the uses of up and down bows and their purpose.  </w:t>
            </w:r>
            <w:r w:rsidR="00F40BCC" w:rsidRPr="00BB4254">
              <w:rPr>
                <w:rFonts w:ascii="Times New Roman" w:hAnsi="Times New Roman" w:cs="Times New Roman"/>
              </w:rPr>
              <w:t>Further discussion to include bow placement:  tip, frog, middle, and balance point.</w:t>
            </w:r>
          </w:p>
          <w:p w14:paraId="136DA0CD" w14:textId="6FBE9D2E" w:rsidR="00F40BCC" w:rsidRPr="00BB4254" w:rsidRDefault="00F40BCC" w:rsidP="00C85622">
            <w:pPr>
              <w:rPr>
                <w:rFonts w:ascii="Times New Roman" w:hAnsi="Times New Roman" w:cs="Times New Roman"/>
              </w:rPr>
            </w:pPr>
          </w:p>
          <w:p w14:paraId="7EA0DD33" w14:textId="315EAC77" w:rsidR="00F40BCC" w:rsidRPr="00BB4254" w:rsidRDefault="00F40BCC" w:rsidP="00C85622">
            <w:pPr>
              <w:rPr>
                <w:rFonts w:ascii="Times New Roman" w:hAnsi="Times New Roman" w:cs="Times New Roman"/>
              </w:rPr>
            </w:pPr>
            <w:r w:rsidRPr="00BB4254">
              <w:rPr>
                <w:rFonts w:ascii="Times New Roman" w:hAnsi="Times New Roman" w:cs="Times New Roman"/>
              </w:rPr>
              <w:t xml:space="preserve">Introduce “advanced” bowing styles by name and by demonstration: legato, staccato, spiccato, double stops, </w:t>
            </w:r>
            <w:proofErr w:type="spellStart"/>
            <w:r w:rsidRPr="00BB4254">
              <w:rPr>
                <w:rFonts w:ascii="Times New Roman" w:hAnsi="Times New Roman" w:cs="Times New Roman"/>
              </w:rPr>
              <w:t>loure</w:t>
            </w:r>
            <w:proofErr w:type="spellEnd"/>
            <w:r w:rsidRPr="00BB4254">
              <w:rPr>
                <w:rFonts w:ascii="Times New Roman" w:hAnsi="Times New Roman" w:cs="Times New Roman"/>
              </w:rPr>
              <w:t xml:space="preserve">’, bariolage, and </w:t>
            </w:r>
            <w:proofErr w:type="spellStart"/>
            <w:r w:rsidRPr="00BB4254">
              <w:rPr>
                <w:rFonts w:ascii="Times New Roman" w:hAnsi="Times New Roman" w:cs="Times New Roman"/>
              </w:rPr>
              <w:t>ondule</w:t>
            </w:r>
            <w:proofErr w:type="spellEnd"/>
            <w:r w:rsidRPr="00BB4254">
              <w:rPr>
                <w:rFonts w:ascii="Times New Roman" w:hAnsi="Times New Roman" w:cs="Times New Roman"/>
              </w:rPr>
              <w:t>’.</w:t>
            </w:r>
          </w:p>
          <w:p w14:paraId="180B0D67" w14:textId="7B0DD66C" w:rsidR="00F40BCC" w:rsidRPr="00BB4254" w:rsidRDefault="00F40BCC" w:rsidP="00C85622">
            <w:pPr>
              <w:rPr>
                <w:rFonts w:ascii="Times New Roman" w:hAnsi="Times New Roman" w:cs="Times New Roman"/>
              </w:rPr>
            </w:pPr>
          </w:p>
          <w:p w14:paraId="79875710" w14:textId="77777777" w:rsidR="00F40BCC" w:rsidRPr="00BB4254" w:rsidRDefault="00F40BCC" w:rsidP="00C85622">
            <w:pPr>
              <w:rPr>
                <w:rFonts w:ascii="Times New Roman" w:hAnsi="Times New Roman" w:cs="Times New Roman"/>
              </w:rPr>
            </w:pPr>
            <w:r w:rsidRPr="00BB4254">
              <w:rPr>
                <w:rFonts w:ascii="Times New Roman" w:hAnsi="Times New Roman" w:cs="Times New Roman"/>
              </w:rPr>
              <w:t>Select winter concert music focusing on the multicultural aspects of the cultures that celebrate winter holidays, both religious and secular.</w:t>
            </w:r>
          </w:p>
          <w:p w14:paraId="5CE7DB4D" w14:textId="26392684" w:rsidR="00F40BCC" w:rsidRPr="00BB4254" w:rsidRDefault="00F40BCC" w:rsidP="00C85622">
            <w:pPr>
              <w:rPr>
                <w:rFonts w:ascii="Times New Roman" w:hAnsi="Times New Roman" w:cs="Times New Roman"/>
              </w:rPr>
            </w:pPr>
            <w:r w:rsidRPr="00BB4254">
              <w:rPr>
                <w:rFonts w:ascii="Times New Roman" w:hAnsi="Times New Roman" w:cs="Times New Roman"/>
              </w:rPr>
              <w:t xml:space="preserve">  </w:t>
            </w:r>
          </w:p>
          <w:p w14:paraId="0A0FF96B" w14:textId="10141B2A" w:rsidR="00F40BCC" w:rsidRPr="00BB4254" w:rsidRDefault="00F40BCC" w:rsidP="00C85622">
            <w:pPr>
              <w:rPr>
                <w:rFonts w:ascii="Times New Roman" w:hAnsi="Times New Roman" w:cs="Times New Roman"/>
              </w:rPr>
            </w:pPr>
            <w:r w:rsidRPr="00BB4254">
              <w:rPr>
                <w:rFonts w:ascii="Times New Roman" w:hAnsi="Times New Roman" w:cs="Times New Roman"/>
              </w:rPr>
              <w:t>Study bowings that pertain to the selected repertoire to create the sounds and styles pertinent to the music of that culture.</w:t>
            </w:r>
          </w:p>
          <w:p w14:paraId="4EF8D151" w14:textId="77777777" w:rsidR="00F40BCC" w:rsidRPr="00BB4254" w:rsidRDefault="00F40BCC" w:rsidP="00C85622">
            <w:pPr>
              <w:rPr>
                <w:rFonts w:ascii="Times New Roman" w:hAnsi="Times New Roman" w:cs="Times New Roman"/>
              </w:rPr>
            </w:pPr>
          </w:p>
          <w:p w14:paraId="1EF85620" w14:textId="77777777" w:rsidR="00775FE8" w:rsidRPr="00BB4254" w:rsidRDefault="00775FE8" w:rsidP="00C85622">
            <w:pPr>
              <w:rPr>
                <w:rFonts w:ascii="Times New Roman" w:hAnsi="Times New Roman" w:cs="Times New Roman"/>
              </w:rPr>
            </w:pPr>
          </w:p>
          <w:p w14:paraId="3EE1942F" w14:textId="06E1C968" w:rsidR="00775FE8" w:rsidRPr="00BB4254" w:rsidRDefault="00775FE8" w:rsidP="00C85622">
            <w:pPr>
              <w:rPr>
                <w:rFonts w:ascii="Times New Roman" w:hAnsi="Times New Roman" w:cs="Times New Roman"/>
              </w:rPr>
            </w:pPr>
          </w:p>
        </w:tc>
      </w:tr>
      <w:tr w:rsidR="0060092A" w:rsidRPr="002B59E2" w14:paraId="7C244DE6" w14:textId="77777777" w:rsidTr="00C85622">
        <w:tblPrEx>
          <w:tblLook w:val="04A0" w:firstRow="1" w:lastRow="0" w:firstColumn="1" w:lastColumn="0" w:noHBand="0" w:noVBand="1"/>
        </w:tblPrEx>
        <w:tc>
          <w:tcPr>
            <w:tcW w:w="2395" w:type="dxa"/>
          </w:tcPr>
          <w:p w14:paraId="3A77CC9F" w14:textId="39D31A23" w:rsidR="0060092A" w:rsidRDefault="0060092A" w:rsidP="00C85622">
            <w:pPr>
              <w:rPr>
                <w:rFonts w:cstheme="minorHAnsi"/>
                <w:b/>
                <w:sz w:val="20"/>
                <w:szCs w:val="20"/>
              </w:rPr>
            </w:pPr>
            <w:r w:rsidRPr="002B59E2">
              <w:rPr>
                <w:rFonts w:cstheme="minorHAnsi"/>
                <w:b/>
                <w:sz w:val="20"/>
                <w:szCs w:val="20"/>
              </w:rPr>
              <w:t>Unit 3</w:t>
            </w:r>
          </w:p>
          <w:p w14:paraId="75EE1C04" w14:textId="5638AB4B" w:rsidR="0060092A" w:rsidRPr="003C493F" w:rsidRDefault="003C493F" w:rsidP="00D03985">
            <w:pPr>
              <w:pStyle w:val="Default"/>
              <w:rPr>
                <w:rFonts w:asciiTheme="minorHAnsi" w:hAnsiTheme="minorHAnsi" w:cstheme="minorHAnsi"/>
                <w:b/>
                <w:sz w:val="20"/>
                <w:szCs w:val="20"/>
              </w:rPr>
            </w:pPr>
            <w:r w:rsidRPr="003C493F">
              <w:rPr>
                <w:rFonts w:asciiTheme="minorHAnsi" w:hAnsiTheme="minorHAnsi" w:cstheme="minorHAnsi"/>
                <w:b/>
                <w:sz w:val="20"/>
                <w:szCs w:val="20"/>
              </w:rPr>
              <w:t>Music In Our Schools Month Concert</w:t>
            </w:r>
          </w:p>
        </w:tc>
        <w:tc>
          <w:tcPr>
            <w:tcW w:w="2492" w:type="dxa"/>
          </w:tcPr>
          <w:p w14:paraId="2D0FD454" w14:textId="77777777" w:rsidR="0060092A" w:rsidRPr="00BB4254" w:rsidRDefault="0060092A" w:rsidP="00C85622">
            <w:pPr>
              <w:rPr>
                <w:rFonts w:ascii="Times New Roman" w:hAnsi="Times New Roman" w:cs="Times New Roman"/>
              </w:rPr>
            </w:pPr>
          </w:p>
          <w:p w14:paraId="3A4C7A23" w14:textId="4A0A52F9" w:rsidR="00D0293F" w:rsidRPr="00BB4254" w:rsidRDefault="000D112D" w:rsidP="00C85622">
            <w:pPr>
              <w:rPr>
                <w:rFonts w:ascii="Times New Roman" w:hAnsi="Times New Roman" w:cs="Times New Roman"/>
              </w:rPr>
            </w:pPr>
            <w:proofErr w:type="gramStart"/>
            <w:r>
              <w:rPr>
                <w:rFonts w:ascii="Times New Roman" w:hAnsi="Times New Roman" w:cs="Times New Roman"/>
              </w:rPr>
              <w:t xml:space="preserve">9 </w:t>
            </w:r>
            <w:r w:rsidR="009F0108" w:rsidRPr="00BB4254">
              <w:rPr>
                <w:rFonts w:ascii="Times New Roman" w:hAnsi="Times New Roman" w:cs="Times New Roman"/>
              </w:rPr>
              <w:t xml:space="preserve"> weeks</w:t>
            </w:r>
            <w:proofErr w:type="gramEnd"/>
          </w:p>
          <w:p w14:paraId="5FD338BE" w14:textId="77777777" w:rsidR="009F0108" w:rsidRPr="00BB4254" w:rsidRDefault="009F0108" w:rsidP="00C85622">
            <w:pPr>
              <w:rPr>
                <w:rFonts w:ascii="Times New Roman" w:hAnsi="Times New Roman" w:cs="Times New Roman"/>
              </w:rPr>
            </w:pPr>
          </w:p>
          <w:p w14:paraId="4AB5C98D" w14:textId="08895835" w:rsidR="009F0108" w:rsidRPr="00BB4254" w:rsidRDefault="009F0108" w:rsidP="00C85622">
            <w:pPr>
              <w:rPr>
                <w:rFonts w:ascii="Times New Roman" w:hAnsi="Times New Roman" w:cs="Times New Roman"/>
              </w:rPr>
            </w:pPr>
          </w:p>
        </w:tc>
        <w:tc>
          <w:tcPr>
            <w:tcW w:w="2508" w:type="dxa"/>
          </w:tcPr>
          <w:p w14:paraId="2AE4E797" w14:textId="77777777" w:rsidR="00AF0A1B" w:rsidRPr="00C4034A" w:rsidRDefault="00AF0A1B" w:rsidP="008A1192">
            <w:pPr>
              <w:rPr>
                <w:rFonts w:ascii="Times New Roman" w:hAnsi="Times New Roman" w:cs="Times New Roman"/>
              </w:rPr>
            </w:pPr>
          </w:p>
          <w:p w14:paraId="0AD78F34" w14:textId="05633C0C" w:rsidR="008A345E" w:rsidRPr="00C4034A" w:rsidRDefault="00E719E8" w:rsidP="008A1192">
            <w:pPr>
              <w:rPr>
                <w:rFonts w:ascii="Times New Roman" w:hAnsi="Times New Roman" w:cs="Times New Roman"/>
              </w:rPr>
            </w:pPr>
            <w:r w:rsidRPr="00C4034A">
              <w:rPr>
                <w:rFonts w:ascii="Times New Roman" w:hAnsi="Times New Roman" w:cs="Times New Roman"/>
              </w:rPr>
              <w:t>1.</w:t>
            </w:r>
            <w:proofErr w:type="gramStart"/>
            <w:r w:rsidRPr="00C4034A">
              <w:rPr>
                <w:rFonts w:ascii="Times New Roman" w:hAnsi="Times New Roman" w:cs="Times New Roman"/>
              </w:rPr>
              <w:t>3.C.1acc.Cr</w:t>
            </w:r>
            <w:proofErr w:type="gramEnd"/>
            <w:r w:rsidRPr="00C4034A">
              <w:rPr>
                <w:rFonts w:ascii="Times New Roman" w:hAnsi="Times New Roman" w:cs="Times New Roman"/>
              </w:rPr>
              <w:t>1a: Compose and improvise ideas for arrangements, sections</w:t>
            </w:r>
            <w:r w:rsidR="00F80196" w:rsidRPr="00C4034A">
              <w:rPr>
                <w:rFonts w:ascii="Times New Roman" w:hAnsi="Times New Roman" w:cs="Times New Roman"/>
              </w:rPr>
              <w:t>,</w:t>
            </w:r>
            <w:r w:rsidRPr="00C4034A">
              <w:rPr>
                <w:rFonts w:ascii="Times New Roman" w:hAnsi="Times New Roman" w:cs="Times New Roman"/>
              </w:rPr>
              <w:t xml:space="preserve"> and short compositions for specific purposes that reflect characteristic(s) of music from a variety of historical periods or cultures studied in rehearsal.</w:t>
            </w:r>
          </w:p>
          <w:p w14:paraId="551014F3" w14:textId="77777777" w:rsidR="00E719E8" w:rsidRPr="00C4034A" w:rsidRDefault="00E719E8" w:rsidP="008A1192">
            <w:pPr>
              <w:rPr>
                <w:rFonts w:ascii="Times New Roman" w:hAnsi="Times New Roman" w:cs="Times New Roman"/>
              </w:rPr>
            </w:pPr>
          </w:p>
          <w:p w14:paraId="3FE6BC3D" w14:textId="497AC1A2" w:rsidR="00E719E8" w:rsidRPr="00C4034A" w:rsidRDefault="00197647" w:rsidP="008A1192">
            <w:pPr>
              <w:rPr>
                <w:rFonts w:ascii="Times New Roman" w:hAnsi="Times New Roman" w:cs="Times New Roman"/>
              </w:rPr>
            </w:pPr>
            <w:r w:rsidRPr="00C4034A">
              <w:rPr>
                <w:rFonts w:ascii="Times New Roman" w:hAnsi="Times New Roman" w:cs="Times New Roman"/>
              </w:rPr>
              <w:t xml:space="preserve">1.3C.12acc.Cr2a: Select and develop arrangements, sections, and short compositions for specific purposes that demonstrate understanding of </w:t>
            </w:r>
            <w:r w:rsidR="00F80196" w:rsidRPr="00C4034A">
              <w:rPr>
                <w:rFonts w:ascii="Times New Roman" w:hAnsi="Times New Roman" w:cs="Times New Roman"/>
              </w:rPr>
              <w:t xml:space="preserve">the </w:t>
            </w:r>
            <w:r w:rsidRPr="00C4034A">
              <w:rPr>
                <w:rFonts w:ascii="Times New Roman" w:hAnsi="Times New Roman" w:cs="Times New Roman"/>
              </w:rPr>
              <w:t>characteristic(s) of music from a variety of cultures studied in rehearsal.</w:t>
            </w:r>
          </w:p>
          <w:p w14:paraId="008B1E77" w14:textId="77777777" w:rsidR="00D864C0" w:rsidRPr="00C4034A" w:rsidRDefault="00D864C0" w:rsidP="008A1192">
            <w:pPr>
              <w:rPr>
                <w:rFonts w:ascii="Times New Roman" w:hAnsi="Times New Roman" w:cs="Times New Roman"/>
              </w:rPr>
            </w:pPr>
          </w:p>
          <w:p w14:paraId="32BE1F8F" w14:textId="77777777" w:rsidR="00D864C0" w:rsidRPr="00C4034A" w:rsidRDefault="00D864C0" w:rsidP="00D864C0">
            <w:pPr>
              <w:widowControl/>
              <w:autoSpaceDE w:val="0"/>
              <w:autoSpaceDN w:val="0"/>
              <w:adjustRightInd w:val="0"/>
              <w:rPr>
                <w:rFonts w:ascii="Times New Roman" w:hAnsi="Times New Roman" w:cs="Times New Roman"/>
                <w:color w:val="000000"/>
              </w:rPr>
            </w:pPr>
          </w:p>
          <w:p w14:paraId="42CD8073" w14:textId="77777777" w:rsidR="00D864C0" w:rsidRPr="00C4034A" w:rsidRDefault="00D864C0" w:rsidP="00D864C0">
            <w:pPr>
              <w:widowControl/>
              <w:autoSpaceDE w:val="0"/>
              <w:autoSpaceDN w:val="0"/>
              <w:adjustRightInd w:val="0"/>
              <w:spacing w:after="147"/>
              <w:rPr>
                <w:rFonts w:ascii="Times New Roman" w:hAnsi="Times New Roman" w:cs="Times New Roman"/>
                <w:color w:val="000000"/>
              </w:rPr>
            </w:pPr>
            <w:r w:rsidRPr="00C4034A">
              <w:rPr>
                <w:rFonts w:ascii="Times New Roman" w:hAnsi="Times New Roman" w:cs="Times New Roman"/>
                <w:color w:val="000000"/>
              </w:rPr>
              <w:t xml:space="preserve">● </w:t>
            </w:r>
            <w:proofErr w:type="gramStart"/>
            <w:r w:rsidRPr="00C4034A">
              <w:rPr>
                <w:rFonts w:ascii="Times New Roman" w:hAnsi="Times New Roman" w:cs="Times New Roman"/>
                <w:color w:val="000000"/>
              </w:rPr>
              <w:t>1.3C.12acc.Cr</w:t>
            </w:r>
            <w:proofErr w:type="gramEnd"/>
            <w:r w:rsidRPr="00C4034A">
              <w:rPr>
                <w:rFonts w:ascii="Times New Roman" w:hAnsi="Times New Roman" w:cs="Times New Roman"/>
                <w:color w:val="000000"/>
              </w:rPr>
              <w:t xml:space="preserve">3a: Evaluate and refine draft arrangements, sections, short compositions, and improvisations based on personally developed criteria, including the extent to which they address identified purposes. </w:t>
            </w:r>
          </w:p>
          <w:p w14:paraId="60C58AE6" w14:textId="77777777" w:rsidR="00D864C0" w:rsidRPr="00C4034A" w:rsidRDefault="00D864C0" w:rsidP="00D864C0">
            <w:pPr>
              <w:widowControl/>
              <w:autoSpaceDE w:val="0"/>
              <w:autoSpaceDN w:val="0"/>
              <w:adjustRightInd w:val="0"/>
              <w:rPr>
                <w:rFonts w:ascii="Times New Roman" w:hAnsi="Times New Roman" w:cs="Times New Roman"/>
                <w:color w:val="000000"/>
              </w:rPr>
            </w:pPr>
            <w:r w:rsidRPr="00C4034A">
              <w:rPr>
                <w:rFonts w:ascii="Times New Roman" w:hAnsi="Times New Roman" w:cs="Times New Roman"/>
                <w:color w:val="000000"/>
              </w:rPr>
              <w:t xml:space="preserve">● </w:t>
            </w:r>
            <w:proofErr w:type="gramStart"/>
            <w:r w:rsidRPr="00C4034A">
              <w:rPr>
                <w:rFonts w:ascii="Times New Roman" w:hAnsi="Times New Roman" w:cs="Times New Roman"/>
                <w:color w:val="000000"/>
              </w:rPr>
              <w:t>1.3C.12acc.Cr</w:t>
            </w:r>
            <w:proofErr w:type="gramEnd"/>
            <w:r w:rsidRPr="00C4034A">
              <w:rPr>
                <w:rFonts w:ascii="Times New Roman" w:hAnsi="Times New Roman" w:cs="Times New Roman"/>
                <w:color w:val="000000"/>
              </w:rPr>
              <w:t xml:space="preserve">3b: Share personally developed arrangements, sections and short compositions (individually or as an ensemble) that address identified purposes </w:t>
            </w:r>
          </w:p>
          <w:p w14:paraId="253A8808" w14:textId="77777777" w:rsidR="00D864C0" w:rsidRPr="00C4034A" w:rsidRDefault="00D864C0" w:rsidP="008A1192">
            <w:pPr>
              <w:rPr>
                <w:rFonts w:ascii="Times New Roman" w:hAnsi="Times New Roman" w:cs="Times New Roman"/>
              </w:rPr>
            </w:pPr>
          </w:p>
          <w:p w14:paraId="1622F2C1" w14:textId="77777777" w:rsidR="00653CC6" w:rsidRPr="00C4034A" w:rsidRDefault="00653CC6" w:rsidP="00653CC6">
            <w:pPr>
              <w:widowControl/>
              <w:autoSpaceDE w:val="0"/>
              <w:autoSpaceDN w:val="0"/>
              <w:adjustRightInd w:val="0"/>
              <w:rPr>
                <w:rFonts w:ascii="Times New Roman" w:hAnsi="Times New Roman" w:cs="Times New Roman"/>
                <w:color w:val="000000"/>
              </w:rPr>
            </w:pPr>
            <w:r w:rsidRPr="00C4034A">
              <w:rPr>
                <w:rFonts w:ascii="Times New Roman" w:hAnsi="Times New Roman" w:cs="Times New Roman"/>
                <w:color w:val="000000"/>
              </w:rPr>
              <w:t xml:space="preserve">1.3B.12acc.Cn11a: Demonstrate how interests, knowledge and skills relate to personal choices and intent when creating, </w:t>
            </w:r>
            <w:proofErr w:type="gramStart"/>
            <w:r w:rsidRPr="00C4034A">
              <w:rPr>
                <w:rFonts w:ascii="Times New Roman" w:hAnsi="Times New Roman" w:cs="Times New Roman"/>
                <w:color w:val="000000"/>
              </w:rPr>
              <w:t>performing</w:t>
            </w:r>
            <w:proofErr w:type="gramEnd"/>
            <w:r w:rsidRPr="00C4034A">
              <w:rPr>
                <w:rFonts w:ascii="Times New Roman" w:hAnsi="Times New Roman" w:cs="Times New Roman"/>
                <w:color w:val="000000"/>
              </w:rPr>
              <w:t xml:space="preserve"> and responding to music. </w:t>
            </w:r>
          </w:p>
          <w:p w14:paraId="1B92F1B0" w14:textId="55C78458" w:rsidR="00D864C0" w:rsidRPr="00C4034A" w:rsidRDefault="00653CC6" w:rsidP="00653CC6">
            <w:pPr>
              <w:rPr>
                <w:rFonts w:ascii="Times New Roman" w:hAnsi="Times New Roman" w:cs="Times New Roman"/>
              </w:rPr>
            </w:pPr>
            <w:r w:rsidRPr="00C4034A">
              <w:rPr>
                <w:rFonts w:ascii="Times New Roman" w:hAnsi="Times New Roman" w:cs="Times New Roman"/>
                <w:color w:val="000000"/>
              </w:rPr>
              <w:t xml:space="preserve">This Performance Expectation is embedded in the following Artistic Processes: </w:t>
            </w:r>
            <w:proofErr w:type="gramStart"/>
            <w:r w:rsidRPr="00C4034A">
              <w:rPr>
                <w:rFonts w:ascii="Times New Roman" w:hAnsi="Times New Roman" w:cs="Times New Roman"/>
                <w:color w:val="000000"/>
              </w:rPr>
              <w:t>1.3A.12acc.Cr</w:t>
            </w:r>
            <w:proofErr w:type="gramEnd"/>
            <w:r w:rsidRPr="00C4034A">
              <w:rPr>
                <w:rFonts w:ascii="Times New Roman" w:hAnsi="Times New Roman" w:cs="Times New Roman"/>
                <w:color w:val="000000"/>
              </w:rPr>
              <w:t>2a, 1.3A.12acc.Cr3b, 1.3A.12acc.Pr5b, 1.3A.12acc.Re7a</w:t>
            </w:r>
          </w:p>
        </w:tc>
        <w:tc>
          <w:tcPr>
            <w:tcW w:w="2466" w:type="dxa"/>
          </w:tcPr>
          <w:p w14:paraId="7AED1883" w14:textId="77777777" w:rsidR="00CA77D0" w:rsidRPr="00BB4254" w:rsidRDefault="00CA77D0" w:rsidP="00CA77D0">
            <w:pPr>
              <w:pStyle w:val="Default"/>
              <w:rPr>
                <w:color w:val="auto"/>
                <w:sz w:val="22"/>
                <w:szCs w:val="22"/>
              </w:rPr>
            </w:pPr>
          </w:p>
          <w:p w14:paraId="78FF77F2" w14:textId="47B3DA39" w:rsidR="00CA77D0" w:rsidRPr="00BB4254" w:rsidRDefault="00CA77D0" w:rsidP="00CA77D0">
            <w:pPr>
              <w:pStyle w:val="Default"/>
              <w:rPr>
                <w:color w:val="auto"/>
                <w:sz w:val="22"/>
                <w:szCs w:val="22"/>
              </w:rPr>
            </w:pPr>
            <w:r w:rsidRPr="00BB4254">
              <w:rPr>
                <w:color w:val="auto"/>
                <w:sz w:val="22"/>
                <w:szCs w:val="22"/>
              </w:rPr>
              <w:t>Refined tuning</w:t>
            </w:r>
          </w:p>
          <w:p w14:paraId="3113ECEC" w14:textId="61DEF673" w:rsidR="00CA77D0" w:rsidRDefault="00CA77D0" w:rsidP="00CA77D0">
            <w:pPr>
              <w:pStyle w:val="Default"/>
              <w:rPr>
                <w:color w:val="auto"/>
                <w:sz w:val="22"/>
                <w:szCs w:val="22"/>
              </w:rPr>
            </w:pPr>
            <w:r w:rsidRPr="00BB4254">
              <w:rPr>
                <w:color w:val="auto"/>
                <w:sz w:val="22"/>
                <w:szCs w:val="22"/>
              </w:rPr>
              <w:t>Bowing styles</w:t>
            </w:r>
          </w:p>
          <w:p w14:paraId="41A17FE8" w14:textId="74084321" w:rsidR="00BE06A7" w:rsidRPr="00BB4254" w:rsidRDefault="00BE06A7" w:rsidP="00CA77D0">
            <w:pPr>
              <w:pStyle w:val="Default"/>
              <w:rPr>
                <w:color w:val="auto"/>
                <w:sz w:val="22"/>
                <w:szCs w:val="22"/>
              </w:rPr>
            </w:pPr>
            <w:r>
              <w:rPr>
                <w:color w:val="auto"/>
                <w:sz w:val="22"/>
                <w:szCs w:val="22"/>
              </w:rPr>
              <w:t>Investigation of thematic music</w:t>
            </w:r>
          </w:p>
          <w:p w14:paraId="6474E3B0" w14:textId="1C93913F" w:rsidR="00CA77D0" w:rsidRPr="00BB4254" w:rsidRDefault="00CA77D0" w:rsidP="00CA77D0">
            <w:pPr>
              <w:pStyle w:val="Default"/>
              <w:rPr>
                <w:color w:val="auto"/>
                <w:sz w:val="22"/>
                <w:szCs w:val="22"/>
              </w:rPr>
            </w:pPr>
            <w:r w:rsidRPr="00BB4254">
              <w:rPr>
                <w:color w:val="auto"/>
                <w:sz w:val="22"/>
                <w:szCs w:val="22"/>
              </w:rPr>
              <w:t>-</w:t>
            </w:r>
            <w:r w:rsidR="00BE06A7">
              <w:rPr>
                <w:color w:val="auto"/>
                <w:sz w:val="22"/>
                <w:szCs w:val="22"/>
              </w:rPr>
              <w:t xml:space="preserve">possible </w:t>
            </w:r>
            <w:r w:rsidRPr="00BB4254">
              <w:rPr>
                <w:color w:val="auto"/>
                <w:sz w:val="22"/>
                <w:szCs w:val="22"/>
              </w:rPr>
              <w:t>fiddle &amp; jazz improv.</w:t>
            </w:r>
          </w:p>
          <w:p w14:paraId="65E7FFFC" w14:textId="77777777" w:rsidR="00AD6B8C" w:rsidRDefault="002D118A" w:rsidP="002D118A">
            <w:pPr>
              <w:pStyle w:val="Default"/>
              <w:rPr>
                <w:sz w:val="22"/>
                <w:szCs w:val="22"/>
              </w:rPr>
            </w:pPr>
            <w:r w:rsidRPr="00BB4254">
              <w:rPr>
                <w:sz w:val="22"/>
                <w:szCs w:val="22"/>
              </w:rPr>
              <w:t>Relevant scale</w:t>
            </w:r>
            <w:r w:rsidR="00BE06A7">
              <w:rPr>
                <w:sz w:val="22"/>
                <w:szCs w:val="22"/>
              </w:rPr>
              <w:t>s</w:t>
            </w:r>
            <w:r w:rsidRPr="00BB4254">
              <w:rPr>
                <w:sz w:val="22"/>
                <w:szCs w:val="22"/>
              </w:rPr>
              <w:t xml:space="preserve"> or mode</w:t>
            </w:r>
            <w:r w:rsidR="00BE06A7">
              <w:rPr>
                <w:sz w:val="22"/>
                <w:szCs w:val="22"/>
              </w:rPr>
              <w:t>s</w:t>
            </w:r>
          </w:p>
          <w:p w14:paraId="71C9F828" w14:textId="7E948411" w:rsidR="00C22EED" w:rsidRPr="00BB4254" w:rsidRDefault="00C22EED" w:rsidP="002D118A">
            <w:pPr>
              <w:pStyle w:val="Default"/>
              <w:rPr>
                <w:sz w:val="22"/>
                <w:szCs w:val="22"/>
              </w:rPr>
            </w:pPr>
            <w:r>
              <w:rPr>
                <w:sz w:val="22"/>
                <w:szCs w:val="22"/>
              </w:rPr>
              <w:t>Rehearsal and preparation of music for band, choir, and orchestra.</w:t>
            </w:r>
          </w:p>
        </w:tc>
        <w:tc>
          <w:tcPr>
            <w:tcW w:w="3364" w:type="dxa"/>
          </w:tcPr>
          <w:p w14:paraId="75FA3005" w14:textId="77777777" w:rsidR="0060092A" w:rsidRPr="00BB4254" w:rsidRDefault="0060092A" w:rsidP="00C85622">
            <w:pPr>
              <w:rPr>
                <w:rFonts w:ascii="Times New Roman" w:hAnsi="Times New Roman" w:cs="Times New Roman"/>
              </w:rPr>
            </w:pPr>
          </w:p>
          <w:p w14:paraId="45B5D051" w14:textId="541567D3" w:rsidR="00DB0441" w:rsidRPr="00BB4254" w:rsidRDefault="00DB0441" w:rsidP="00C85622">
            <w:pPr>
              <w:rPr>
                <w:rFonts w:ascii="Times New Roman" w:hAnsi="Times New Roman" w:cs="Times New Roman"/>
              </w:rPr>
            </w:pPr>
            <w:r w:rsidRPr="00BB4254">
              <w:rPr>
                <w:rFonts w:ascii="Times New Roman" w:hAnsi="Times New Roman" w:cs="Times New Roman"/>
              </w:rPr>
              <w:t xml:space="preserve">Refine </w:t>
            </w:r>
            <w:r w:rsidR="00D9671F" w:rsidRPr="00BB4254">
              <w:rPr>
                <w:rFonts w:ascii="Times New Roman" w:hAnsi="Times New Roman" w:cs="Times New Roman"/>
              </w:rPr>
              <w:t>the</w:t>
            </w:r>
            <w:r w:rsidRPr="00BB4254">
              <w:rPr>
                <w:rFonts w:ascii="Times New Roman" w:hAnsi="Times New Roman" w:cs="Times New Roman"/>
              </w:rPr>
              <w:t xml:space="preserve"> process </w:t>
            </w:r>
            <w:r w:rsidR="00134F62">
              <w:rPr>
                <w:rFonts w:ascii="Times New Roman" w:hAnsi="Times New Roman" w:cs="Times New Roman"/>
              </w:rPr>
              <w:t xml:space="preserve">of tuning </w:t>
            </w:r>
            <w:r w:rsidR="00D9671F" w:rsidRPr="00BB4254">
              <w:rPr>
                <w:rFonts w:ascii="Times New Roman" w:hAnsi="Times New Roman" w:cs="Times New Roman"/>
              </w:rPr>
              <w:t xml:space="preserve">by </w:t>
            </w:r>
            <w:r w:rsidR="00134F62">
              <w:rPr>
                <w:rFonts w:ascii="Times New Roman" w:hAnsi="Times New Roman" w:cs="Times New Roman"/>
              </w:rPr>
              <w:t>ear led by the concertmaster.</w:t>
            </w:r>
          </w:p>
          <w:p w14:paraId="4DECA82D" w14:textId="77777777" w:rsidR="00DB0441" w:rsidRPr="00BB4254" w:rsidRDefault="00DB0441" w:rsidP="00C85622">
            <w:pPr>
              <w:rPr>
                <w:rFonts w:ascii="Times New Roman" w:hAnsi="Times New Roman" w:cs="Times New Roman"/>
              </w:rPr>
            </w:pPr>
          </w:p>
          <w:p w14:paraId="7FD8E7A8" w14:textId="574D9040" w:rsidR="00DB0441" w:rsidRPr="00BB4254" w:rsidRDefault="00DB0441" w:rsidP="00C85622">
            <w:pPr>
              <w:rPr>
                <w:rFonts w:ascii="Times New Roman" w:hAnsi="Times New Roman" w:cs="Times New Roman"/>
              </w:rPr>
            </w:pPr>
            <w:r w:rsidRPr="00BB4254">
              <w:rPr>
                <w:rFonts w:ascii="Times New Roman" w:hAnsi="Times New Roman" w:cs="Times New Roman"/>
              </w:rPr>
              <w:t xml:space="preserve">Introduction to string improvisation.  Fiddle music </w:t>
            </w:r>
            <w:r w:rsidR="00787523">
              <w:rPr>
                <w:rFonts w:ascii="Times New Roman" w:hAnsi="Times New Roman" w:cs="Times New Roman"/>
              </w:rPr>
              <w:t>and</w:t>
            </w:r>
            <w:r w:rsidRPr="00BB4254">
              <w:rPr>
                <w:rFonts w:ascii="Times New Roman" w:hAnsi="Times New Roman" w:cs="Times New Roman"/>
              </w:rPr>
              <w:t xml:space="preserve"> </w:t>
            </w:r>
            <w:r w:rsidR="00F80196" w:rsidRPr="00BB4254">
              <w:rPr>
                <w:rFonts w:ascii="Times New Roman" w:hAnsi="Times New Roman" w:cs="Times New Roman"/>
              </w:rPr>
              <w:t>jazz</w:t>
            </w:r>
            <w:r w:rsidRPr="00BB4254">
              <w:rPr>
                <w:rFonts w:ascii="Times New Roman" w:hAnsi="Times New Roman" w:cs="Times New Roman"/>
              </w:rPr>
              <w:t xml:space="preserve"> music will be the genres used to facilitate this information.</w:t>
            </w:r>
          </w:p>
          <w:p w14:paraId="014C3299" w14:textId="77777777" w:rsidR="00DB0441" w:rsidRPr="00BB4254" w:rsidRDefault="00DB0441" w:rsidP="00C85622">
            <w:pPr>
              <w:rPr>
                <w:rFonts w:ascii="Times New Roman" w:hAnsi="Times New Roman" w:cs="Times New Roman"/>
              </w:rPr>
            </w:pPr>
          </w:p>
          <w:p w14:paraId="3132FCF6" w14:textId="77777777" w:rsidR="00DB0441" w:rsidRPr="00BB4254" w:rsidRDefault="00DB0441" w:rsidP="00C85622">
            <w:pPr>
              <w:rPr>
                <w:rFonts w:ascii="Times New Roman" w:hAnsi="Times New Roman" w:cs="Times New Roman"/>
              </w:rPr>
            </w:pPr>
            <w:r w:rsidRPr="00BB4254">
              <w:rPr>
                <w:rFonts w:ascii="Times New Roman" w:hAnsi="Times New Roman" w:cs="Times New Roman"/>
              </w:rPr>
              <w:t>Scales and modes will be used to guide the hand shape needed for the music to be practiced.</w:t>
            </w:r>
          </w:p>
          <w:p w14:paraId="253CF581" w14:textId="77777777" w:rsidR="00DB0441" w:rsidRPr="00BB4254" w:rsidRDefault="00DB0441" w:rsidP="00C85622">
            <w:pPr>
              <w:rPr>
                <w:rFonts w:ascii="Times New Roman" w:hAnsi="Times New Roman" w:cs="Times New Roman"/>
              </w:rPr>
            </w:pPr>
          </w:p>
          <w:p w14:paraId="6A8B64B8" w14:textId="7E571E11" w:rsidR="00D9671F" w:rsidRDefault="00DB0441" w:rsidP="00152313">
            <w:pPr>
              <w:rPr>
                <w:rFonts w:ascii="Times New Roman" w:hAnsi="Times New Roman" w:cs="Times New Roman"/>
              </w:rPr>
            </w:pPr>
            <w:r w:rsidRPr="00BB4254">
              <w:rPr>
                <w:rFonts w:ascii="Times New Roman" w:hAnsi="Times New Roman" w:cs="Times New Roman"/>
              </w:rPr>
              <w:t>Memorization of melodies will be emphasized so that students may attempt to create, embellish</w:t>
            </w:r>
            <w:r w:rsidR="00D9671F" w:rsidRPr="00BB4254">
              <w:rPr>
                <w:rFonts w:ascii="Times New Roman" w:hAnsi="Times New Roman" w:cs="Times New Roman"/>
              </w:rPr>
              <w:t>,</w:t>
            </w:r>
            <w:r w:rsidRPr="00BB4254">
              <w:rPr>
                <w:rFonts w:ascii="Times New Roman" w:hAnsi="Times New Roman" w:cs="Times New Roman"/>
              </w:rPr>
              <w:t xml:space="preserve"> or stylize the melody</w:t>
            </w:r>
            <w:r w:rsidR="00D9671F" w:rsidRPr="00BB4254">
              <w:rPr>
                <w:rFonts w:ascii="Times New Roman" w:hAnsi="Times New Roman" w:cs="Times New Roman"/>
              </w:rPr>
              <w:t xml:space="preserve"> to access the skills of improvisation.  Ornaments will be demonstrated for use in this activit</w:t>
            </w:r>
            <w:r w:rsidR="00152313" w:rsidRPr="00BB4254">
              <w:rPr>
                <w:rFonts w:ascii="Times New Roman" w:hAnsi="Times New Roman" w:cs="Times New Roman"/>
              </w:rPr>
              <w:t>y</w:t>
            </w:r>
            <w:r w:rsidR="00BE06A7">
              <w:rPr>
                <w:rFonts w:ascii="Times New Roman" w:hAnsi="Times New Roman" w:cs="Times New Roman"/>
              </w:rPr>
              <w:t xml:space="preserve"> based upon the theme of the concert.</w:t>
            </w:r>
          </w:p>
          <w:p w14:paraId="409F570C" w14:textId="3BDB3C67" w:rsidR="00134F62" w:rsidRDefault="00134F62" w:rsidP="00152313">
            <w:pPr>
              <w:rPr>
                <w:rFonts w:ascii="Times New Roman" w:hAnsi="Times New Roman" w:cs="Times New Roman"/>
              </w:rPr>
            </w:pPr>
          </w:p>
          <w:p w14:paraId="64A91B79" w14:textId="1380373C" w:rsidR="00134F62" w:rsidRPr="00BB4254" w:rsidRDefault="00134F62" w:rsidP="00152313">
            <w:pPr>
              <w:rPr>
                <w:rFonts w:ascii="Times New Roman" w:hAnsi="Times New Roman" w:cs="Times New Roman"/>
              </w:rPr>
            </w:pPr>
            <w:r>
              <w:rPr>
                <w:rFonts w:ascii="Times New Roman" w:hAnsi="Times New Roman" w:cs="Times New Roman"/>
              </w:rPr>
              <w:t>Select music that pertains to the MIOSM theme of study.</w:t>
            </w:r>
          </w:p>
          <w:p w14:paraId="3E7F5AC8" w14:textId="77777777" w:rsidR="00152313" w:rsidRPr="00BB4254" w:rsidRDefault="00152313" w:rsidP="00152313">
            <w:pPr>
              <w:rPr>
                <w:rFonts w:ascii="Times New Roman" w:hAnsi="Times New Roman" w:cs="Times New Roman"/>
              </w:rPr>
            </w:pPr>
          </w:p>
          <w:p w14:paraId="6AC0DF16" w14:textId="400959CA" w:rsidR="00152313" w:rsidRPr="00BB4254" w:rsidRDefault="00152313" w:rsidP="00C85622">
            <w:pPr>
              <w:rPr>
                <w:rFonts w:ascii="Times New Roman" w:hAnsi="Times New Roman" w:cs="Times New Roman"/>
              </w:rPr>
            </w:pPr>
            <w:r w:rsidRPr="00BB4254">
              <w:rPr>
                <w:rFonts w:ascii="Times New Roman" w:hAnsi="Times New Roman" w:cs="Times New Roman"/>
              </w:rPr>
              <w:t xml:space="preserve">Discussion of music as a possible career or adult hobby.  String instruments’ role outside of the orchestra; rock, folk, jazz, </w:t>
            </w:r>
            <w:r w:rsidR="00787523">
              <w:rPr>
                <w:rFonts w:ascii="Times New Roman" w:hAnsi="Times New Roman" w:cs="Times New Roman"/>
              </w:rPr>
              <w:t xml:space="preserve">and </w:t>
            </w:r>
            <w:r w:rsidRPr="00BB4254">
              <w:rPr>
                <w:rFonts w:ascii="Times New Roman" w:hAnsi="Times New Roman" w:cs="Times New Roman"/>
              </w:rPr>
              <w:t>contemporary music.</w:t>
            </w:r>
          </w:p>
          <w:p w14:paraId="35C898AE" w14:textId="77777777" w:rsidR="00152313" w:rsidRPr="00BB4254" w:rsidRDefault="00152313" w:rsidP="00C85622">
            <w:pPr>
              <w:rPr>
                <w:rFonts w:ascii="Times New Roman" w:hAnsi="Times New Roman" w:cs="Times New Roman"/>
              </w:rPr>
            </w:pPr>
          </w:p>
          <w:p w14:paraId="63A99775" w14:textId="435B201A" w:rsidR="00D9671F" w:rsidRPr="00BB4254" w:rsidRDefault="00D9671F" w:rsidP="00C85622">
            <w:pPr>
              <w:rPr>
                <w:rFonts w:ascii="Times New Roman" w:hAnsi="Times New Roman" w:cs="Times New Roman"/>
              </w:rPr>
            </w:pPr>
            <w:r w:rsidRPr="00BB4254">
              <w:rPr>
                <w:rFonts w:ascii="Times New Roman" w:hAnsi="Times New Roman" w:cs="Times New Roman"/>
              </w:rPr>
              <w:t xml:space="preserve">Possible performance of improvisational works at the spring concert.  </w:t>
            </w:r>
          </w:p>
        </w:tc>
      </w:tr>
      <w:tr w:rsidR="0060092A" w:rsidRPr="002B59E2" w14:paraId="2DAC17B6" w14:textId="77777777" w:rsidTr="00C85622">
        <w:tblPrEx>
          <w:tblLook w:val="04A0" w:firstRow="1" w:lastRow="0" w:firstColumn="1" w:lastColumn="0" w:noHBand="0" w:noVBand="1"/>
        </w:tblPrEx>
        <w:tc>
          <w:tcPr>
            <w:tcW w:w="2395" w:type="dxa"/>
          </w:tcPr>
          <w:p w14:paraId="17CD6E10" w14:textId="0DB80554" w:rsidR="0060092A" w:rsidRDefault="0060092A" w:rsidP="00C85622">
            <w:pPr>
              <w:rPr>
                <w:rFonts w:cstheme="minorHAnsi"/>
                <w:b/>
                <w:sz w:val="20"/>
                <w:szCs w:val="20"/>
              </w:rPr>
            </w:pPr>
            <w:r w:rsidRPr="002B59E2">
              <w:rPr>
                <w:rFonts w:cstheme="minorHAnsi"/>
                <w:b/>
                <w:sz w:val="20"/>
                <w:szCs w:val="20"/>
              </w:rPr>
              <w:t>Unit 4</w:t>
            </w:r>
            <w:r w:rsidR="0018127C">
              <w:rPr>
                <w:rFonts w:cstheme="minorHAnsi"/>
                <w:b/>
                <w:sz w:val="20"/>
                <w:szCs w:val="20"/>
              </w:rPr>
              <w:t>:</w:t>
            </w:r>
          </w:p>
          <w:p w14:paraId="67B12747" w14:textId="38026D2F" w:rsidR="0018127C" w:rsidRDefault="00D05170" w:rsidP="00C85622">
            <w:pPr>
              <w:rPr>
                <w:rFonts w:cstheme="minorHAnsi"/>
                <w:b/>
                <w:sz w:val="20"/>
                <w:szCs w:val="20"/>
              </w:rPr>
            </w:pPr>
            <w:r>
              <w:rPr>
                <w:rFonts w:cstheme="minorHAnsi"/>
                <w:b/>
                <w:sz w:val="20"/>
                <w:szCs w:val="20"/>
              </w:rPr>
              <w:t>A</w:t>
            </w:r>
            <w:r w:rsidR="003C493F">
              <w:rPr>
                <w:rFonts w:cstheme="minorHAnsi"/>
                <w:b/>
                <w:sz w:val="20"/>
                <w:szCs w:val="20"/>
              </w:rPr>
              <w:t>pplication</w:t>
            </w:r>
            <w:r>
              <w:rPr>
                <w:rFonts w:cstheme="minorHAnsi"/>
                <w:b/>
                <w:sz w:val="20"/>
                <w:szCs w:val="20"/>
              </w:rPr>
              <w:t xml:space="preserve"> of </w:t>
            </w:r>
            <w:r w:rsidR="0018127C">
              <w:rPr>
                <w:rFonts w:cstheme="minorHAnsi"/>
                <w:b/>
                <w:sz w:val="20"/>
                <w:szCs w:val="20"/>
              </w:rPr>
              <w:t>Advanced String Skills:</w:t>
            </w:r>
          </w:p>
          <w:p w14:paraId="115B52BF" w14:textId="74397551" w:rsidR="0018127C" w:rsidRDefault="0018127C" w:rsidP="00C85622">
            <w:pPr>
              <w:rPr>
                <w:rFonts w:cstheme="minorHAnsi"/>
                <w:b/>
                <w:sz w:val="20"/>
                <w:szCs w:val="20"/>
              </w:rPr>
            </w:pPr>
            <w:r>
              <w:rPr>
                <w:rFonts w:cstheme="minorHAnsi"/>
                <w:b/>
                <w:sz w:val="20"/>
                <w:szCs w:val="20"/>
              </w:rPr>
              <w:t>Spring Concert</w:t>
            </w:r>
          </w:p>
          <w:p w14:paraId="53BA47BD" w14:textId="77777777" w:rsidR="0018127C" w:rsidRPr="002B59E2" w:rsidRDefault="0018127C" w:rsidP="00C85622">
            <w:pPr>
              <w:rPr>
                <w:rFonts w:cstheme="minorHAnsi"/>
                <w:b/>
                <w:sz w:val="20"/>
                <w:szCs w:val="20"/>
              </w:rPr>
            </w:pPr>
          </w:p>
          <w:p w14:paraId="3F0418E1" w14:textId="77777777" w:rsidR="0060092A" w:rsidRPr="002B59E2" w:rsidRDefault="0060092A" w:rsidP="00C85622">
            <w:pPr>
              <w:rPr>
                <w:rFonts w:cstheme="minorHAnsi"/>
                <w:b/>
                <w:sz w:val="20"/>
                <w:szCs w:val="20"/>
              </w:rPr>
            </w:pPr>
          </w:p>
          <w:p w14:paraId="755971FF" w14:textId="77777777" w:rsidR="0060092A" w:rsidRPr="002B59E2" w:rsidRDefault="0060092A" w:rsidP="00D03985">
            <w:pPr>
              <w:rPr>
                <w:rFonts w:cstheme="minorHAnsi"/>
                <w:b/>
                <w:sz w:val="20"/>
                <w:szCs w:val="20"/>
              </w:rPr>
            </w:pPr>
          </w:p>
        </w:tc>
        <w:tc>
          <w:tcPr>
            <w:tcW w:w="2492" w:type="dxa"/>
          </w:tcPr>
          <w:p w14:paraId="17CB5B82" w14:textId="77777777" w:rsidR="0060092A" w:rsidRPr="00BB4254" w:rsidRDefault="0060092A" w:rsidP="00C85622">
            <w:pPr>
              <w:rPr>
                <w:rFonts w:ascii="Times New Roman" w:hAnsi="Times New Roman" w:cs="Times New Roman"/>
              </w:rPr>
            </w:pPr>
          </w:p>
          <w:p w14:paraId="10C5E89D" w14:textId="7A4CC9DC" w:rsidR="009F0108" w:rsidRPr="00BB4254" w:rsidRDefault="009F0108" w:rsidP="00C85622">
            <w:pPr>
              <w:rPr>
                <w:rFonts w:ascii="Times New Roman" w:hAnsi="Times New Roman" w:cs="Times New Roman"/>
              </w:rPr>
            </w:pPr>
            <w:r w:rsidRPr="00BB4254">
              <w:rPr>
                <w:rFonts w:ascii="Times New Roman" w:hAnsi="Times New Roman" w:cs="Times New Roman"/>
              </w:rPr>
              <w:t>8 to 9 weeks</w:t>
            </w:r>
          </w:p>
        </w:tc>
        <w:tc>
          <w:tcPr>
            <w:tcW w:w="2508" w:type="dxa"/>
          </w:tcPr>
          <w:p w14:paraId="501985E7" w14:textId="77777777" w:rsidR="00D076FB" w:rsidRPr="00D076FB" w:rsidRDefault="00D076FB" w:rsidP="00D076FB">
            <w:pPr>
              <w:widowControl/>
              <w:autoSpaceDE w:val="0"/>
              <w:autoSpaceDN w:val="0"/>
              <w:adjustRightInd w:val="0"/>
              <w:rPr>
                <w:rFonts w:ascii="Calibri" w:hAnsi="Calibri" w:cs="Calibri"/>
                <w:color w:val="000000"/>
                <w:sz w:val="24"/>
                <w:szCs w:val="24"/>
              </w:rPr>
            </w:pPr>
          </w:p>
          <w:p w14:paraId="7E32C6A8" w14:textId="77777777" w:rsidR="00D076FB" w:rsidRPr="00D076FB" w:rsidRDefault="00D076FB" w:rsidP="00D076FB">
            <w:pPr>
              <w:widowControl/>
              <w:autoSpaceDE w:val="0"/>
              <w:autoSpaceDN w:val="0"/>
              <w:adjustRightInd w:val="0"/>
              <w:spacing w:after="147"/>
              <w:rPr>
                <w:rFonts w:ascii="Times New Roman" w:hAnsi="Times New Roman" w:cs="Times New Roman"/>
                <w:color w:val="000000"/>
              </w:rPr>
            </w:pPr>
            <w:r w:rsidRPr="00D076FB">
              <w:rPr>
                <w:rFonts w:ascii="Calibri" w:hAnsi="Calibri" w:cs="Calibri"/>
                <w:color w:val="000000"/>
              </w:rPr>
              <w:t xml:space="preserve">● </w:t>
            </w:r>
            <w:proofErr w:type="gramStart"/>
            <w:r w:rsidRPr="00D076FB">
              <w:rPr>
                <w:rFonts w:ascii="Times New Roman" w:hAnsi="Times New Roman" w:cs="Times New Roman"/>
                <w:color w:val="000000"/>
              </w:rPr>
              <w:t>1.3C.12prof.Pr</w:t>
            </w:r>
            <w:proofErr w:type="gramEnd"/>
            <w:r w:rsidRPr="00D076FB">
              <w:rPr>
                <w:rFonts w:ascii="Times New Roman" w:hAnsi="Times New Roman" w:cs="Times New Roman"/>
                <w:color w:val="000000"/>
              </w:rPr>
              <w:t xml:space="preserve">4a: Explain the criteria used to select varied repertoire to study based on an understanding of theoretical and structural characteristics of the music, the technical skill of the individual or ensemble, and the purpose or context of the performance. </w:t>
            </w:r>
          </w:p>
          <w:p w14:paraId="7CFC0FC4" w14:textId="3792122C" w:rsidR="00D076FB" w:rsidRPr="00D076FB" w:rsidRDefault="00D076FB" w:rsidP="00D076FB">
            <w:pPr>
              <w:widowControl/>
              <w:autoSpaceDE w:val="0"/>
              <w:autoSpaceDN w:val="0"/>
              <w:adjustRightInd w:val="0"/>
              <w:spacing w:after="147"/>
              <w:rPr>
                <w:rFonts w:ascii="Times New Roman" w:hAnsi="Times New Roman" w:cs="Times New Roman"/>
                <w:color w:val="000000"/>
              </w:rPr>
            </w:pPr>
            <w:r w:rsidRPr="00D076FB">
              <w:rPr>
                <w:rFonts w:ascii="Calibri" w:hAnsi="Calibri" w:cs="Calibri"/>
                <w:color w:val="000000"/>
              </w:rPr>
              <w:t xml:space="preserve">● </w:t>
            </w:r>
            <w:proofErr w:type="gramStart"/>
            <w:r w:rsidRPr="00D076FB">
              <w:rPr>
                <w:rFonts w:ascii="Times New Roman" w:hAnsi="Times New Roman" w:cs="Times New Roman"/>
                <w:color w:val="000000"/>
              </w:rPr>
              <w:t>1.3C.12prof.Pr</w:t>
            </w:r>
            <w:proofErr w:type="gramEnd"/>
            <w:r w:rsidRPr="00D076FB">
              <w:rPr>
                <w:rFonts w:ascii="Times New Roman" w:hAnsi="Times New Roman" w:cs="Times New Roman"/>
                <w:color w:val="000000"/>
              </w:rPr>
              <w:t xml:space="preserve">4b: Demonstrate, using music reading skills (where appropriate), how compositional devices employed and theoretical and structural aspects of musical works impact and </w:t>
            </w:r>
            <w:r w:rsidR="00F80196">
              <w:rPr>
                <w:rFonts w:ascii="Times New Roman" w:hAnsi="Times New Roman" w:cs="Times New Roman"/>
                <w:color w:val="000000"/>
              </w:rPr>
              <w:t>inform</w:t>
            </w:r>
            <w:r w:rsidRPr="00D076FB">
              <w:rPr>
                <w:rFonts w:ascii="Times New Roman" w:hAnsi="Times New Roman" w:cs="Times New Roman"/>
                <w:color w:val="000000"/>
              </w:rPr>
              <w:t xml:space="preserve"> prepared or improvised performances. </w:t>
            </w:r>
          </w:p>
          <w:p w14:paraId="6CF5D267" w14:textId="1E751060" w:rsidR="00D076FB" w:rsidRPr="00D076FB" w:rsidRDefault="00D076FB" w:rsidP="00D076FB">
            <w:pPr>
              <w:widowControl/>
              <w:autoSpaceDE w:val="0"/>
              <w:autoSpaceDN w:val="0"/>
              <w:adjustRightInd w:val="0"/>
              <w:rPr>
                <w:rFonts w:ascii="Times New Roman" w:hAnsi="Times New Roman" w:cs="Times New Roman"/>
                <w:color w:val="000000"/>
              </w:rPr>
            </w:pPr>
            <w:r w:rsidRPr="00D076FB">
              <w:rPr>
                <w:rFonts w:ascii="Calibri" w:hAnsi="Calibri" w:cs="Calibri"/>
                <w:color w:val="000000"/>
              </w:rPr>
              <w:t xml:space="preserve">● </w:t>
            </w:r>
            <w:proofErr w:type="gramStart"/>
            <w:r w:rsidRPr="00D076FB">
              <w:rPr>
                <w:rFonts w:ascii="Times New Roman" w:hAnsi="Times New Roman" w:cs="Times New Roman"/>
                <w:color w:val="000000"/>
              </w:rPr>
              <w:t>1.3C.12prof.Pr</w:t>
            </w:r>
            <w:proofErr w:type="gramEnd"/>
            <w:r w:rsidRPr="00D076FB">
              <w:rPr>
                <w:rFonts w:ascii="Times New Roman" w:hAnsi="Times New Roman" w:cs="Times New Roman"/>
                <w:color w:val="000000"/>
              </w:rPr>
              <w:t xml:space="preserve">4c: Demonstrate an understanding of </w:t>
            </w:r>
            <w:r w:rsidR="00F80196">
              <w:rPr>
                <w:rFonts w:ascii="Times New Roman" w:hAnsi="Times New Roman" w:cs="Times New Roman"/>
                <w:color w:val="000000"/>
              </w:rPr>
              <w:t xml:space="preserve">the </w:t>
            </w:r>
            <w:r w:rsidRPr="00D076FB">
              <w:rPr>
                <w:rFonts w:ascii="Times New Roman" w:hAnsi="Times New Roman" w:cs="Times New Roman"/>
                <w:color w:val="000000"/>
              </w:rPr>
              <w:t xml:space="preserve">context in a varied repertoire of music through prepared and improvised performances. </w:t>
            </w:r>
          </w:p>
          <w:p w14:paraId="746F05F8" w14:textId="77777777" w:rsidR="00AF7C52" w:rsidRDefault="00AF7C52" w:rsidP="00D076FB">
            <w:pPr>
              <w:widowControl/>
              <w:autoSpaceDE w:val="0"/>
              <w:autoSpaceDN w:val="0"/>
              <w:adjustRightInd w:val="0"/>
              <w:rPr>
                <w:rFonts w:ascii="Times New Roman" w:hAnsi="Times New Roman" w:cs="Times New Roman"/>
                <w:color w:val="000000"/>
              </w:rPr>
            </w:pPr>
          </w:p>
          <w:p w14:paraId="09F974EA" w14:textId="77777777" w:rsidR="008E2CAF" w:rsidRPr="008E2CAF" w:rsidRDefault="008E2CAF" w:rsidP="008E2CAF">
            <w:pPr>
              <w:widowControl/>
              <w:autoSpaceDE w:val="0"/>
              <w:autoSpaceDN w:val="0"/>
              <w:adjustRightInd w:val="0"/>
              <w:rPr>
                <w:rFonts w:ascii="Times New Roman" w:hAnsi="Times New Roman" w:cs="Times New Roman"/>
                <w:color w:val="000000"/>
                <w:sz w:val="23"/>
                <w:szCs w:val="23"/>
              </w:rPr>
            </w:pPr>
            <w:r w:rsidRPr="008E2CAF">
              <w:rPr>
                <w:rFonts w:ascii="Times New Roman" w:hAnsi="Times New Roman" w:cs="Times New Roman"/>
                <w:color w:val="000000"/>
              </w:rPr>
              <w:t xml:space="preserve">1.3C.12prof.Pr5a: </w:t>
            </w:r>
            <w:r w:rsidRPr="008E2CAF">
              <w:rPr>
                <w:rFonts w:ascii="Times New Roman" w:hAnsi="Times New Roman" w:cs="Times New Roman"/>
                <w:color w:val="000000"/>
                <w:sz w:val="23"/>
                <w:szCs w:val="23"/>
              </w:rPr>
              <w:t xml:space="preserve">Develop strategies to address expressive challenges in a varied repertoire of </w:t>
            </w:r>
            <w:proofErr w:type="gramStart"/>
            <w:r w:rsidRPr="008E2CAF">
              <w:rPr>
                <w:rFonts w:ascii="Times New Roman" w:hAnsi="Times New Roman" w:cs="Times New Roman"/>
                <w:color w:val="000000"/>
                <w:sz w:val="23"/>
                <w:szCs w:val="23"/>
              </w:rPr>
              <w:t>music, and</w:t>
            </w:r>
            <w:proofErr w:type="gramEnd"/>
            <w:r w:rsidRPr="008E2CAF">
              <w:rPr>
                <w:rFonts w:ascii="Times New Roman" w:hAnsi="Times New Roman" w:cs="Times New Roman"/>
                <w:color w:val="000000"/>
                <w:sz w:val="23"/>
                <w:szCs w:val="23"/>
              </w:rPr>
              <w:t xml:space="preserve"> evaluate their success using feedback from ensemble peers and other sources to refine performances. </w:t>
            </w:r>
          </w:p>
          <w:p w14:paraId="1D5D650B" w14:textId="77777777" w:rsidR="008E2CAF" w:rsidRDefault="008E2CAF" w:rsidP="008E2CAF">
            <w:pPr>
              <w:widowControl/>
              <w:autoSpaceDE w:val="0"/>
              <w:autoSpaceDN w:val="0"/>
              <w:adjustRightInd w:val="0"/>
              <w:rPr>
                <w:rFonts w:ascii="Times New Roman" w:hAnsi="Times New Roman" w:cs="Times New Roman"/>
                <w:color w:val="000000"/>
              </w:rPr>
            </w:pPr>
          </w:p>
          <w:p w14:paraId="3A1BDF70" w14:textId="456E759B" w:rsidR="007C10B2" w:rsidRPr="007C10B2" w:rsidRDefault="007C10B2" w:rsidP="007C10B2">
            <w:pPr>
              <w:widowControl/>
              <w:autoSpaceDE w:val="0"/>
              <w:autoSpaceDN w:val="0"/>
              <w:adjustRightInd w:val="0"/>
              <w:rPr>
                <w:rFonts w:ascii="Times New Roman" w:hAnsi="Times New Roman" w:cs="Times New Roman"/>
                <w:color w:val="000000"/>
              </w:rPr>
            </w:pPr>
          </w:p>
          <w:p w14:paraId="5A578CB9" w14:textId="77777777" w:rsidR="007C10B2" w:rsidRPr="007C10B2" w:rsidRDefault="007C10B2" w:rsidP="007C10B2">
            <w:pPr>
              <w:widowControl/>
              <w:autoSpaceDE w:val="0"/>
              <w:autoSpaceDN w:val="0"/>
              <w:adjustRightInd w:val="0"/>
              <w:spacing w:after="147"/>
              <w:rPr>
                <w:rFonts w:ascii="Times New Roman" w:hAnsi="Times New Roman" w:cs="Times New Roman"/>
                <w:color w:val="000000"/>
              </w:rPr>
            </w:pPr>
            <w:r w:rsidRPr="007C10B2">
              <w:rPr>
                <w:rFonts w:ascii="Calibri" w:hAnsi="Calibri" w:cs="Calibri"/>
                <w:color w:val="000000"/>
              </w:rPr>
              <w:t xml:space="preserve">● </w:t>
            </w:r>
            <w:proofErr w:type="gramStart"/>
            <w:r w:rsidRPr="007C10B2">
              <w:rPr>
                <w:rFonts w:ascii="Times New Roman" w:hAnsi="Times New Roman" w:cs="Times New Roman"/>
                <w:color w:val="000000"/>
              </w:rPr>
              <w:t>1.3C.12prof.Pr</w:t>
            </w:r>
            <w:proofErr w:type="gramEnd"/>
            <w:r w:rsidRPr="007C10B2">
              <w:rPr>
                <w:rFonts w:ascii="Times New Roman" w:hAnsi="Times New Roman" w:cs="Times New Roman"/>
                <w:color w:val="000000"/>
              </w:rPr>
              <w:t xml:space="preserve">6a: Demonstrate attention to technical accuracy and expressive qualities in prepared and improvised performances of a varied repertoire of music representing diverse cultures, styles, and genres. </w:t>
            </w:r>
          </w:p>
          <w:p w14:paraId="6BBE8885" w14:textId="77777777" w:rsidR="007C10B2" w:rsidRPr="007C10B2" w:rsidRDefault="007C10B2" w:rsidP="007C10B2">
            <w:pPr>
              <w:widowControl/>
              <w:autoSpaceDE w:val="0"/>
              <w:autoSpaceDN w:val="0"/>
              <w:adjustRightInd w:val="0"/>
              <w:rPr>
                <w:rFonts w:ascii="Times New Roman" w:hAnsi="Times New Roman" w:cs="Times New Roman"/>
                <w:color w:val="000000"/>
              </w:rPr>
            </w:pPr>
            <w:r w:rsidRPr="007C10B2">
              <w:rPr>
                <w:rFonts w:ascii="Calibri" w:hAnsi="Calibri" w:cs="Calibri"/>
                <w:color w:val="000000"/>
              </w:rPr>
              <w:t xml:space="preserve">● </w:t>
            </w:r>
            <w:proofErr w:type="gramStart"/>
            <w:r w:rsidRPr="007C10B2">
              <w:rPr>
                <w:rFonts w:ascii="Times New Roman" w:hAnsi="Times New Roman" w:cs="Times New Roman"/>
                <w:color w:val="000000"/>
              </w:rPr>
              <w:t>1.3C.12prof.Pr</w:t>
            </w:r>
            <w:proofErr w:type="gramEnd"/>
            <w:r w:rsidRPr="007C10B2">
              <w:rPr>
                <w:rFonts w:ascii="Times New Roman" w:hAnsi="Times New Roman" w:cs="Times New Roman"/>
                <w:color w:val="000000"/>
              </w:rPr>
              <w:t xml:space="preserve">6b: Demonstrate an understanding of expressive intent by connecting with an audience through prepared and improvised performances. </w:t>
            </w:r>
          </w:p>
          <w:p w14:paraId="07884510" w14:textId="77777777" w:rsidR="007C10B2" w:rsidRPr="007C10B2" w:rsidRDefault="007C10B2" w:rsidP="007C10B2">
            <w:pPr>
              <w:widowControl/>
              <w:autoSpaceDE w:val="0"/>
              <w:autoSpaceDN w:val="0"/>
              <w:adjustRightInd w:val="0"/>
              <w:rPr>
                <w:rFonts w:ascii="Times New Roman" w:hAnsi="Times New Roman" w:cs="Times New Roman"/>
                <w:color w:val="000000"/>
              </w:rPr>
            </w:pPr>
          </w:p>
          <w:p w14:paraId="1D4B0142" w14:textId="77777777" w:rsidR="00AC28AD" w:rsidRPr="00AC28AD" w:rsidRDefault="00AC28AD" w:rsidP="00AC28AD">
            <w:pPr>
              <w:widowControl/>
              <w:autoSpaceDE w:val="0"/>
              <w:autoSpaceDN w:val="0"/>
              <w:adjustRightInd w:val="0"/>
              <w:rPr>
                <w:rFonts w:ascii="Times New Roman" w:hAnsi="Times New Roman" w:cs="Times New Roman"/>
                <w:color w:val="000000"/>
                <w:sz w:val="24"/>
                <w:szCs w:val="24"/>
              </w:rPr>
            </w:pPr>
          </w:p>
          <w:p w14:paraId="617C1139" w14:textId="77777777" w:rsidR="00AC28AD" w:rsidRPr="00AC28AD" w:rsidRDefault="00AC28AD" w:rsidP="00AC28AD">
            <w:pPr>
              <w:widowControl/>
              <w:autoSpaceDE w:val="0"/>
              <w:autoSpaceDN w:val="0"/>
              <w:adjustRightInd w:val="0"/>
              <w:spacing w:after="147"/>
              <w:rPr>
                <w:rFonts w:ascii="Times New Roman" w:hAnsi="Times New Roman" w:cs="Times New Roman"/>
                <w:color w:val="000000"/>
              </w:rPr>
            </w:pPr>
            <w:r w:rsidRPr="00AC28AD">
              <w:rPr>
                <w:rFonts w:ascii="Times New Roman" w:hAnsi="Times New Roman" w:cs="Times New Roman"/>
                <w:color w:val="000000"/>
              </w:rPr>
              <w:t xml:space="preserve">1.3C.12prof.Re7a: Apply criteria to select music for specified purposes, supporting choices by citing characteristics found in the music and connections to interest, </w:t>
            </w:r>
            <w:proofErr w:type="gramStart"/>
            <w:r w:rsidRPr="00AC28AD">
              <w:rPr>
                <w:rFonts w:ascii="Times New Roman" w:hAnsi="Times New Roman" w:cs="Times New Roman"/>
                <w:color w:val="000000"/>
              </w:rPr>
              <w:t>purpose</w:t>
            </w:r>
            <w:proofErr w:type="gramEnd"/>
            <w:r w:rsidRPr="00AC28AD">
              <w:rPr>
                <w:rFonts w:ascii="Times New Roman" w:hAnsi="Times New Roman" w:cs="Times New Roman"/>
                <w:color w:val="000000"/>
              </w:rPr>
              <w:t xml:space="preserve"> and context. </w:t>
            </w:r>
          </w:p>
          <w:p w14:paraId="6FADA626" w14:textId="77777777" w:rsidR="00AC28AD" w:rsidRPr="00AC28AD" w:rsidRDefault="00AC28AD" w:rsidP="00AC28AD">
            <w:pPr>
              <w:widowControl/>
              <w:autoSpaceDE w:val="0"/>
              <w:autoSpaceDN w:val="0"/>
              <w:adjustRightInd w:val="0"/>
              <w:rPr>
                <w:rFonts w:ascii="Times New Roman" w:hAnsi="Times New Roman" w:cs="Times New Roman"/>
                <w:color w:val="000000"/>
              </w:rPr>
            </w:pPr>
            <w:r w:rsidRPr="00AC28AD">
              <w:rPr>
                <w:rFonts w:ascii="Calibri" w:hAnsi="Calibri" w:cs="Calibri"/>
                <w:color w:val="000000"/>
              </w:rPr>
              <w:t xml:space="preserve">● </w:t>
            </w:r>
            <w:proofErr w:type="gramStart"/>
            <w:r w:rsidRPr="00AC28AD">
              <w:rPr>
                <w:rFonts w:ascii="Times New Roman" w:hAnsi="Times New Roman" w:cs="Times New Roman"/>
                <w:color w:val="000000"/>
              </w:rPr>
              <w:t>1.3C.12prof.Re</w:t>
            </w:r>
            <w:proofErr w:type="gramEnd"/>
            <w:r w:rsidRPr="00AC28AD">
              <w:rPr>
                <w:rFonts w:ascii="Times New Roman" w:hAnsi="Times New Roman" w:cs="Times New Roman"/>
                <w:color w:val="000000"/>
              </w:rPr>
              <w:t xml:space="preserve">7b: Explain how the analysis of passages and understanding the way the elements of music are manipulated informs the response to music. </w:t>
            </w:r>
          </w:p>
          <w:p w14:paraId="6F2E2195" w14:textId="59B8E241" w:rsidR="008E2CAF" w:rsidRDefault="008E2CAF" w:rsidP="008E2CAF">
            <w:pPr>
              <w:widowControl/>
              <w:autoSpaceDE w:val="0"/>
              <w:autoSpaceDN w:val="0"/>
              <w:adjustRightInd w:val="0"/>
              <w:rPr>
                <w:rFonts w:ascii="Times New Roman" w:hAnsi="Times New Roman" w:cs="Times New Roman"/>
                <w:color w:val="000000"/>
              </w:rPr>
            </w:pPr>
          </w:p>
          <w:p w14:paraId="17A91F66" w14:textId="22FA1616" w:rsidR="008E2CAF" w:rsidRPr="00D076FB" w:rsidRDefault="008E2CAF" w:rsidP="008E2CAF">
            <w:pPr>
              <w:widowControl/>
              <w:autoSpaceDE w:val="0"/>
              <w:autoSpaceDN w:val="0"/>
              <w:adjustRightInd w:val="0"/>
              <w:rPr>
                <w:rFonts w:ascii="Times New Roman" w:hAnsi="Times New Roman" w:cs="Times New Roman"/>
                <w:color w:val="000000"/>
              </w:rPr>
            </w:pPr>
          </w:p>
        </w:tc>
        <w:tc>
          <w:tcPr>
            <w:tcW w:w="2466" w:type="dxa"/>
          </w:tcPr>
          <w:p w14:paraId="40FFFE35" w14:textId="77777777" w:rsidR="00CA77D0" w:rsidRPr="00BB4254" w:rsidRDefault="00CA77D0" w:rsidP="00CA77D0">
            <w:pPr>
              <w:rPr>
                <w:rFonts w:ascii="Times New Roman" w:hAnsi="Times New Roman" w:cs="Times New Roman"/>
                <w:bCs/>
              </w:rPr>
            </w:pPr>
          </w:p>
          <w:p w14:paraId="1CA1B2C1" w14:textId="75A3F3AA" w:rsidR="00CA77D0" w:rsidRDefault="00BE06A7" w:rsidP="00CA77D0">
            <w:pPr>
              <w:rPr>
                <w:rFonts w:ascii="Times New Roman" w:hAnsi="Times New Roman" w:cs="Times New Roman"/>
                <w:bCs/>
              </w:rPr>
            </w:pPr>
            <w:r>
              <w:rPr>
                <w:rFonts w:ascii="Times New Roman" w:hAnsi="Times New Roman" w:cs="Times New Roman"/>
                <w:bCs/>
              </w:rPr>
              <w:t>S</w:t>
            </w:r>
            <w:r w:rsidR="00CA77D0" w:rsidRPr="00BB4254">
              <w:rPr>
                <w:rFonts w:ascii="Times New Roman" w:hAnsi="Times New Roman" w:cs="Times New Roman"/>
                <w:bCs/>
              </w:rPr>
              <w:t xml:space="preserve">hifting </w:t>
            </w:r>
            <w:r w:rsidR="001764DA" w:rsidRPr="00BB4254">
              <w:rPr>
                <w:rFonts w:ascii="Times New Roman" w:hAnsi="Times New Roman" w:cs="Times New Roman"/>
                <w:bCs/>
              </w:rPr>
              <w:t>techniques</w:t>
            </w:r>
            <w:r w:rsidR="00CA77D0" w:rsidRPr="00BB4254">
              <w:rPr>
                <w:rFonts w:ascii="Times New Roman" w:hAnsi="Times New Roman" w:cs="Times New Roman"/>
                <w:bCs/>
              </w:rPr>
              <w:t xml:space="preserve"> </w:t>
            </w:r>
            <w:r>
              <w:rPr>
                <w:rFonts w:ascii="Times New Roman" w:hAnsi="Times New Roman" w:cs="Times New Roman"/>
                <w:bCs/>
              </w:rPr>
              <w:t xml:space="preserve">and position work are </w:t>
            </w:r>
            <w:r w:rsidR="00616FB6">
              <w:rPr>
                <w:rFonts w:ascii="Times New Roman" w:hAnsi="Times New Roman" w:cs="Times New Roman"/>
                <w:bCs/>
              </w:rPr>
              <w:t>refined</w:t>
            </w:r>
          </w:p>
          <w:p w14:paraId="2547FA47" w14:textId="77777777" w:rsidR="00787523" w:rsidRPr="00BB4254" w:rsidRDefault="00787523" w:rsidP="00CA77D0">
            <w:pPr>
              <w:rPr>
                <w:rFonts w:ascii="Times New Roman" w:hAnsi="Times New Roman" w:cs="Times New Roman"/>
                <w:bCs/>
              </w:rPr>
            </w:pPr>
          </w:p>
          <w:p w14:paraId="752C868C" w14:textId="65A275A1" w:rsidR="000217C6" w:rsidRDefault="000217C6" w:rsidP="00CA77D0">
            <w:pPr>
              <w:rPr>
                <w:rFonts w:ascii="Times New Roman" w:hAnsi="Times New Roman" w:cs="Times New Roman"/>
                <w:bCs/>
              </w:rPr>
            </w:pPr>
            <w:r w:rsidRPr="00BB4254">
              <w:rPr>
                <w:rFonts w:ascii="Times New Roman" w:hAnsi="Times New Roman" w:cs="Times New Roman"/>
                <w:bCs/>
              </w:rPr>
              <w:t xml:space="preserve">Minor scales </w:t>
            </w:r>
            <w:r w:rsidR="00616FB6">
              <w:rPr>
                <w:rFonts w:ascii="Times New Roman" w:hAnsi="Times New Roman" w:cs="Times New Roman"/>
                <w:bCs/>
              </w:rPr>
              <w:t>in two octaves will be attempted</w:t>
            </w:r>
          </w:p>
          <w:p w14:paraId="5D48576B" w14:textId="77777777" w:rsidR="00787523" w:rsidRPr="00BB4254" w:rsidRDefault="00787523" w:rsidP="00CA77D0">
            <w:pPr>
              <w:rPr>
                <w:rFonts w:ascii="Times New Roman" w:hAnsi="Times New Roman" w:cs="Times New Roman"/>
                <w:bCs/>
              </w:rPr>
            </w:pPr>
          </w:p>
          <w:p w14:paraId="268E1762" w14:textId="25CE02A7" w:rsidR="000217C6" w:rsidRDefault="000217C6" w:rsidP="00CA77D0">
            <w:pPr>
              <w:rPr>
                <w:rFonts w:ascii="Times New Roman" w:hAnsi="Times New Roman" w:cs="Times New Roman"/>
                <w:bCs/>
              </w:rPr>
            </w:pPr>
            <w:r w:rsidRPr="00BB4254">
              <w:rPr>
                <w:rFonts w:ascii="Times New Roman" w:hAnsi="Times New Roman" w:cs="Times New Roman"/>
                <w:bCs/>
              </w:rPr>
              <w:t xml:space="preserve">Vibrato exercises and uses </w:t>
            </w:r>
            <w:r w:rsidR="00BE06A7">
              <w:rPr>
                <w:rFonts w:ascii="Times New Roman" w:hAnsi="Times New Roman" w:cs="Times New Roman"/>
                <w:bCs/>
              </w:rPr>
              <w:t xml:space="preserve">are </w:t>
            </w:r>
            <w:r w:rsidRPr="00BB4254">
              <w:rPr>
                <w:rFonts w:ascii="Times New Roman" w:hAnsi="Times New Roman" w:cs="Times New Roman"/>
                <w:bCs/>
              </w:rPr>
              <w:t>introduced</w:t>
            </w:r>
            <w:r w:rsidR="00616FB6">
              <w:rPr>
                <w:rFonts w:ascii="Times New Roman" w:hAnsi="Times New Roman" w:cs="Times New Roman"/>
                <w:bCs/>
              </w:rPr>
              <w:t xml:space="preserve"> and refined.</w:t>
            </w:r>
          </w:p>
          <w:p w14:paraId="523B871C" w14:textId="77777777" w:rsidR="00787523" w:rsidRPr="00BB4254" w:rsidRDefault="00787523" w:rsidP="00CA77D0">
            <w:pPr>
              <w:rPr>
                <w:rFonts w:ascii="Times New Roman" w:hAnsi="Times New Roman" w:cs="Times New Roman"/>
                <w:bCs/>
              </w:rPr>
            </w:pPr>
          </w:p>
          <w:p w14:paraId="02534F23" w14:textId="77777777" w:rsidR="00CA77D0" w:rsidRPr="00BB4254" w:rsidRDefault="00CA77D0" w:rsidP="00CA77D0">
            <w:pPr>
              <w:rPr>
                <w:rFonts w:ascii="Times New Roman" w:hAnsi="Times New Roman" w:cs="Times New Roman"/>
                <w:bCs/>
              </w:rPr>
            </w:pPr>
            <w:r w:rsidRPr="00BB4254">
              <w:rPr>
                <w:rFonts w:ascii="Times New Roman" w:hAnsi="Times New Roman" w:cs="Times New Roman"/>
                <w:bCs/>
              </w:rPr>
              <w:t>Spring Concert/Festival</w:t>
            </w:r>
          </w:p>
          <w:p w14:paraId="510FADF5" w14:textId="50BB1A02" w:rsidR="00CA77D0" w:rsidRDefault="00CA77D0" w:rsidP="00CA77D0">
            <w:pPr>
              <w:rPr>
                <w:rFonts w:ascii="Times New Roman" w:hAnsi="Times New Roman" w:cs="Times New Roman"/>
                <w:bCs/>
              </w:rPr>
            </w:pPr>
            <w:r w:rsidRPr="00BB4254">
              <w:rPr>
                <w:rFonts w:ascii="Times New Roman" w:hAnsi="Times New Roman" w:cs="Times New Roman"/>
                <w:bCs/>
              </w:rPr>
              <w:t>Choice of repertoire (student involvement)</w:t>
            </w:r>
          </w:p>
          <w:p w14:paraId="34E19A97" w14:textId="77777777" w:rsidR="00787523" w:rsidRPr="00BB4254" w:rsidRDefault="00787523" w:rsidP="00CA77D0">
            <w:pPr>
              <w:rPr>
                <w:rFonts w:ascii="Times New Roman" w:hAnsi="Times New Roman" w:cs="Times New Roman"/>
                <w:bCs/>
              </w:rPr>
            </w:pPr>
          </w:p>
          <w:p w14:paraId="61916B58" w14:textId="2DCB7FBE" w:rsidR="00CA77D0" w:rsidRPr="00BB4254" w:rsidRDefault="00BE06A7" w:rsidP="00CA77D0">
            <w:pPr>
              <w:rPr>
                <w:rFonts w:ascii="Times New Roman" w:hAnsi="Times New Roman" w:cs="Times New Roman"/>
                <w:bCs/>
              </w:rPr>
            </w:pPr>
            <w:r>
              <w:rPr>
                <w:rFonts w:ascii="Times New Roman" w:hAnsi="Times New Roman" w:cs="Times New Roman"/>
                <w:bCs/>
              </w:rPr>
              <w:t xml:space="preserve">Solo or </w:t>
            </w:r>
          </w:p>
          <w:p w14:paraId="22CFE98F" w14:textId="15F63691" w:rsidR="00CA77D0" w:rsidRDefault="00BE06A7" w:rsidP="00CA77D0">
            <w:pPr>
              <w:rPr>
                <w:rFonts w:ascii="Times New Roman" w:hAnsi="Times New Roman" w:cs="Times New Roman"/>
                <w:bCs/>
              </w:rPr>
            </w:pPr>
            <w:r>
              <w:rPr>
                <w:rFonts w:ascii="Times New Roman" w:hAnsi="Times New Roman" w:cs="Times New Roman"/>
                <w:bCs/>
              </w:rPr>
              <w:t>c</w:t>
            </w:r>
            <w:r w:rsidR="00CA77D0" w:rsidRPr="00BB4254">
              <w:rPr>
                <w:rFonts w:ascii="Times New Roman" w:hAnsi="Times New Roman" w:cs="Times New Roman"/>
                <w:bCs/>
              </w:rPr>
              <w:t>hamber music performance</w:t>
            </w:r>
            <w:r>
              <w:rPr>
                <w:rFonts w:ascii="Times New Roman" w:hAnsi="Times New Roman" w:cs="Times New Roman"/>
                <w:bCs/>
              </w:rPr>
              <w:t>s determined</w:t>
            </w:r>
            <w:r w:rsidR="00C22EED">
              <w:rPr>
                <w:rFonts w:ascii="Times New Roman" w:hAnsi="Times New Roman" w:cs="Times New Roman"/>
                <w:bCs/>
              </w:rPr>
              <w:t xml:space="preserve"> by students.</w:t>
            </w:r>
          </w:p>
          <w:p w14:paraId="219806D5" w14:textId="604AEF05" w:rsidR="00C22EED" w:rsidRDefault="00C22EED" w:rsidP="00CA77D0">
            <w:pPr>
              <w:rPr>
                <w:rFonts w:ascii="Times New Roman" w:hAnsi="Times New Roman" w:cs="Times New Roman"/>
                <w:bCs/>
              </w:rPr>
            </w:pPr>
          </w:p>
          <w:p w14:paraId="35C08442" w14:textId="7A415C67" w:rsidR="00C22EED" w:rsidRPr="00BB4254" w:rsidRDefault="00C22EED" w:rsidP="00CA77D0">
            <w:pPr>
              <w:rPr>
                <w:rFonts w:ascii="Times New Roman" w:hAnsi="Times New Roman" w:cs="Times New Roman"/>
                <w:bCs/>
              </w:rPr>
            </w:pPr>
            <w:r>
              <w:rPr>
                <w:rFonts w:ascii="Times New Roman" w:hAnsi="Times New Roman" w:cs="Times New Roman"/>
                <w:bCs/>
              </w:rPr>
              <w:t>Students work in sectionals.</w:t>
            </w:r>
          </w:p>
          <w:p w14:paraId="32359D16" w14:textId="0BFFF65B" w:rsidR="00BE0CA9" w:rsidRPr="00BB4254" w:rsidRDefault="00BE0CA9" w:rsidP="00C85622">
            <w:pPr>
              <w:rPr>
                <w:rFonts w:ascii="Times New Roman" w:hAnsi="Times New Roman" w:cs="Times New Roman"/>
              </w:rPr>
            </w:pPr>
          </w:p>
        </w:tc>
        <w:tc>
          <w:tcPr>
            <w:tcW w:w="3364" w:type="dxa"/>
          </w:tcPr>
          <w:p w14:paraId="62F61758" w14:textId="77777777" w:rsidR="00BE0CA9" w:rsidRPr="00BB4254" w:rsidRDefault="00BE0CA9" w:rsidP="00C85622">
            <w:pPr>
              <w:rPr>
                <w:rFonts w:ascii="Times New Roman" w:hAnsi="Times New Roman" w:cs="Times New Roman"/>
              </w:rPr>
            </w:pPr>
          </w:p>
          <w:p w14:paraId="70BFBEEF" w14:textId="5B2C0F4D" w:rsidR="00F42D89" w:rsidRPr="00BB4254" w:rsidRDefault="00F42D89" w:rsidP="00C85622">
            <w:pPr>
              <w:rPr>
                <w:rFonts w:ascii="Times New Roman" w:hAnsi="Times New Roman" w:cs="Times New Roman"/>
              </w:rPr>
            </w:pPr>
            <w:r w:rsidRPr="00BB4254">
              <w:rPr>
                <w:rFonts w:ascii="Times New Roman" w:hAnsi="Times New Roman" w:cs="Times New Roman"/>
              </w:rPr>
              <w:t xml:space="preserve">Introduction </w:t>
            </w:r>
            <w:r w:rsidR="00B52F49">
              <w:rPr>
                <w:rFonts w:ascii="Times New Roman" w:hAnsi="Times New Roman" w:cs="Times New Roman"/>
              </w:rPr>
              <w:t>of</w:t>
            </w:r>
            <w:r w:rsidRPr="00BB4254">
              <w:rPr>
                <w:rFonts w:ascii="Times New Roman" w:hAnsi="Times New Roman" w:cs="Times New Roman"/>
              </w:rPr>
              <w:t xml:space="preserve"> melodic minor scales in </w:t>
            </w:r>
            <w:r w:rsidR="00B52F49">
              <w:rPr>
                <w:rFonts w:ascii="Times New Roman" w:hAnsi="Times New Roman" w:cs="Times New Roman"/>
              </w:rPr>
              <w:t>two-octaves</w:t>
            </w:r>
            <w:r w:rsidRPr="00BB4254">
              <w:rPr>
                <w:rFonts w:ascii="Times New Roman" w:hAnsi="Times New Roman" w:cs="Times New Roman"/>
              </w:rPr>
              <w:t>.  Discussion of the alteration of half and whole steps in this scale pattern.</w:t>
            </w:r>
          </w:p>
          <w:p w14:paraId="12BEB800" w14:textId="611749C6" w:rsidR="00F42D89" w:rsidRPr="00BB4254" w:rsidRDefault="00F42D89" w:rsidP="00C85622">
            <w:pPr>
              <w:rPr>
                <w:rFonts w:ascii="Times New Roman" w:hAnsi="Times New Roman" w:cs="Times New Roman"/>
              </w:rPr>
            </w:pPr>
          </w:p>
          <w:p w14:paraId="55760B71" w14:textId="0A9DDA54" w:rsidR="00851E02" w:rsidRPr="00BB4254" w:rsidRDefault="00851E02" w:rsidP="00C85622">
            <w:pPr>
              <w:rPr>
                <w:rFonts w:ascii="Times New Roman" w:hAnsi="Times New Roman" w:cs="Times New Roman"/>
              </w:rPr>
            </w:pPr>
            <w:r w:rsidRPr="00BB4254">
              <w:rPr>
                <w:rFonts w:ascii="Times New Roman" w:hAnsi="Times New Roman" w:cs="Times New Roman"/>
              </w:rPr>
              <w:t>A workshop on vibrato exercises and techniques will be given in class.  Students will attempt the exercises on each finger and are encouraged to use vibrato on sustained notes.</w:t>
            </w:r>
          </w:p>
          <w:p w14:paraId="77717C6C" w14:textId="77777777" w:rsidR="00851E02" w:rsidRPr="00BB4254" w:rsidRDefault="00851E02" w:rsidP="00C85622">
            <w:pPr>
              <w:rPr>
                <w:rFonts w:ascii="Times New Roman" w:hAnsi="Times New Roman" w:cs="Times New Roman"/>
              </w:rPr>
            </w:pPr>
          </w:p>
          <w:p w14:paraId="07D0DAAC" w14:textId="32FAD2F6" w:rsidR="001764DA" w:rsidRPr="00BB4254" w:rsidRDefault="00B52F49" w:rsidP="001764DA">
            <w:pPr>
              <w:rPr>
                <w:rFonts w:ascii="Times New Roman" w:hAnsi="Times New Roman" w:cs="Times New Roman"/>
              </w:rPr>
            </w:pPr>
            <w:r>
              <w:rPr>
                <w:rFonts w:ascii="Times New Roman" w:hAnsi="Times New Roman" w:cs="Times New Roman"/>
              </w:rPr>
              <w:t>Continuation</w:t>
            </w:r>
            <w:r w:rsidR="00F42D89" w:rsidRPr="00BB4254">
              <w:rPr>
                <w:rFonts w:ascii="Times New Roman" w:hAnsi="Times New Roman" w:cs="Times New Roman"/>
              </w:rPr>
              <w:t xml:space="preserve"> </w:t>
            </w:r>
            <w:r>
              <w:rPr>
                <w:rFonts w:ascii="Times New Roman" w:hAnsi="Times New Roman" w:cs="Times New Roman"/>
              </w:rPr>
              <w:t>of</w:t>
            </w:r>
            <w:r w:rsidR="00F42D89" w:rsidRPr="00BB4254">
              <w:rPr>
                <w:rFonts w:ascii="Times New Roman" w:hAnsi="Times New Roman" w:cs="Times New Roman"/>
              </w:rPr>
              <w:t xml:space="preserve"> the concept of shifting to gain access to higher notes on the string instrument.  References made to the thumb “traveling” with the hand and the use of audible guiding tones to reduce </w:t>
            </w:r>
            <w:r w:rsidR="001764DA" w:rsidRPr="00BB4254">
              <w:rPr>
                <w:rFonts w:ascii="Times New Roman" w:hAnsi="Times New Roman" w:cs="Times New Roman"/>
              </w:rPr>
              <w:t>left-hand</w:t>
            </w:r>
            <w:r w:rsidR="00F42D89" w:rsidRPr="00BB4254">
              <w:rPr>
                <w:rFonts w:ascii="Times New Roman" w:hAnsi="Times New Roman" w:cs="Times New Roman"/>
              </w:rPr>
              <w:t xml:space="preserve"> tension while shifting will be made.</w:t>
            </w:r>
          </w:p>
          <w:p w14:paraId="5FB79C6E" w14:textId="21F92432" w:rsidR="001764DA" w:rsidRPr="00BB4254" w:rsidRDefault="001764DA" w:rsidP="001764DA">
            <w:pPr>
              <w:rPr>
                <w:rFonts w:ascii="Times New Roman" w:hAnsi="Times New Roman" w:cs="Times New Roman"/>
              </w:rPr>
            </w:pPr>
          </w:p>
          <w:p w14:paraId="6DEE4BC8" w14:textId="50594414" w:rsidR="001764DA" w:rsidRPr="00BB4254" w:rsidRDefault="001764DA" w:rsidP="001764DA">
            <w:pPr>
              <w:rPr>
                <w:rFonts w:ascii="Times New Roman" w:hAnsi="Times New Roman" w:cs="Times New Roman"/>
              </w:rPr>
            </w:pPr>
            <w:r w:rsidRPr="00BB4254">
              <w:rPr>
                <w:rFonts w:ascii="Times New Roman" w:hAnsi="Times New Roman" w:cs="Times New Roman"/>
              </w:rPr>
              <w:t>Violins/Violas:  1</w:t>
            </w:r>
            <w:proofErr w:type="gramStart"/>
            <w:r w:rsidRPr="00BB4254">
              <w:rPr>
                <w:rFonts w:ascii="Times New Roman" w:hAnsi="Times New Roman" w:cs="Times New Roman"/>
                <w:vertAlign w:val="superscript"/>
              </w:rPr>
              <w:t>st</w:t>
            </w:r>
            <w:r w:rsidR="00B52F49">
              <w:rPr>
                <w:rFonts w:ascii="Times New Roman" w:hAnsi="Times New Roman" w:cs="Times New Roman"/>
                <w:vertAlign w:val="superscript"/>
              </w:rPr>
              <w:t xml:space="preserve">,  </w:t>
            </w:r>
            <w:r w:rsidR="00B52F49">
              <w:rPr>
                <w:rFonts w:ascii="Times New Roman" w:hAnsi="Times New Roman" w:cs="Times New Roman"/>
              </w:rPr>
              <w:t>2</w:t>
            </w:r>
            <w:proofErr w:type="gramEnd"/>
            <w:r w:rsidR="00B52F49" w:rsidRPr="00B52F49">
              <w:rPr>
                <w:rFonts w:ascii="Times New Roman" w:hAnsi="Times New Roman" w:cs="Times New Roman"/>
                <w:vertAlign w:val="superscript"/>
              </w:rPr>
              <w:t>nd</w:t>
            </w:r>
            <w:r w:rsidR="00B52F49">
              <w:rPr>
                <w:rFonts w:ascii="Times New Roman" w:hAnsi="Times New Roman" w:cs="Times New Roman"/>
              </w:rPr>
              <w:t xml:space="preserve">, </w:t>
            </w:r>
            <w:r w:rsidRPr="00BB4254">
              <w:rPr>
                <w:rFonts w:ascii="Times New Roman" w:hAnsi="Times New Roman" w:cs="Times New Roman"/>
              </w:rPr>
              <w:t>3</w:t>
            </w:r>
            <w:r w:rsidRPr="00BB4254">
              <w:rPr>
                <w:rFonts w:ascii="Times New Roman" w:hAnsi="Times New Roman" w:cs="Times New Roman"/>
                <w:vertAlign w:val="superscript"/>
              </w:rPr>
              <w:t>rd</w:t>
            </w:r>
            <w:r w:rsidR="00B52F49">
              <w:rPr>
                <w:rFonts w:ascii="Times New Roman" w:hAnsi="Times New Roman" w:cs="Times New Roman"/>
              </w:rPr>
              <w:t>, 4</w:t>
            </w:r>
            <w:r w:rsidR="00B52F49" w:rsidRPr="00B52F49">
              <w:rPr>
                <w:rFonts w:ascii="Times New Roman" w:hAnsi="Times New Roman" w:cs="Times New Roman"/>
                <w:vertAlign w:val="superscript"/>
              </w:rPr>
              <w:t>th</w:t>
            </w:r>
            <w:r w:rsidR="00B52F49">
              <w:rPr>
                <w:rFonts w:ascii="Times New Roman" w:hAnsi="Times New Roman" w:cs="Times New Roman"/>
              </w:rPr>
              <w:t>, and 5</w:t>
            </w:r>
            <w:r w:rsidR="00B52F49" w:rsidRPr="00B52F49">
              <w:rPr>
                <w:rFonts w:ascii="Times New Roman" w:hAnsi="Times New Roman" w:cs="Times New Roman"/>
                <w:vertAlign w:val="superscript"/>
              </w:rPr>
              <w:t>th</w:t>
            </w:r>
            <w:r w:rsidR="00B52F49">
              <w:rPr>
                <w:rFonts w:ascii="Times New Roman" w:hAnsi="Times New Roman" w:cs="Times New Roman"/>
              </w:rPr>
              <w:t xml:space="preserve"> </w:t>
            </w:r>
            <w:r w:rsidRPr="00BB4254">
              <w:rPr>
                <w:rFonts w:ascii="Times New Roman" w:hAnsi="Times New Roman" w:cs="Times New Roman"/>
              </w:rPr>
              <w:t xml:space="preserve"> positions.</w:t>
            </w:r>
          </w:p>
          <w:p w14:paraId="41930F12" w14:textId="0B9581F2" w:rsidR="001764DA" w:rsidRPr="00BB4254" w:rsidRDefault="001764DA" w:rsidP="001764DA">
            <w:pPr>
              <w:rPr>
                <w:rFonts w:ascii="Times New Roman" w:hAnsi="Times New Roman" w:cs="Times New Roman"/>
              </w:rPr>
            </w:pPr>
            <w:r w:rsidRPr="00BB4254">
              <w:rPr>
                <w:rFonts w:ascii="Times New Roman" w:hAnsi="Times New Roman" w:cs="Times New Roman"/>
              </w:rPr>
              <w:t>Cellos/Basses:  1</w:t>
            </w:r>
            <w:r w:rsidRPr="00BB4254">
              <w:rPr>
                <w:rFonts w:ascii="Times New Roman" w:hAnsi="Times New Roman" w:cs="Times New Roman"/>
                <w:vertAlign w:val="superscript"/>
              </w:rPr>
              <w:t>st</w:t>
            </w:r>
            <w:r w:rsidRPr="00BB4254">
              <w:rPr>
                <w:rFonts w:ascii="Times New Roman" w:hAnsi="Times New Roman" w:cs="Times New Roman"/>
              </w:rPr>
              <w:t>, 2</w:t>
            </w:r>
            <w:r w:rsidRPr="00BB4254">
              <w:rPr>
                <w:rFonts w:ascii="Times New Roman" w:hAnsi="Times New Roman" w:cs="Times New Roman"/>
                <w:vertAlign w:val="superscript"/>
              </w:rPr>
              <w:t>nd</w:t>
            </w:r>
            <w:r w:rsidRPr="00BB4254">
              <w:rPr>
                <w:rFonts w:ascii="Times New Roman" w:hAnsi="Times New Roman" w:cs="Times New Roman"/>
              </w:rPr>
              <w:t>, 3</w:t>
            </w:r>
            <w:r w:rsidRPr="00BB4254">
              <w:rPr>
                <w:rFonts w:ascii="Times New Roman" w:hAnsi="Times New Roman" w:cs="Times New Roman"/>
                <w:vertAlign w:val="superscript"/>
              </w:rPr>
              <w:t>rd</w:t>
            </w:r>
            <w:r w:rsidRPr="00BB4254">
              <w:rPr>
                <w:rFonts w:ascii="Times New Roman" w:hAnsi="Times New Roman" w:cs="Times New Roman"/>
              </w:rPr>
              <w:t>, 4</w:t>
            </w:r>
            <w:r w:rsidRPr="00BB4254">
              <w:rPr>
                <w:rFonts w:ascii="Times New Roman" w:hAnsi="Times New Roman" w:cs="Times New Roman"/>
                <w:vertAlign w:val="superscript"/>
              </w:rPr>
              <w:t>th</w:t>
            </w:r>
            <w:r w:rsidR="00B52F49">
              <w:rPr>
                <w:rFonts w:ascii="Times New Roman" w:hAnsi="Times New Roman" w:cs="Times New Roman"/>
              </w:rPr>
              <w:t>, 5</w:t>
            </w:r>
            <w:r w:rsidR="00B52F49" w:rsidRPr="00B52F49">
              <w:rPr>
                <w:rFonts w:ascii="Times New Roman" w:hAnsi="Times New Roman" w:cs="Times New Roman"/>
                <w:vertAlign w:val="superscript"/>
              </w:rPr>
              <w:t>th</w:t>
            </w:r>
            <w:r w:rsidR="00B52F49">
              <w:rPr>
                <w:rFonts w:ascii="Times New Roman" w:hAnsi="Times New Roman" w:cs="Times New Roman"/>
              </w:rPr>
              <w:t>,</w:t>
            </w:r>
            <w:r w:rsidRPr="00BB4254">
              <w:rPr>
                <w:rFonts w:ascii="Times New Roman" w:hAnsi="Times New Roman" w:cs="Times New Roman"/>
              </w:rPr>
              <w:t xml:space="preserve"> and ½ positions.</w:t>
            </w:r>
          </w:p>
          <w:p w14:paraId="1348D425" w14:textId="6BFF550C" w:rsidR="001764DA" w:rsidRPr="00BB4254" w:rsidRDefault="001764DA" w:rsidP="00C85622">
            <w:pPr>
              <w:rPr>
                <w:rFonts w:ascii="Times New Roman" w:hAnsi="Times New Roman" w:cs="Times New Roman"/>
              </w:rPr>
            </w:pPr>
          </w:p>
          <w:p w14:paraId="3D6EA3BF" w14:textId="54B1CBC7" w:rsidR="001764DA" w:rsidRPr="00BB4254" w:rsidRDefault="001764DA" w:rsidP="00C85622">
            <w:pPr>
              <w:rPr>
                <w:rFonts w:ascii="Times New Roman" w:hAnsi="Times New Roman" w:cs="Times New Roman"/>
              </w:rPr>
            </w:pPr>
            <w:r w:rsidRPr="00BB4254">
              <w:rPr>
                <w:rFonts w:ascii="Times New Roman" w:hAnsi="Times New Roman" w:cs="Times New Roman"/>
              </w:rPr>
              <w:t>Selection of spring concert repertoire using some of the shifting techniques and the minor keys.</w:t>
            </w:r>
          </w:p>
          <w:p w14:paraId="74A900DB" w14:textId="77777777" w:rsidR="00F42D89" w:rsidRPr="00BB4254" w:rsidRDefault="00F42D89" w:rsidP="00C85622">
            <w:pPr>
              <w:rPr>
                <w:rFonts w:ascii="Times New Roman" w:hAnsi="Times New Roman" w:cs="Times New Roman"/>
              </w:rPr>
            </w:pPr>
          </w:p>
          <w:p w14:paraId="623F58A9" w14:textId="42349208" w:rsidR="001764DA" w:rsidRPr="00BB4254" w:rsidRDefault="001764DA" w:rsidP="00C85622">
            <w:pPr>
              <w:rPr>
                <w:rFonts w:ascii="Times New Roman" w:hAnsi="Times New Roman" w:cs="Times New Roman"/>
              </w:rPr>
            </w:pPr>
            <w:r w:rsidRPr="00BB4254">
              <w:rPr>
                <w:rFonts w:ascii="Times New Roman" w:hAnsi="Times New Roman" w:cs="Times New Roman"/>
              </w:rPr>
              <w:t>Special features at the spring concert:</w:t>
            </w:r>
          </w:p>
          <w:p w14:paraId="47D375A3" w14:textId="51E1085A" w:rsidR="001764DA" w:rsidRPr="00BB4254" w:rsidRDefault="001764DA" w:rsidP="00C85622">
            <w:pPr>
              <w:rPr>
                <w:rFonts w:ascii="Times New Roman" w:hAnsi="Times New Roman" w:cs="Times New Roman"/>
              </w:rPr>
            </w:pPr>
            <w:r w:rsidRPr="00BB4254">
              <w:rPr>
                <w:rFonts w:ascii="Times New Roman" w:hAnsi="Times New Roman" w:cs="Times New Roman"/>
              </w:rPr>
              <w:t>Student-</w:t>
            </w:r>
            <w:r w:rsidR="00AC6378">
              <w:rPr>
                <w:rFonts w:ascii="Times New Roman" w:hAnsi="Times New Roman" w:cs="Times New Roman"/>
              </w:rPr>
              <w:t>led solos or collaboration pieces with the band or choir students.</w:t>
            </w:r>
          </w:p>
          <w:p w14:paraId="7E98240E" w14:textId="5DD0B686" w:rsidR="001764DA" w:rsidRPr="00BB4254" w:rsidRDefault="001764DA" w:rsidP="00C85622">
            <w:pPr>
              <w:rPr>
                <w:rFonts w:ascii="Times New Roman" w:hAnsi="Times New Roman" w:cs="Times New Roman"/>
              </w:rPr>
            </w:pPr>
            <w:r w:rsidRPr="00BB4254">
              <w:rPr>
                <w:rFonts w:ascii="Times New Roman" w:hAnsi="Times New Roman" w:cs="Times New Roman"/>
              </w:rPr>
              <w:t>Student-led chamber music piece.</w:t>
            </w:r>
          </w:p>
        </w:tc>
      </w:tr>
      <w:tr w:rsidR="00AF7C52" w:rsidRPr="002B59E2" w14:paraId="5334D354" w14:textId="77777777" w:rsidTr="00C85622">
        <w:tblPrEx>
          <w:tblLook w:val="04A0" w:firstRow="1" w:lastRow="0" w:firstColumn="1" w:lastColumn="0" w:noHBand="0" w:noVBand="1"/>
        </w:tblPrEx>
        <w:tc>
          <w:tcPr>
            <w:tcW w:w="2395" w:type="dxa"/>
          </w:tcPr>
          <w:p w14:paraId="3E1666E0" w14:textId="5B569079" w:rsidR="00AF7C52" w:rsidRDefault="00AF7C52" w:rsidP="00AF7C52">
            <w:pPr>
              <w:rPr>
                <w:rFonts w:cstheme="minorHAnsi"/>
                <w:b/>
                <w:sz w:val="20"/>
                <w:szCs w:val="20"/>
              </w:rPr>
            </w:pPr>
            <w:r w:rsidRPr="002B59E2">
              <w:rPr>
                <w:rFonts w:cstheme="minorHAnsi"/>
                <w:b/>
                <w:sz w:val="20"/>
                <w:szCs w:val="20"/>
              </w:rPr>
              <w:t xml:space="preserve">Unit 5: </w:t>
            </w:r>
          </w:p>
          <w:p w14:paraId="22F1491A" w14:textId="2877CEE3" w:rsidR="0018127C" w:rsidRPr="002B59E2" w:rsidRDefault="0018127C" w:rsidP="00AF7C52">
            <w:pPr>
              <w:rPr>
                <w:rFonts w:cstheme="minorHAnsi"/>
                <w:b/>
                <w:sz w:val="20"/>
                <w:szCs w:val="20"/>
              </w:rPr>
            </w:pPr>
            <w:r>
              <w:rPr>
                <w:rFonts w:cstheme="minorHAnsi"/>
                <w:b/>
                <w:sz w:val="20"/>
                <w:szCs w:val="20"/>
              </w:rPr>
              <w:t>Graduation Preparation and Summer String Study</w:t>
            </w:r>
          </w:p>
          <w:p w14:paraId="7C757D55" w14:textId="77777777" w:rsidR="00AF7C52" w:rsidRPr="002B59E2" w:rsidRDefault="00AF7C52" w:rsidP="00AF7C52">
            <w:pPr>
              <w:rPr>
                <w:rFonts w:cstheme="minorHAnsi"/>
                <w:b/>
                <w:sz w:val="20"/>
                <w:szCs w:val="20"/>
              </w:rPr>
            </w:pPr>
          </w:p>
          <w:p w14:paraId="453614C9" w14:textId="77777777" w:rsidR="00AF7C52" w:rsidRPr="002B59E2" w:rsidRDefault="00AF7C52" w:rsidP="00D03985">
            <w:pPr>
              <w:rPr>
                <w:rFonts w:cstheme="minorHAnsi"/>
                <w:b/>
                <w:sz w:val="20"/>
                <w:szCs w:val="20"/>
              </w:rPr>
            </w:pPr>
          </w:p>
        </w:tc>
        <w:tc>
          <w:tcPr>
            <w:tcW w:w="2492" w:type="dxa"/>
          </w:tcPr>
          <w:p w14:paraId="7A99EDEC" w14:textId="77777777" w:rsidR="00AF7C52" w:rsidRPr="00BB4254" w:rsidRDefault="00AF7C52" w:rsidP="00AF7C52">
            <w:pPr>
              <w:rPr>
                <w:rFonts w:ascii="Times New Roman" w:hAnsi="Times New Roman" w:cs="Times New Roman"/>
              </w:rPr>
            </w:pPr>
          </w:p>
          <w:p w14:paraId="0B71AE7C" w14:textId="24715DF4" w:rsidR="00AF7C52" w:rsidRPr="00BB4254" w:rsidRDefault="000D112D" w:rsidP="00AF7C52">
            <w:pPr>
              <w:rPr>
                <w:rFonts w:ascii="Times New Roman" w:hAnsi="Times New Roman" w:cs="Times New Roman"/>
              </w:rPr>
            </w:pPr>
            <w:r>
              <w:rPr>
                <w:rFonts w:ascii="Times New Roman" w:hAnsi="Times New Roman" w:cs="Times New Roman"/>
              </w:rPr>
              <w:t>3 to 4</w:t>
            </w:r>
            <w:r w:rsidR="00AF7C52" w:rsidRPr="00BB4254">
              <w:rPr>
                <w:rFonts w:ascii="Times New Roman" w:hAnsi="Times New Roman" w:cs="Times New Roman"/>
              </w:rPr>
              <w:t xml:space="preserve"> weeks</w:t>
            </w:r>
          </w:p>
        </w:tc>
        <w:tc>
          <w:tcPr>
            <w:tcW w:w="2508" w:type="dxa"/>
          </w:tcPr>
          <w:p w14:paraId="402072B3" w14:textId="77777777" w:rsidR="00AF0A1B" w:rsidRDefault="00AF0A1B" w:rsidP="00364518">
            <w:pPr>
              <w:widowControl/>
              <w:autoSpaceDE w:val="0"/>
              <w:autoSpaceDN w:val="0"/>
              <w:adjustRightInd w:val="0"/>
              <w:rPr>
                <w:rFonts w:ascii="Times New Roman" w:hAnsi="Times New Roman" w:cs="Times New Roman"/>
                <w:color w:val="000000"/>
              </w:rPr>
            </w:pPr>
          </w:p>
          <w:p w14:paraId="0ABB77CE" w14:textId="68F6D441" w:rsidR="00364518" w:rsidRPr="00364518" w:rsidRDefault="00364518" w:rsidP="00364518">
            <w:pPr>
              <w:widowControl/>
              <w:autoSpaceDE w:val="0"/>
              <w:autoSpaceDN w:val="0"/>
              <w:adjustRightInd w:val="0"/>
              <w:rPr>
                <w:rFonts w:ascii="Times New Roman" w:hAnsi="Times New Roman" w:cs="Times New Roman"/>
                <w:color w:val="000000"/>
              </w:rPr>
            </w:pPr>
            <w:r w:rsidRPr="00364518">
              <w:rPr>
                <w:rFonts w:ascii="Times New Roman" w:hAnsi="Times New Roman" w:cs="Times New Roman"/>
                <w:color w:val="000000"/>
              </w:rPr>
              <w:t>1.3B.12acc.Cn10a: Demonstrate how interests, knowledge</w:t>
            </w:r>
            <w:r w:rsidR="00F80196">
              <w:rPr>
                <w:rFonts w:ascii="Times New Roman" w:hAnsi="Times New Roman" w:cs="Times New Roman"/>
                <w:color w:val="000000"/>
              </w:rPr>
              <w:t>,</w:t>
            </w:r>
            <w:r w:rsidRPr="00364518">
              <w:rPr>
                <w:rFonts w:ascii="Times New Roman" w:hAnsi="Times New Roman" w:cs="Times New Roman"/>
                <w:color w:val="000000"/>
              </w:rPr>
              <w:t xml:space="preserve"> and skills relate to personal choices and intent when creating, performing</w:t>
            </w:r>
            <w:r w:rsidR="00C4034A">
              <w:rPr>
                <w:rFonts w:ascii="Times New Roman" w:hAnsi="Times New Roman" w:cs="Times New Roman"/>
                <w:color w:val="000000"/>
              </w:rPr>
              <w:t>,</w:t>
            </w:r>
            <w:r w:rsidRPr="00364518">
              <w:rPr>
                <w:rFonts w:ascii="Times New Roman" w:hAnsi="Times New Roman" w:cs="Times New Roman"/>
                <w:color w:val="000000"/>
              </w:rPr>
              <w:t xml:space="preserve"> and responding to music. </w:t>
            </w:r>
          </w:p>
          <w:p w14:paraId="09E5E459" w14:textId="77777777" w:rsidR="00113D07" w:rsidRDefault="00364518" w:rsidP="00364518">
            <w:pPr>
              <w:rPr>
                <w:rFonts w:ascii="Times New Roman" w:hAnsi="Times New Roman" w:cs="Times New Roman"/>
                <w:color w:val="000000"/>
              </w:rPr>
            </w:pPr>
            <w:r w:rsidRPr="00364518">
              <w:rPr>
                <w:rFonts w:ascii="Times New Roman" w:hAnsi="Times New Roman" w:cs="Times New Roman"/>
                <w:color w:val="000000"/>
              </w:rPr>
              <w:t xml:space="preserve">This Performance Expectation is embedded in the following Artistic Processes: </w:t>
            </w:r>
            <w:proofErr w:type="gramStart"/>
            <w:r w:rsidRPr="00364518">
              <w:rPr>
                <w:rFonts w:ascii="Times New Roman" w:hAnsi="Times New Roman" w:cs="Times New Roman"/>
                <w:color w:val="000000"/>
              </w:rPr>
              <w:t>1.3A.12acc.Cr</w:t>
            </w:r>
            <w:proofErr w:type="gramEnd"/>
            <w:r w:rsidRPr="00364518">
              <w:rPr>
                <w:rFonts w:ascii="Times New Roman" w:hAnsi="Times New Roman" w:cs="Times New Roman"/>
                <w:color w:val="000000"/>
              </w:rPr>
              <w:t>2a, 1.3A.12acc.Cr3b, 1.3A.12acc.Pr5b, 1.3A.12acc.Re7a</w:t>
            </w:r>
          </w:p>
          <w:p w14:paraId="6969BB49" w14:textId="77777777" w:rsidR="00D054D9" w:rsidRDefault="00D054D9" w:rsidP="00364518">
            <w:pPr>
              <w:rPr>
                <w:rFonts w:ascii="Times New Roman" w:hAnsi="Times New Roman" w:cs="Times New Roman"/>
              </w:rPr>
            </w:pPr>
          </w:p>
          <w:p w14:paraId="473475AE" w14:textId="046BFB0B" w:rsidR="00D054D9" w:rsidRPr="00D054D9" w:rsidRDefault="00D054D9" w:rsidP="00D054D9">
            <w:pPr>
              <w:widowControl/>
              <w:autoSpaceDE w:val="0"/>
              <w:autoSpaceDN w:val="0"/>
              <w:adjustRightInd w:val="0"/>
              <w:rPr>
                <w:rFonts w:ascii="Times New Roman" w:hAnsi="Times New Roman" w:cs="Times New Roman"/>
                <w:color w:val="000000"/>
              </w:rPr>
            </w:pPr>
            <w:r w:rsidRPr="00D054D9">
              <w:rPr>
                <w:rFonts w:ascii="Times New Roman" w:hAnsi="Times New Roman" w:cs="Times New Roman"/>
                <w:color w:val="000000"/>
              </w:rPr>
              <w:t>1.3B.12acc.Cn11a: Demonstrate how interests, knowledge</w:t>
            </w:r>
            <w:r w:rsidR="00F80196">
              <w:rPr>
                <w:rFonts w:ascii="Times New Roman" w:hAnsi="Times New Roman" w:cs="Times New Roman"/>
                <w:color w:val="000000"/>
              </w:rPr>
              <w:t>,</w:t>
            </w:r>
            <w:r w:rsidRPr="00D054D9">
              <w:rPr>
                <w:rFonts w:ascii="Times New Roman" w:hAnsi="Times New Roman" w:cs="Times New Roman"/>
                <w:color w:val="000000"/>
              </w:rPr>
              <w:t xml:space="preserve"> and skills relate to personal choices and intent when creating, performing</w:t>
            </w:r>
            <w:r w:rsidR="00C4034A">
              <w:rPr>
                <w:rFonts w:ascii="Times New Roman" w:hAnsi="Times New Roman" w:cs="Times New Roman"/>
                <w:color w:val="000000"/>
              </w:rPr>
              <w:t>,</w:t>
            </w:r>
            <w:r w:rsidR="00E7633A">
              <w:rPr>
                <w:rFonts w:ascii="Times New Roman" w:hAnsi="Times New Roman" w:cs="Times New Roman"/>
                <w:color w:val="000000"/>
              </w:rPr>
              <w:t xml:space="preserve"> </w:t>
            </w:r>
            <w:r w:rsidRPr="00D054D9">
              <w:rPr>
                <w:rFonts w:ascii="Times New Roman" w:hAnsi="Times New Roman" w:cs="Times New Roman"/>
                <w:color w:val="000000"/>
              </w:rPr>
              <w:t xml:space="preserve">and responding to music. </w:t>
            </w:r>
          </w:p>
          <w:p w14:paraId="37FCD59F" w14:textId="42937AF0" w:rsidR="00D054D9" w:rsidRPr="00BB4254" w:rsidRDefault="00D054D9" w:rsidP="00D054D9">
            <w:pPr>
              <w:rPr>
                <w:rFonts w:ascii="Times New Roman" w:hAnsi="Times New Roman" w:cs="Times New Roman"/>
              </w:rPr>
            </w:pPr>
            <w:r w:rsidRPr="00D054D9">
              <w:rPr>
                <w:rFonts w:ascii="Times New Roman" w:hAnsi="Times New Roman" w:cs="Times New Roman"/>
                <w:color w:val="000000"/>
              </w:rPr>
              <w:t xml:space="preserve">This Performance Expectation is embedded in the following Artistic Processes: </w:t>
            </w:r>
            <w:proofErr w:type="gramStart"/>
            <w:r w:rsidRPr="00D054D9">
              <w:rPr>
                <w:rFonts w:ascii="Times New Roman" w:hAnsi="Times New Roman" w:cs="Times New Roman"/>
                <w:color w:val="000000"/>
              </w:rPr>
              <w:t>1.3A.12acc.Cr</w:t>
            </w:r>
            <w:proofErr w:type="gramEnd"/>
            <w:r w:rsidRPr="00D054D9">
              <w:rPr>
                <w:rFonts w:ascii="Times New Roman" w:hAnsi="Times New Roman" w:cs="Times New Roman"/>
                <w:color w:val="000000"/>
              </w:rPr>
              <w:t>2a, 1.3A.12acc.Cr3b, 1.3A.12acc.Pr5b, 1.3A.12acc.Re7a</w:t>
            </w:r>
          </w:p>
        </w:tc>
        <w:tc>
          <w:tcPr>
            <w:tcW w:w="2466" w:type="dxa"/>
          </w:tcPr>
          <w:p w14:paraId="03ECFB23" w14:textId="77777777" w:rsidR="00CA77D0" w:rsidRPr="00BB4254" w:rsidRDefault="00CA77D0" w:rsidP="00CA77D0">
            <w:pPr>
              <w:rPr>
                <w:rFonts w:ascii="Times New Roman" w:hAnsi="Times New Roman" w:cs="Times New Roman"/>
                <w:bCs/>
              </w:rPr>
            </w:pPr>
          </w:p>
          <w:p w14:paraId="4FD8BE7F" w14:textId="7A46A9CC" w:rsidR="00CA77D0" w:rsidRPr="00BB4254" w:rsidRDefault="00CA77D0" w:rsidP="00CA77D0">
            <w:pPr>
              <w:rPr>
                <w:rFonts w:ascii="Times New Roman" w:hAnsi="Times New Roman" w:cs="Times New Roman"/>
                <w:bCs/>
              </w:rPr>
            </w:pPr>
            <w:r w:rsidRPr="00BB4254">
              <w:rPr>
                <w:rFonts w:ascii="Times New Roman" w:hAnsi="Times New Roman" w:cs="Times New Roman"/>
                <w:bCs/>
              </w:rPr>
              <w:t>Graduation Music prep.</w:t>
            </w:r>
          </w:p>
          <w:p w14:paraId="4910E20E" w14:textId="73A7F46C" w:rsidR="00CA77D0" w:rsidRDefault="00CA77D0" w:rsidP="00CA77D0">
            <w:pPr>
              <w:rPr>
                <w:rFonts w:ascii="Times New Roman" w:hAnsi="Times New Roman" w:cs="Times New Roman"/>
                <w:bCs/>
              </w:rPr>
            </w:pPr>
            <w:r w:rsidRPr="00BB4254">
              <w:rPr>
                <w:rFonts w:ascii="Times New Roman" w:hAnsi="Times New Roman" w:cs="Times New Roman"/>
                <w:bCs/>
              </w:rPr>
              <w:t xml:space="preserve">Rehearse and perform music with </w:t>
            </w:r>
            <w:r w:rsidR="002913CD" w:rsidRPr="00BB4254">
              <w:rPr>
                <w:rFonts w:ascii="Times New Roman" w:hAnsi="Times New Roman" w:cs="Times New Roman"/>
                <w:bCs/>
              </w:rPr>
              <w:t xml:space="preserve">the </w:t>
            </w:r>
            <w:r w:rsidRPr="00BB4254">
              <w:rPr>
                <w:rFonts w:ascii="Times New Roman" w:hAnsi="Times New Roman" w:cs="Times New Roman"/>
                <w:bCs/>
              </w:rPr>
              <w:t>band</w:t>
            </w:r>
          </w:p>
          <w:p w14:paraId="0D58C594" w14:textId="77777777" w:rsidR="00787523" w:rsidRPr="00BB4254" w:rsidRDefault="00787523" w:rsidP="00CA77D0">
            <w:pPr>
              <w:rPr>
                <w:rFonts w:ascii="Times New Roman" w:hAnsi="Times New Roman" w:cs="Times New Roman"/>
                <w:bCs/>
              </w:rPr>
            </w:pPr>
          </w:p>
          <w:p w14:paraId="27BD1DB6" w14:textId="21A07970" w:rsidR="00CA77D0" w:rsidRDefault="00CA77D0" w:rsidP="00CA77D0">
            <w:pPr>
              <w:rPr>
                <w:rFonts w:ascii="Times New Roman" w:hAnsi="Times New Roman" w:cs="Times New Roman"/>
                <w:bCs/>
              </w:rPr>
            </w:pPr>
            <w:r w:rsidRPr="00BB4254">
              <w:rPr>
                <w:rFonts w:ascii="Times New Roman" w:hAnsi="Times New Roman" w:cs="Times New Roman"/>
                <w:bCs/>
              </w:rPr>
              <w:t>Discussion and information regarding summer lessons/camps</w:t>
            </w:r>
          </w:p>
          <w:p w14:paraId="245F79C8" w14:textId="77777777" w:rsidR="00787523" w:rsidRPr="00BB4254" w:rsidRDefault="00787523" w:rsidP="00CA77D0">
            <w:pPr>
              <w:rPr>
                <w:rFonts w:ascii="Times New Roman" w:hAnsi="Times New Roman" w:cs="Times New Roman"/>
                <w:bCs/>
              </w:rPr>
            </w:pPr>
          </w:p>
          <w:p w14:paraId="1D2994CE" w14:textId="77777777" w:rsidR="00CA77D0" w:rsidRPr="00BB4254" w:rsidRDefault="00CA77D0" w:rsidP="00CA77D0">
            <w:pPr>
              <w:rPr>
                <w:rFonts w:ascii="Times New Roman" w:hAnsi="Times New Roman" w:cs="Times New Roman"/>
                <w:bCs/>
              </w:rPr>
            </w:pPr>
            <w:r w:rsidRPr="00BB4254">
              <w:rPr>
                <w:rFonts w:ascii="Times New Roman" w:hAnsi="Times New Roman" w:cs="Times New Roman"/>
                <w:bCs/>
              </w:rPr>
              <w:t>Create packets for summer enrichment</w:t>
            </w:r>
          </w:p>
          <w:p w14:paraId="4B584F81" w14:textId="5F3E5376" w:rsidR="00AF7C52" w:rsidRPr="00BB4254" w:rsidRDefault="00AF7C52" w:rsidP="00AF7C52">
            <w:pPr>
              <w:rPr>
                <w:rFonts w:ascii="Times New Roman" w:hAnsi="Times New Roman" w:cs="Times New Roman"/>
              </w:rPr>
            </w:pPr>
          </w:p>
        </w:tc>
        <w:tc>
          <w:tcPr>
            <w:tcW w:w="3364" w:type="dxa"/>
          </w:tcPr>
          <w:p w14:paraId="7308F8B8" w14:textId="77777777" w:rsidR="00AF7C52" w:rsidRPr="00BB4254" w:rsidRDefault="00AF7C52" w:rsidP="00AF7C52">
            <w:pPr>
              <w:rPr>
                <w:rFonts w:ascii="Times New Roman" w:hAnsi="Times New Roman" w:cs="Times New Roman"/>
              </w:rPr>
            </w:pPr>
          </w:p>
          <w:p w14:paraId="172593A5" w14:textId="0FEFC683" w:rsidR="00B0654F" w:rsidRPr="00BB4254" w:rsidRDefault="00B0654F" w:rsidP="00AF7C52">
            <w:pPr>
              <w:rPr>
                <w:rFonts w:ascii="Times New Roman" w:hAnsi="Times New Roman" w:cs="Times New Roman"/>
              </w:rPr>
            </w:pPr>
            <w:r w:rsidRPr="00BB4254">
              <w:rPr>
                <w:rFonts w:ascii="Times New Roman" w:hAnsi="Times New Roman" w:cs="Times New Roman"/>
              </w:rPr>
              <w:t xml:space="preserve">Students will begin preparing music for the </w:t>
            </w:r>
            <w:r w:rsidR="00AC6378">
              <w:rPr>
                <w:rFonts w:ascii="Times New Roman" w:hAnsi="Times New Roman" w:cs="Times New Roman"/>
              </w:rPr>
              <w:t>high school graduation ceremony.</w:t>
            </w:r>
          </w:p>
          <w:p w14:paraId="444BE306" w14:textId="1CED1C93" w:rsidR="00665E06" w:rsidRPr="00BB4254" w:rsidRDefault="00665E06" w:rsidP="00AF7C52">
            <w:pPr>
              <w:rPr>
                <w:rFonts w:ascii="Times New Roman" w:hAnsi="Times New Roman" w:cs="Times New Roman"/>
              </w:rPr>
            </w:pPr>
            <w:r w:rsidRPr="00BB4254">
              <w:rPr>
                <w:rFonts w:ascii="Times New Roman" w:hAnsi="Times New Roman" w:cs="Times New Roman"/>
              </w:rPr>
              <w:t xml:space="preserve">Repertoire for this ceremony will be </w:t>
            </w:r>
            <w:r w:rsidR="00AC6378">
              <w:rPr>
                <w:rFonts w:ascii="Times New Roman" w:hAnsi="Times New Roman" w:cs="Times New Roman"/>
              </w:rPr>
              <w:t>a continuation of</w:t>
            </w:r>
            <w:r w:rsidRPr="00BB4254">
              <w:rPr>
                <w:rFonts w:ascii="Times New Roman" w:hAnsi="Times New Roman" w:cs="Times New Roman"/>
              </w:rPr>
              <w:t xml:space="preserve"> </w:t>
            </w:r>
            <w:r w:rsidR="00AC6378">
              <w:rPr>
                <w:rFonts w:ascii="Times New Roman" w:hAnsi="Times New Roman" w:cs="Times New Roman"/>
              </w:rPr>
              <w:t xml:space="preserve">the </w:t>
            </w:r>
            <w:r w:rsidR="000D112D">
              <w:rPr>
                <w:rFonts w:ascii="Times New Roman" w:hAnsi="Times New Roman" w:cs="Times New Roman"/>
              </w:rPr>
              <w:t>experience</w:t>
            </w:r>
            <w:r w:rsidR="00AC6378">
              <w:rPr>
                <w:rFonts w:ascii="Times New Roman" w:hAnsi="Times New Roman" w:cs="Times New Roman"/>
              </w:rPr>
              <w:t xml:space="preserve"> </w:t>
            </w:r>
            <w:r w:rsidRPr="00BB4254">
              <w:rPr>
                <w:rFonts w:ascii="Times New Roman" w:hAnsi="Times New Roman" w:cs="Times New Roman"/>
              </w:rPr>
              <w:t xml:space="preserve">students </w:t>
            </w:r>
            <w:r w:rsidR="000D112D">
              <w:rPr>
                <w:rFonts w:ascii="Times New Roman" w:hAnsi="Times New Roman" w:cs="Times New Roman"/>
              </w:rPr>
              <w:t>will hav</w:t>
            </w:r>
            <w:r w:rsidRPr="00BB4254">
              <w:rPr>
                <w:rFonts w:ascii="Times New Roman" w:hAnsi="Times New Roman" w:cs="Times New Roman"/>
              </w:rPr>
              <w:t>e</w:t>
            </w:r>
            <w:r w:rsidR="000D112D">
              <w:rPr>
                <w:rFonts w:ascii="Times New Roman" w:hAnsi="Times New Roman" w:cs="Times New Roman"/>
              </w:rPr>
              <w:t xml:space="preserve"> had</w:t>
            </w:r>
            <w:r w:rsidRPr="00BB4254">
              <w:rPr>
                <w:rFonts w:ascii="Times New Roman" w:hAnsi="Times New Roman" w:cs="Times New Roman"/>
              </w:rPr>
              <w:t xml:space="preserve"> to combine with band students.  </w:t>
            </w:r>
          </w:p>
          <w:p w14:paraId="23551E93" w14:textId="19B112CB" w:rsidR="00665E06" w:rsidRPr="00BB4254" w:rsidRDefault="00665E06" w:rsidP="00AF7C52">
            <w:pPr>
              <w:rPr>
                <w:rFonts w:ascii="Times New Roman" w:hAnsi="Times New Roman" w:cs="Times New Roman"/>
              </w:rPr>
            </w:pPr>
            <w:r w:rsidRPr="00BB4254">
              <w:rPr>
                <w:rFonts w:ascii="Times New Roman" w:hAnsi="Times New Roman" w:cs="Times New Roman"/>
              </w:rPr>
              <w:t xml:space="preserve">Topics to be covered: </w:t>
            </w:r>
            <w:r w:rsidR="00AC6378">
              <w:rPr>
                <w:rFonts w:ascii="Times New Roman" w:hAnsi="Times New Roman" w:cs="Times New Roman"/>
              </w:rPr>
              <w:t>multiple key signatures,</w:t>
            </w:r>
            <w:r w:rsidRPr="00BB4254">
              <w:rPr>
                <w:rFonts w:ascii="Times New Roman" w:hAnsi="Times New Roman" w:cs="Times New Roman"/>
              </w:rPr>
              <w:t xml:space="preserve"> doubling of parts, ensemble dynamics, and watching the conductor.</w:t>
            </w:r>
          </w:p>
          <w:p w14:paraId="17961011" w14:textId="77777777" w:rsidR="00665E06" w:rsidRPr="00BB4254" w:rsidRDefault="00665E06" w:rsidP="00AF7C52">
            <w:pPr>
              <w:rPr>
                <w:rFonts w:ascii="Times New Roman" w:hAnsi="Times New Roman" w:cs="Times New Roman"/>
              </w:rPr>
            </w:pPr>
          </w:p>
          <w:p w14:paraId="5D8DF733" w14:textId="77777777" w:rsidR="00665E06" w:rsidRPr="00BB4254" w:rsidRDefault="004F2BE7" w:rsidP="00AF7C52">
            <w:pPr>
              <w:rPr>
                <w:rFonts w:ascii="Times New Roman" w:hAnsi="Times New Roman" w:cs="Times New Roman"/>
              </w:rPr>
            </w:pPr>
            <w:r w:rsidRPr="00BB4254">
              <w:rPr>
                <w:rFonts w:ascii="Times New Roman" w:hAnsi="Times New Roman" w:cs="Times New Roman"/>
              </w:rPr>
              <w:t xml:space="preserve">Discussions on the continuation of study during the summer.  </w:t>
            </w:r>
          </w:p>
          <w:p w14:paraId="4B910B9E" w14:textId="77777777" w:rsidR="004F2BE7" w:rsidRPr="00BB4254" w:rsidRDefault="004F2BE7" w:rsidP="004F2BE7">
            <w:pPr>
              <w:pStyle w:val="ListParagraph"/>
              <w:numPr>
                <w:ilvl w:val="0"/>
                <w:numId w:val="26"/>
              </w:numPr>
              <w:rPr>
                <w:rFonts w:ascii="Times New Roman" w:hAnsi="Times New Roman" w:cs="Times New Roman"/>
              </w:rPr>
            </w:pPr>
            <w:r w:rsidRPr="00BB4254">
              <w:rPr>
                <w:rFonts w:ascii="Times New Roman" w:hAnsi="Times New Roman" w:cs="Times New Roman"/>
              </w:rPr>
              <w:t>Summer music camps</w:t>
            </w:r>
          </w:p>
          <w:p w14:paraId="60676D81" w14:textId="77777777" w:rsidR="004F2BE7" w:rsidRPr="00BB4254" w:rsidRDefault="004F2BE7" w:rsidP="004F2BE7">
            <w:pPr>
              <w:pStyle w:val="ListParagraph"/>
              <w:numPr>
                <w:ilvl w:val="0"/>
                <w:numId w:val="26"/>
              </w:numPr>
              <w:rPr>
                <w:rFonts w:ascii="Times New Roman" w:hAnsi="Times New Roman" w:cs="Times New Roman"/>
              </w:rPr>
            </w:pPr>
            <w:r w:rsidRPr="00BB4254">
              <w:rPr>
                <w:rFonts w:ascii="Times New Roman" w:hAnsi="Times New Roman" w:cs="Times New Roman"/>
              </w:rPr>
              <w:t>Private lessons</w:t>
            </w:r>
          </w:p>
          <w:p w14:paraId="24A46EA1" w14:textId="7C69BF55" w:rsidR="004F2BE7" w:rsidRPr="00BB4254" w:rsidRDefault="004F2BE7" w:rsidP="004F2BE7">
            <w:pPr>
              <w:pStyle w:val="ListParagraph"/>
              <w:numPr>
                <w:ilvl w:val="0"/>
                <w:numId w:val="26"/>
              </w:numPr>
              <w:rPr>
                <w:rFonts w:ascii="Times New Roman" w:hAnsi="Times New Roman" w:cs="Times New Roman"/>
              </w:rPr>
            </w:pPr>
            <w:r w:rsidRPr="00BB4254">
              <w:rPr>
                <w:rFonts w:ascii="Times New Roman" w:hAnsi="Times New Roman" w:cs="Times New Roman"/>
              </w:rPr>
              <w:t>Music packet of materials for self-study</w:t>
            </w:r>
          </w:p>
        </w:tc>
      </w:tr>
      <w:tr w:rsidR="00AF7C52" w:rsidRPr="002B59E2" w14:paraId="2AB6092B" w14:textId="77777777" w:rsidTr="00C85622">
        <w:tblPrEx>
          <w:tblLook w:val="04A0" w:firstRow="1" w:lastRow="0" w:firstColumn="1" w:lastColumn="0" w:noHBand="0" w:noVBand="1"/>
        </w:tblPrEx>
        <w:tc>
          <w:tcPr>
            <w:tcW w:w="2395" w:type="dxa"/>
          </w:tcPr>
          <w:p w14:paraId="78CEAE90" w14:textId="77777777" w:rsidR="00AF7C52" w:rsidRPr="002B59E2" w:rsidRDefault="00AF7C52" w:rsidP="00AF7C52">
            <w:pPr>
              <w:rPr>
                <w:rFonts w:cstheme="minorHAnsi"/>
                <w:b/>
                <w:sz w:val="20"/>
                <w:szCs w:val="20"/>
              </w:rPr>
            </w:pPr>
          </w:p>
        </w:tc>
        <w:tc>
          <w:tcPr>
            <w:tcW w:w="2492" w:type="dxa"/>
          </w:tcPr>
          <w:p w14:paraId="2C0BB743" w14:textId="4A5B4BDF" w:rsidR="00AF7C52" w:rsidRPr="002B59E2" w:rsidRDefault="00AF7C52" w:rsidP="00AF7C52">
            <w:pPr>
              <w:rPr>
                <w:rFonts w:cstheme="minorHAnsi"/>
                <w:sz w:val="20"/>
                <w:szCs w:val="20"/>
              </w:rPr>
            </w:pPr>
          </w:p>
        </w:tc>
        <w:tc>
          <w:tcPr>
            <w:tcW w:w="2508" w:type="dxa"/>
          </w:tcPr>
          <w:p w14:paraId="24E517D3" w14:textId="18C4A0D8" w:rsidR="00AF7C52" w:rsidRPr="002B59E2" w:rsidRDefault="00AF7C52" w:rsidP="00AF7C52">
            <w:pPr>
              <w:rPr>
                <w:rFonts w:cstheme="minorHAnsi"/>
                <w:sz w:val="20"/>
                <w:szCs w:val="20"/>
              </w:rPr>
            </w:pPr>
          </w:p>
        </w:tc>
        <w:tc>
          <w:tcPr>
            <w:tcW w:w="2466" w:type="dxa"/>
          </w:tcPr>
          <w:p w14:paraId="213D0662" w14:textId="5E37ABBF" w:rsidR="00AF7C52" w:rsidRPr="002B59E2" w:rsidRDefault="00AF7C52" w:rsidP="00AF7C52">
            <w:pPr>
              <w:rPr>
                <w:rFonts w:cstheme="minorHAnsi"/>
                <w:sz w:val="20"/>
                <w:szCs w:val="20"/>
              </w:rPr>
            </w:pPr>
          </w:p>
        </w:tc>
        <w:tc>
          <w:tcPr>
            <w:tcW w:w="3364" w:type="dxa"/>
          </w:tcPr>
          <w:p w14:paraId="02F2766E" w14:textId="38CAFC23" w:rsidR="00AF7C52" w:rsidRPr="002B59E2" w:rsidRDefault="00AF7C52" w:rsidP="00AF7C52">
            <w:pPr>
              <w:rPr>
                <w:rFonts w:cstheme="minorHAnsi"/>
                <w:sz w:val="20"/>
                <w:szCs w:val="20"/>
              </w:rPr>
            </w:pPr>
          </w:p>
        </w:tc>
      </w:tr>
    </w:tbl>
    <w:p w14:paraId="0465A612" w14:textId="41ACA81C" w:rsidR="0060092A" w:rsidRDefault="0060092A" w:rsidP="0060092A">
      <w:pPr>
        <w:rPr>
          <w:rFonts w:cstheme="minorHAnsi"/>
          <w:sz w:val="20"/>
          <w:szCs w:val="20"/>
        </w:rPr>
      </w:pPr>
    </w:p>
    <w:p w14:paraId="17BA1EF4" w14:textId="6EE6AE05" w:rsidR="00CE6F79" w:rsidRDefault="00CE6F79" w:rsidP="0060092A">
      <w:pPr>
        <w:rPr>
          <w:rFonts w:cstheme="minorHAnsi"/>
          <w:sz w:val="20"/>
          <w:szCs w:val="20"/>
        </w:rPr>
      </w:pPr>
      <w:r>
        <w:rPr>
          <w:rFonts w:cstheme="minorHAnsi"/>
          <w:noProof/>
          <w:sz w:val="20"/>
          <w:szCs w:val="20"/>
        </w:rPr>
        <mc:AlternateContent>
          <mc:Choice Requires="wps">
            <w:drawing>
              <wp:anchor distT="0" distB="0" distL="114300" distR="114300" simplePos="0" relativeHeight="251666432" behindDoc="0" locked="0" layoutInCell="1" allowOverlap="1" wp14:anchorId="22AED820" wp14:editId="7DA102F7">
                <wp:simplePos x="0" y="0"/>
                <wp:positionH relativeFrom="column">
                  <wp:posOffset>38910</wp:posOffset>
                </wp:positionH>
                <wp:positionV relativeFrom="paragraph">
                  <wp:posOffset>94777</wp:posOffset>
                </wp:positionV>
                <wp:extent cx="8145293"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8145293" cy="0"/>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93F850" id="Straight Connector 3"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3.05pt,7.45pt" to="644.4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" strokecolor="gray [1629]" strokeweight=".5pt">
                <v:stroke joinstyle="miter"/>
              </v:line>
            </w:pict>
          </mc:Fallback>
        </mc:AlternateContent>
      </w:r>
    </w:p>
    <w:p w14:paraId="3919DE44" w14:textId="77777777" w:rsidR="00CE6F79" w:rsidRPr="002B59E2" w:rsidRDefault="00CE6F79" w:rsidP="0060092A">
      <w:pPr>
        <w:rPr>
          <w:rFonts w:cstheme="minorHAnsi"/>
          <w:sz w:val="20"/>
          <w:szCs w:val="20"/>
        </w:rPr>
      </w:pPr>
    </w:p>
    <w:tbl>
      <w:tblPr>
        <w:tblW w:w="1320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3"/>
        <w:gridCol w:w="6604"/>
      </w:tblGrid>
      <w:tr w:rsidR="0060092A" w:rsidRPr="002B59E2" w14:paraId="352FA033" w14:textId="77777777" w:rsidTr="00C85622">
        <w:trPr>
          <w:trHeight w:val="434"/>
          <w:tblHeader/>
        </w:trPr>
        <w:tc>
          <w:tcPr>
            <w:tcW w:w="4579" w:type="dxa"/>
            <w:shd w:val="clear" w:color="auto" w:fill="D9D9D9" w:themeFill="background1" w:themeFillShade="D9"/>
          </w:tcPr>
          <w:p w14:paraId="4AA0A8ED" w14:textId="3757CD52" w:rsidR="0060092A" w:rsidRPr="002B59E2" w:rsidRDefault="0060092A" w:rsidP="00173543">
            <w:pPr>
              <w:tabs>
                <w:tab w:val="left" w:pos="2380"/>
              </w:tabs>
              <w:jc w:val="both"/>
              <w:rPr>
                <w:rFonts w:cstheme="minorHAnsi"/>
                <w:sz w:val="20"/>
                <w:szCs w:val="20"/>
              </w:rPr>
            </w:pPr>
            <w:r w:rsidRPr="002B59E2">
              <w:rPr>
                <w:rFonts w:cstheme="minorHAnsi"/>
                <w:b/>
                <w:sz w:val="20"/>
                <w:szCs w:val="20"/>
              </w:rPr>
              <w:t xml:space="preserve">Unit: </w:t>
            </w:r>
            <w:r w:rsidR="00173543">
              <w:rPr>
                <w:rFonts w:cstheme="minorHAnsi"/>
                <w:b/>
                <w:sz w:val="20"/>
                <w:szCs w:val="20"/>
              </w:rPr>
              <w:t xml:space="preserve">1 – </w:t>
            </w:r>
            <w:r w:rsidR="00143B9F">
              <w:rPr>
                <w:rFonts w:cstheme="minorHAnsi"/>
                <w:b/>
                <w:sz w:val="20"/>
                <w:szCs w:val="20"/>
              </w:rPr>
              <w:t>Review and Refine Basic String Skills</w:t>
            </w:r>
            <w:r w:rsidR="00173543">
              <w:rPr>
                <w:rFonts w:cstheme="minorHAnsi"/>
                <w:b/>
                <w:sz w:val="20"/>
                <w:szCs w:val="20"/>
              </w:rPr>
              <w:tab/>
            </w:r>
          </w:p>
        </w:tc>
        <w:tc>
          <w:tcPr>
            <w:tcW w:w="4579" w:type="dxa"/>
            <w:shd w:val="clear" w:color="auto" w:fill="D9D9D9" w:themeFill="background1" w:themeFillShade="D9"/>
          </w:tcPr>
          <w:p w14:paraId="107D6245" w14:textId="0AF2AD4A" w:rsidR="0060092A" w:rsidRPr="002B59E2" w:rsidRDefault="0060092A" w:rsidP="00C85622">
            <w:pPr>
              <w:jc w:val="both"/>
              <w:rPr>
                <w:rFonts w:cstheme="minorHAnsi"/>
                <w:sz w:val="20"/>
                <w:szCs w:val="20"/>
              </w:rPr>
            </w:pPr>
            <w:r w:rsidRPr="002B59E2">
              <w:rPr>
                <w:rFonts w:cstheme="minorHAnsi"/>
                <w:b/>
                <w:sz w:val="20"/>
                <w:szCs w:val="20"/>
              </w:rPr>
              <w:t xml:space="preserve">Recommended Duration:  </w:t>
            </w:r>
            <w:r w:rsidR="00ED4763">
              <w:rPr>
                <w:rFonts w:cstheme="minorHAnsi"/>
                <w:b/>
                <w:sz w:val="20"/>
                <w:szCs w:val="20"/>
              </w:rPr>
              <w:t>2 to 3 weeks</w:t>
            </w:r>
          </w:p>
        </w:tc>
      </w:tr>
      <w:tr w:rsidR="0060092A" w:rsidRPr="002B59E2" w14:paraId="15DFA5A6" w14:textId="77777777" w:rsidTr="00C85622">
        <w:trPr>
          <w:trHeight w:val="774"/>
        </w:trPr>
        <w:tc>
          <w:tcPr>
            <w:tcW w:w="4579" w:type="dxa"/>
            <w:gridSpan w:val="2"/>
          </w:tcPr>
          <w:p w14:paraId="7BEEDEA0" w14:textId="7CEB0C85" w:rsidR="0060092A" w:rsidRPr="002B59E2" w:rsidRDefault="0060092A" w:rsidP="00ED4763">
            <w:pPr>
              <w:jc w:val="both"/>
              <w:rPr>
                <w:rFonts w:cstheme="minorHAnsi"/>
                <w:sz w:val="20"/>
                <w:szCs w:val="20"/>
              </w:rPr>
            </w:pPr>
            <w:r w:rsidRPr="002B59E2">
              <w:rPr>
                <w:rFonts w:cstheme="minorHAnsi"/>
                <w:b/>
                <w:sz w:val="20"/>
                <w:szCs w:val="20"/>
              </w:rPr>
              <w:t>Unit Description:</w:t>
            </w:r>
            <w:r w:rsidRPr="002B59E2">
              <w:rPr>
                <w:rFonts w:cstheme="minorHAnsi"/>
                <w:sz w:val="20"/>
                <w:szCs w:val="20"/>
              </w:rPr>
              <w:t xml:space="preserve"> </w:t>
            </w:r>
            <w:r w:rsidR="000F01AB">
              <w:rPr>
                <w:rFonts w:cstheme="minorHAnsi"/>
                <w:sz w:val="20"/>
                <w:szCs w:val="20"/>
              </w:rPr>
              <w:t xml:space="preserve"> </w:t>
            </w:r>
            <w:r w:rsidR="00ED4763" w:rsidRPr="00DD1F3F">
              <w:rPr>
                <w:rFonts w:ascii="Times New Roman" w:hAnsi="Times New Roman" w:cs="Times New Roman"/>
              </w:rPr>
              <w:t>Taking students’ string skills and reviewing and refining them to bring the ensemble to common ground.  This review will establish the foundation for the processes involved in music rehearsal and performance for the school year.</w:t>
            </w:r>
          </w:p>
        </w:tc>
      </w:tr>
    </w:tbl>
    <w:p w14:paraId="3FE29F28" w14:textId="77777777" w:rsidR="0060092A" w:rsidRPr="002B59E2" w:rsidRDefault="0060092A" w:rsidP="0060092A">
      <w:pPr>
        <w:jc w:val="both"/>
        <w:rPr>
          <w:rFonts w:cstheme="minorHAnsi"/>
          <w:sz w:val="20"/>
          <w:szCs w:val="20"/>
        </w:rPr>
      </w:pPr>
    </w:p>
    <w:tbl>
      <w:tblPr>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2"/>
        <w:gridCol w:w="6613"/>
      </w:tblGrid>
      <w:tr w:rsidR="0060092A" w:rsidRPr="002B59E2" w14:paraId="45DA2FBC" w14:textId="77777777" w:rsidTr="00C85622">
        <w:trPr>
          <w:trHeight w:val="520"/>
          <w:tblHeader/>
        </w:trPr>
        <w:tc>
          <w:tcPr>
            <w:tcW w:w="6034" w:type="dxa"/>
            <w:shd w:val="clear" w:color="auto" w:fill="D9D9D9" w:themeFill="background1" w:themeFillShade="D9"/>
          </w:tcPr>
          <w:p w14:paraId="740090CD" w14:textId="77777777" w:rsidR="0060092A" w:rsidRPr="002B59E2" w:rsidRDefault="0060092A" w:rsidP="00C85622">
            <w:pPr>
              <w:jc w:val="both"/>
              <w:rPr>
                <w:rFonts w:cstheme="minorHAnsi"/>
                <w:sz w:val="20"/>
                <w:szCs w:val="20"/>
              </w:rPr>
            </w:pPr>
            <w:r w:rsidRPr="002B59E2">
              <w:rPr>
                <w:rFonts w:cstheme="minorHAnsi"/>
                <w:b/>
                <w:sz w:val="20"/>
                <w:szCs w:val="20"/>
              </w:rPr>
              <w:t>Essential Questions:</w:t>
            </w:r>
          </w:p>
        </w:tc>
        <w:tc>
          <w:tcPr>
            <w:tcW w:w="6034" w:type="dxa"/>
            <w:shd w:val="clear" w:color="auto" w:fill="D9D9D9" w:themeFill="background1" w:themeFillShade="D9"/>
          </w:tcPr>
          <w:p w14:paraId="54C00F6B" w14:textId="77777777" w:rsidR="0060092A" w:rsidRPr="002B59E2" w:rsidRDefault="0060092A" w:rsidP="00C85622">
            <w:pPr>
              <w:rPr>
                <w:rFonts w:cstheme="minorHAnsi"/>
                <w:sz w:val="20"/>
                <w:szCs w:val="20"/>
              </w:rPr>
            </w:pPr>
            <w:r w:rsidRPr="002B59E2">
              <w:rPr>
                <w:rFonts w:cstheme="minorHAnsi"/>
                <w:b/>
                <w:sz w:val="20"/>
                <w:szCs w:val="20"/>
              </w:rPr>
              <w:t xml:space="preserve">Enduring Understandings:  </w:t>
            </w:r>
          </w:p>
          <w:p w14:paraId="671C5AF4" w14:textId="77777777" w:rsidR="0060092A" w:rsidRPr="002B59E2" w:rsidRDefault="0060092A" w:rsidP="00C85622">
            <w:pPr>
              <w:jc w:val="both"/>
              <w:rPr>
                <w:rFonts w:cstheme="minorHAnsi"/>
                <w:sz w:val="20"/>
                <w:szCs w:val="20"/>
              </w:rPr>
            </w:pPr>
          </w:p>
        </w:tc>
      </w:tr>
      <w:tr w:rsidR="0060092A" w:rsidRPr="002B59E2" w14:paraId="2549E791" w14:textId="77777777" w:rsidTr="00C85622">
        <w:trPr>
          <w:trHeight w:val="761"/>
        </w:trPr>
        <w:tc>
          <w:tcPr>
            <w:tcW w:w="6034" w:type="dxa"/>
            <w:shd w:val="clear" w:color="auto" w:fill="auto"/>
          </w:tcPr>
          <w:p w14:paraId="63C7E07F" w14:textId="77777777" w:rsidR="00220007" w:rsidRPr="00DD1F3F" w:rsidRDefault="00701B46" w:rsidP="00C85622">
            <w:pPr>
              <w:jc w:val="both"/>
              <w:rPr>
                <w:rFonts w:ascii="Times New Roman" w:hAnsi="Times New Roman" w:cs="Times New Roman"/>
              </w:rPr>
            </w:pPr>
            <w:r w:rsidRPr="00DD1F3F">
              <w:rPr>
                <w:rFonts w:ascii="Times New Roman" w:hAnsi="Times New Roman" w:cs="Times New Roman"/>
              </w:rPr>
              <w:t>How do musicians improve the quality of their music?</w:t>
            </w:r>
          </w:p>
          <w:p w14:paraId="1B9FA0A8" w14:textId="77777777" w:rsidR="00A706DE" w:rsidRDefault="00A706DE" w:rsidP="00C85622">
            <w:pPr>
              <w:jc w:val="both"/>
              <w:rPr>
                <w:rFonts w:ascii="Times New Roman" w:hAnsi="Times New Roman" w:cs="Times New Roman"/>
              </w:rPr>
            </w:pPr>
          </w:p>
          <w:p w14:paraId="6D71BB56" w14:textId="2E01F1A2" w:rsidR="00701B46" w:rsidRPr="00DD1F3F" w:rsidRDefault="00701B46" w:rsidP="00C85622">
            <w:pPr>
              <w:jc w:val="both"/>
              <w:rPr>
                <w:rFonts w:ascii="Times New Roman" w:hAnsi="Times New Roman" w:cs="Times New Roman"/>
              </w:rPr>
            </w:pPr>
            <w:r w:rsidRPr="00DD1F3F">
              <w:rPr>
                <w:rFonts w:ascii="Times New Roman" w:hAnsi="Times New Roman" w:cs="Times New Roman"/>
              </w:rPr>
              <w:t>How do we judge the quality of musical work(s) and performance(s)?</w:t>
            </w:r>
          </w:p>
          <w:p w14:paraId="01A2A0E0" w14:textId="77777777" w:rsidR="00A706DE" w:rsidRDefault="00A706DE" w:rsidP="00C85622">
            <w:pPr>
              <w:jc w:val="both"/>
              <w:rPr>
                <w:rFonts w:ascii="Times New Roman" w:hAnsi="Times New Roman" w:cs="Times New Roman"/>
              </w:rPr>
            </w:pPr>
          </w:p>
          <w:p w14:paraId="653341F2" w14:textId="55E30779" w:rsidR="00701B46" w:rsidRPr="002B59E2" w:rsidRDefault="00701B46" w:rsidP="00C85622">
            <w:pPr>
              <w:jc w:val="both"/>
              <w:rPr>
                <w:rFonts w:cstheme="minorHAnsi"/>
                <w:sz w:val="20"/>
                <w:szCs w:val="20"/>
              </w:rPr>
            </w:pPr>
            <w:r w:rsidRPr="00DD1F3F">
              <w:rPr>
                <w:rFonts w:ascii="Times New Roman" w:hAnsi="Times New Roman" w:cs="Times New Roman"/>
              </w:rPr>
              <w:t>How do musicians make meaningful connections to creating, performing, and responding?</w:t>
            </w:r>
          </w:p>
        </w:tc>
        <w:tc>
          <w:tcPr>
            <w:tcW w:w="6034" w:type="dxa"/>
            <w:shd w:val="clear" w:color="auto" w:fill="auto"/>
          </w:tcPr>
          <w:p w14:paraId="3B76C9ED" w14:textId="23995FA0" w:rsidR="00220007" w:rsidRDefault="00701B46" w:rsidP="00AE6381">
            <w:pPr>
              <w:pStyle w:val="Default"/>
              <w:rPr>
                <w:color w:val="auto"/>
                <w:sz w:val="22"/>
                <w:szCs w:val="22"/>
              </w:rPr>
            </w:pPr>
            <w:r w:rsidRPr="00CB5A43">
              <w:rPr>
                <w:color w:val="auto"/>
                <w:sz w:val="22"/>
                <w:szCs w:val="22"/>
              </w:rPr>
              <w:t>To express their musical ideas, musicians analyze, evaluate</w:t>
            </w:r>
            <w:r w:rsidR="0036188D">
              <w:rPr>
                <w:color w:val="auto"/>
                <w:sz w:val="22"/>
                <w:szCs w:val="22"/>
              </w:rPr>
              <w:t>,</w:t>
            </w:r>
            <w:r w:rsidRPr="00CB5A43">
              <w:rPr>
                <w:color w:val="auto"/>
                <w:sz w:val="22"/>
                <w:szCs w:val="22"/>
              </w:rPr>
              <w:t xml:space="preserve"> and refine their performance over time through openness to new ideas, persistence</w:t>
            </w:r>
            <w:r w:rsidR="00BB2D15" w:rsidRPr="00CB5A43">
              <w:rPr>
                <w:color w:val="auto"/>
                <w:sz w:val="22"/>
                <w:szCs w:val="22"/>
              </w:rPr>
              <w:t>,</w:t>
            </w:r>
            <w:r w:rsidRPr="00CB5A43">
              <w:rPr>
                <w:color w:val="auto"/>
                <w:sz w:val="22"/>
                <w:szCs w:val="22"/>
              </w:rPr>
              <w:t xml:space="preserve"> and the application of appropriate criteria.</w:t>
            </w:r>
          </w:p>
          <w:p w14:paraId="4DF64CD9" w14:textId="77777777" w:rsidR="00972C60" w:rsidRPr="00CB5A43" w:rsidRDefault="00972C60" w:rsidP="00AE6381">
            <w:pPr>
              <w:pStyle w:val="Default"/>
              <w:rPr>
                <w:color w:val="auto"/>
                <w:sz w:val="22"/>
                <w:szCs w:val="22"/>
              </w:rPr>
            </w:pPr>
          </w:p>
          <w:p w14:paraId="784652F6" w14:textId="7CEF04DC" w:rsidR="00701B46" w:rsidRDefault="00BB2D15" w:rsidP="00AE6381">
            <w:pPr>
              <w:pStyle w:val="Default"/>
              <w:rPr>
                <w:sz w:val="22"/>
                <w:szCs w:val="22"/>
              </w:rPr>
            </w:pPr>
            <w:r>
              <w:rPr>
                <w:sz w:val="22"/>
                <w:szCs w:val="22"/>
              </w:rPr>
              <w:t>The personal evaluation of musical work(s) and performance(s) is informed by analysis, interpretation, and established criteria.</w:t>
            </w:r>
          </w:p>
          <w:p w14:paraId="789A5891" w14:textId="77777777" w:rsidR="00972C60" w:rsidRDefault="00972C60" w:rsidP="00AE6381">
            <w:pPr>
              <w:pStyle w:val="Default"/>
              <w:rPr>
                <w:sz w:val="22"/>
                <w:szCs w:val="22"/>
              </w:rPr>
            </w:pPr>
          </w:p>
          <w:p w14:paraId="2EDB11E2" w14:textId="44AF3B1F" w:rsidR="00BB2D15" w:rsidRPr="002B59E2" w:rsidRDefault="00BB2D15" w:rsidP="00AE6381">
            <w:pPr>
              <w:pStyle w:val="Default"/>
              <w:rPr>
                <w:rFonts w:asciiTheme="minorHAnsi" w:hAnsiTheme="minorHAnsi" w:cstheme="minorHAnsi"/>
                <w:color w:val="auto"/>
                <w:sz w:val="20"/>
                <w:szCs w:val="20"/>
              </w:rPr>
            </w:pPr>
            <w:r>
              <w:rPr>
                <w:sz w:val="22"/>
                <w:szCs w:val="22"/>
              </w:rPr>
              <w:t>Musicians connect their personal interests, experiences, ideas, and knowledge to creating, performing, and responding.</w:t>
            </w:r>
          </w:p>
        </w:tc>
      </w:tr>
    </w:tbl>
    <w:p w14:paraId="1F455EB3"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03"/>
        <w:gridCol w:w="4402"/>
        <w:gridCol w:w="4402"/>
      </w:tblGrid>
      <w:tr w:rsidR="0060092A" w:rsidRPr="002B59E2" w14:paraId="2B197930" w14:textId="77777777" w:rsidTr="00C85622">
        <w:trPr>
          <w:trHeight w:val="656"/>
          <w:tblHeader/>
        </w:trPr>
        <w:tc>
          <w:tcPr>
            <w:tcW w:w="4403" w:type="dxa"/>
            <w:shd w:val="clear" w:color="auto" w:fill="D9D9D9" w:themeFill="background1" w:themeFillShade="D9"/>
          </w:tcPr>
          <w:p w14:paraId="434EB545" w14:textId="77777777" w:rsidR="0060092A" w:rsidRPr="002B59E2" w:rsidRDefault="0060092A" w:rsidP="00C85622">
            <w:pPr>
              <w:jc w:val="both"/>
              <w:rPr>
                <w:rFonts w:cstheme="minorHAnsi"/>
                <w:b/>
                <w:sz w:val="20"/>
                <w:szCs w:val="20"/>
              </w:rPr>
            </w:pPr>
            <w:r w:rsidRPr="002B59E2">
              <w:rPr>
                <w:rFonts w:cstheme="minorHAnsi"/>
                <w:b/>
                <w:sz w:val="20"/>
                <w:szCs w:val="20"/>
              </w:rPr>
              <w:t>Relevant Standards:</w:t>
            </w:r>
          </w:p>
          <w:p w14:paraId="3D8CF368" w14:textId="77777777" w:rsidR="0060092A" w:rsidRPr="002B59E2" w:rsidRDefault="0060092A" w:rsidP="00C85622">
            <w:pPr>
              <w:jc w:val="both"/>
              <w:rPr>
                <w:rFonts w:cstheme="minorHAnsi"/>
                <w:b/>
                <w:sz w:val="20"/>
                <w:szCs w:val="20"/>
              </w:rPr>
            </w:pPr>
          </w:p>
        </w:tc>
        <w:tc>
          <w:tcPr>
            <w:tcW w:w="4402" w:type="dxa"/>
            <w:shd w:val="clear" w:color="auto" w:fill="D9D9D9" w:themeFill="background1" w:themeFillShade="D9"/>
          </w:tcPr>
          <w:p w14:paraId="6362A05D" w14:textId="77777777" w:rsidR="0060092A" w:rsidRPr="002B59E2" w:rsidRDefault="0060092A" w:rsidP="00C85622">
            <w:pPr>
              <w:jc w:val="both"/>
              <w:rPr>
                <w:rFonts w:cstheme="minorHAnsi"/>
                <w:b/>
                <w:strike/>
                <w:sz w:val="20"/>
                <w:szCs w:val="20"/>
              </w:rPr>
            </w:pPr>
            <w:r w:rsidRPr="002B59E2">
              <w:rPr>
                <w:rFonts w:cstheme="minorHAnsi"/>
                <w:b/>
                <w:sz w:val="20"/>
                <w:szCs w:val="20"/>
              </w:rPr>
              <w:t>Learning Goals:</w:t>
            </w:r>
          </w:p>
        </w:tc>
        <w:tc>
          <w:tcPr>
            <w:tcW w:w="4402" w:type="dxa"/>
            <w:shd w:val="clear" w:color="auto" w:fill="D9D9D9" w:themeFill="background1" w:themeFillShade="D9"/>
          </w:tcPr>
          <w:p w14:paraId="59AF09D8" w14:textId="77777777" w:rsidR="0060092A" w:rsidRPr="002B59E2" w:rsidRDefault="0060092A" w:rsidP="00C85622">
            <w:pPr>
              <w:rPr>
                <w:rFonts w:cstheme="minorHAnsi"/>
                <w:b/>
                <w:sz w:val="20"/>
                <w:szCs w:val="20"/>
              </w:rPr>
            </w:pPr>
            <w:r w:rsidRPr="002B59E2">
              <w:rPr>
                <w:rFonts w:cstheme="minorHAnsi"/>
                <w:b/>
                <w:sz w:val="20"/>
                <w:szCs w:val="20"/>
              </w:rPr>
              <w:t>Learning Objectives:</w:t>
            </w:r>
          </w:p>
        </w:tc>
      </w:tr>
      <w:tr w:rsidR="00D62139" w:rsidRPr="002B59E2" w14:paraId="46434E29" w14:textId="77777777" w:rsidTr="00C85622">
        <w:trPr>
          <w:trHeight w:val="417"/>
        </w:trPr>
        <w:tc>
          <w:tcPr>
            <w:tcW w:w="4403" w:type="dxa"/>
          </w:tcPr>
          <w:p w14:paraId="0E3518E4" w14:textId="368122CE" w:rsidR="00D62139" w:rsidRPr="000B7D09" w:rsidRDefault="00D62139" w:rsidP="00D62139">
            <w:pPr>
              <w:widowControl/>
              <w:autoSpaceDE w:val="0"/>
              <w:autoSpaceDN w:val="0"/>
              <w:adjustRightInd w:val="0"/>
              <w:rPr>
                <w:rFonts w:ascii="Times New Roman" w:hAnsi="Times New Roman" w:cs="Times New Roman"/>
                <w:color w:val="000000"/>
                <w:sz w:val="23"/>
                <w:szCs w:val="23"/>
              </w:rPr>
            </w:pPr>
            <w:r w:rsidRPr="000B7D09">
              <w:rPr>
                <w:rFonts w:ascii="Times New Roman" w:hAnsi="Times New Roman" w:cs="Times New Roman"/>
                <w:color w:val="000000"/>
              </w:rPr>
              <w:t xml:space="preserve">1.3C.12prof.Pr5a: </w:t>
            </w:r>
            <w:r w:rsidRPr="000B7D09">
              <w:rPr>
                <w:rFonts w:ascii="Times New Roman" w:hAnsi="Times New Roman" w:cs="Times New Roman"/>
                <w:color w:val="000000"/>
                <w:sz w:val="23"/>
                <w:szCs w:val="23"/>
              </w:rPr>
              <w:t xml:space="preserve">Develop strategies to address expressive challenges in a varied repertoire of </w:t>
            </w:r>
            <w:r w:rsidR="00AF0A1B" w:rsidRPr="000B7D09">
              <w:rPr>
                <w:rFonts w:ascii="Times New Roman" w:hAnsi="Times New Roman" w:cs="Times New Roman"/>
                <w:color w:val="000000"/>
                <w:sz w:val="23"/>
                <w:szCs w:val="23"/>
              </w:rPr>
              <w:t>music and</w:t>
            </w:r>
            <w:r w:rsidRPr="000B7D09">
              <w:rPr>
                <w:rFonts w:ascii="Times New Roman" w:hAnsi="Times New Roman" w:cs="Times New Roman"/>
                <w:color w:val="000000"/>
                <w:sz w:val="23"/>
                <w:szCs w:val="23"/>
              </w:rPr>
              <w:t xml:space="preserve"> evaluate their success using feedback from ensemble peers and other sources to refine performances. </w:t>
            </w:r>
          </w:p>
          <w:p w14:paraId="2608A956" w14:textId="77777777" w:rsidR="00D62139" w:rsidRPr="000B7D09" w:rsidRDefault="00D62139" w:rsidP="00D62139">
            <w:pPr>
              <w:widowControl/>
              <w:autoSpaceDE w:val="0"/>
              <w:autoSpaceDN w:val="0"/>
              <w:adjustRightInd w:val="0"/>
              <w:rPr>
                <w:rFonts w:ascii="Times New Roman" w:hAnsi="Times New Roman" w:cs="Times New Roman"/>
                <w:color w:val="000000"/>
              </w:rPr>
            </w:pPr>
          </w:p>
          <w:p w14:paraId="35551F29" w14:textId="77777777" w:rsidR="00D62139" w:rsidRPr="000B7D09" w:rsidRDefault="00D62139" w:rsidP="00D62139">
            <w:pPr>
              <w:widowControl/>
              <w:autoSpaceDE w:val="0"/>
              <w:autoSpaceDN w:val="0"/>
              <w:adjustRightInd w:val="0"/>
              <w:rPr>
                <w:rFonts w:ascii="Times New Roman" w:hAnsi="Times New Roman" w:cs="Times New Roman"/>
                <w:color w:val="000000"/>
                <w:sz w:val="23"/>
                <w:szCs w:val="23"/>
              </w:rPr>
            </w:pPr>
            <w:r w:rsidRPr="000B7D09">
              <w:rPr>
                <w:rFonts w:ascii="Times New Roman" w:hAnsi="Times New Roman" w:cs="Times New Roman"/>
                <w:color w:val="000000"/>
              </w:rPr>
              <w:t xml:space="preserve">1.3C.12acc.Pr5a: </w:t>
            </w:r>
            <w:r w:rsidRPr="000B7D09">
              <w:rPr>
                <w:rFonts w:ascii="Times New Roman" w:hAnsi="Times New Roman" w:cs="Times New Roman"/>
                <w:color w:val="000000"/>
                <w:sz w:val="23"/>
                <w:szCs w:val="23"/>
              </w:rPr>
              <w:t xml:space="preserve">Develop and apply appropriate rehearsal strategies to address individual and ensemble challenges in a varied repertoire of music and evaluate their success. </w:t>
            </w:r>
          </w:p>
          <w:p w14:paraId="1D993659" w14:textId="77777777" w:rsidR="00D62139" w:rsidRDefault="00D62139" w:rsidP="00D62139">
            <w:pPr>
              <w:widowControl/>
              <w:autoSpaceDE w:val="0"/>
              <w:autoSpaceDN w:val="0"/>
              <w:adjustRightInd w:val="0"/>
            </w:pPr>
          </w:p>
          <w:p w14:paraId="19C6AEA1" w14:textId="77777777" w:rsidR="00D62139" w:rsidRDefault="00D62139" w:rsidP="00D62139">
            <w:pPr>
              <w:widowControl/>
              <w:autoSpaceDE w:val="0"/>
              <w:autoSpaceDN w:val="0"/>
              <w:adjustRightInd w:val="0"/>
              <w:rPr>
                <w:rFonts w:ascii="Times New Roman" w:hAnsi="Times New Roman" w:cs="Times New Roman"/>
                <w:color w:val="000000"/>
              </w:rPr>
            </w:pPr>
            <w:r>
              <w:t xml:space="preserve">1.3C.12prof.Re9a: </w:t>
            </w:r>
            <w:r>
              <w:rPr>
                <w:sz w:val="23"/>
                <w:szCs w:val="23"/>
              </w:rPr>
              <w:t>Evaluate works and performances based on personally or collaboratively developed criteria, including analysis of the structure and context.</w:t>
            </w:r>
          </w:p>
          <w:p w14:paraId="76261619" w14:textId="77777777" w:rsidR="00D62139" w:rsidRDefault="00D62139" w:rsidP="00D62139">
            <w:pPr>
              <w:widowControl/>
              <w:autoSpaceDE w:val="0"/>
              <w:autoSpaceDN w:val="0"/>
              <w:adjustRightInd w:val="0"/>
              <w:rPr>
                <w:rFonts w:ascii="Times New Roman" w:hAnsi="Times New Roman" w:cs="Times New Roman"/>
                <w:color w:val="000000"/>
              </w:rPr>
            </w:pPr>
          </w:p>
          <w:p w14:paraId="2E2AC574" w14:textId="4EC06412" w:rsidR="00D62139" w:rsidRPr="00EE4AB2" w:rsidRDefault="00D62139" w:rsidP="00D62139">
            <w:pPr>
              <w:widowControl/>
              <w:autoSpaceDE w:val="0"/>
              <w:autoSpaceDN w:val="0"/>
              <w:adjustRightInd w:val="0"/>
              <w:rPr>
                <w:rFonts w:ascii="Times New Roman" w:hAnsi="Times New Roman" w:cs="Times New Roman"/>
                <w:color w:val="000000"/>
              </w:rPr>
            </w:pPr>
            <w:r w:rsidRPr="00EE4AB2">
              <w:rPr>
                <w:rFonts w:ascii="Times New Roman" w:hAnsi="Times New Roman" w:cs="Times New Roman"/>
                <w:color w:val="000000"/>
              </w:rPr>
              <w:t>1.3B.12acc.Cn10a: Demonstrate how interests, knowledge</w:t>
            </w:r>
            <w:r w:rsidR="00AF0A1B">
              <w:rPr>
                <w:rFonts w:ascii="Times New Roman" w:hAnsi="Times New Roman" w:cs="Times New Roman"/>
                <w:color w:val="000000"/>
              </w:rPr>
              <w:t>,</w:t>
            </w:r>
            <w:r w:rsidRPr="00EE4AB2">
              <w:rPr>
                <w:rFonts w:ascii="Times New Roman" w:hAnsi="Times New Roman" w:cs="Times New Roman"/>
                <w:color w:val="000000"/>
              </w:rPr>
              <w:t xml:space="preserve"> and skills relate to personal choices and intent when creating, performing</w:t>
            </w:r>
            <w:r w:rsidR="00F80196">
              <w:rPr>
                <w:rFonts w:ascii="Times New Roman" w:hAnsi="Times New Roman" w:cs="Times New Roman"/>
                <w:color w:val="000000"/>
              </w:rPr>
              <w:t>,</w:t>
            </w:r>
            <w:r w:rsidRPr="00EE4AB2">
              <w:rPr>
                <w:rFonts w:ascii="Times New Roman" w:hAnsi="Times New Roman" w:cs="Times New Roman"/>
                <w:color w:val="000000"/>
              </w:rPr>
              <w:t xml:space="preserve"> and responding to music. </w:t>
            </w:r>
          </w:p>
          <w:p w14:paraId="6ED4AF1D" w14:textId="39E5BD18" w:rsidR="00D62139" w:rsidRPr="00DD1F3F" w:rsidRDefault="00D62139" w:rsidP="00D62139">
            <w:pPr>
              <w:widowControl/>
              <w:autoSpaceDE w:val="0"/>
              <w:autoSpaceDN w:val="0"/>
              <w:adjustRightInd w:val="0"/>
              <w:rPr>
                <w:rFonts w:ascii="Times New Roman" w:hAnsi="Times New Roman" w:cs="Times New Roman"/>
              </w:rPr>
            </w:pPr>
            <w:r w:rsidRPr="00EE4AB2">
              <w:rPr>
                <w:rFonts w:ascii="Times New Roman" w:hAnsi="Times New Roman" w:cs="Times New Roman"/>
                <w:color w:val="000000"/>
              </w:rPr>
              <w:t xml:space="preserve">This Performance Expectation is embedded in the following Artistic Processes: </w:t>
            </w:r>
            <w:proofErr w:type="gramStart"/>
            <w:r w:rsidRPr="00EE4AB2">
              <w:rPr>
                <w:rFonts w:ascii="Times New Roman" w:hAnsi="Times New Roman" w:cs="Times New Roman"/>
                <w:color w:val="000000"/>
              </w:rPr>
              <w:t>1.3A.12acc.Cr</w:t>
            </w:r>
            <w:proofErr w:type="gramEnd"/>
            <w:r w:rsidRPr="00EE4AB2">
              <w:rPr>
                <w:rFonts w:ascii="Times New Roman" w:hAnsi="Times New Roman" w:cs="Times New Roman"/>
                <w:color w:val="000000"/>
              </w:rPr>
              <w:t>2a, 1.3A.12acc.Cr3b, 1.3A.12acc.Pr5b, 1.3A.12acc.Re7a</w:t>
            </w:r>
          </w:p>
        </w:tc>
        <w:tc>
          <w:tcPr>
            <w:tcW w:w="4402" w:type="dxa"/>
          </w:tcPr>
          <w:p w14:paraId="358D8009" w14:textId="77777777" w:rsidR="00D62139" w:rsidRPr="00DD1F3F" w:rsidRDefault="00D62139" w:rsidP="00D62139">
            <w:pPr>
              <w:rPr>
                <w:rFonts w:ascii="Times New Roman" w:hAnsi="Times New Roman" w:cs="Times New Roman"/>
              </w:rPr>
            </w:pPr>
            <w:r w:rsidRPr="00DD1F3F">
              <w:rPr>
                <w:rFonts w:ascii="Times New Roman" w:hAnsi="Times New Roman" w:cs="Times New Roman"/>
              </w:rPr>
              <w:t>Note reading</w:t>
            </w:r>
          </w:p>
          <w:p w14:paraId="10759823" w14:textId="77777777" w:rsidR="00D62139" w:rsidRPr="00DD1F3F" w:rsidRDefault="00D62139" w:rsidP="00D62139">
            <w:pPr>
              <w:rPr>
                <w:rFonts w:ascii="Times New Roman" w:hAnsi="Times New Roman" w:cs="Times New Roman"/>
              </w:rPr>
            </w:pPr>
            <w:r w:rsidRPr="00DD1F3F">
              <w:rPr>
                <w:rFonts w:ascii="Times New Roman" w:hAnsi="Times New Roman" w:cs="Times New Roman"/>
              </w:rPr>
              <w:t>Pitch</w:t>
            </w:r>
          </w:p>
          <w:p w14:paraId="0A5A3968" w14:textId="77777777" w:rsidR="00D62139" w:rsidRPr="00DD1F3F" w:rsidRDefault="00D62139" w:rsidP="00D62139">
            <w:pPr>
              <w:rPr>
                <w:rFonts w:ascii="Times New Roman" w:hAnsi="Times New Roman" w:cs="Times New Roman"/>
              </w:rPr>
            </w:pPr>
            <w:r w:rsidRPr="00DD1F3F">
              <w:rPr>
                <w:rFonts w:ascii="Times New Roman" w:hAnsi="Times New Roman" w:cs="Times New Roman"/>
              </w:rPr>
              <w:t>Rhythm</w:t>
            </w:r>
          </w:p>
          <w:p w14:paraId="4258F138" w14:textId="77777777" w:rsidR="00D62139" w:rsidRPr="00DD1F3F" w:rsidRDefault="00D62139" w:rsidP="00D62139">
            <w:pPr>
              <w:rPr>
                <w:rFonts w:ascii="Times New Roman" w:hAnsi="Times New Roman" w:cs="Times New Roman"/>
              </w:rPr>
            </w:pPr>
            <w:r w:rsidRPr="00DD1F3F">
              <w:rPr>
                <w:rFonts w:ascii="Times New Roman" w:hAnsi="Times New Roman" w:cs="Times New Roman"/>
              </w:rPr>
              <w:t>Clef</w:t>
            </w:r>
          </w:p>
          <w:p w14:paraId="692AD226" w14:textId="77777777" w:rsidR="00D62139" w:rsidRPr="00DD1F3F" w:rsidRDefault="00D62139" w:rsidP="00D62139">
            <w:pPr>
              <w:rPr>
                <w:rFonts w:ascii="Times New Roman" w:hAnsi="Times New Roman" w:cs="Times New Roman"/>
              </w:rPr>
            </w:pPr>
            <w:r w:rsidRPr="00DD1F3F">
              <w:rPr>
                <w:rFonts w:ascii="Times New Roman" w:hAnsi="Times New Roman" w:cs="Times New Roman"/>
              </w:rPr>
              <w:t>Accidentals</w:t>
            </w:r>
          </w:p>
          <w:p w14:paraId="2ACCEFB8" w14:textId="77777777" w:rsidR="00D62139" w:rsidRPr="00DD1F3F" w:rsidRDefault="00D62139" w:rsidP="00D62139">
            <w:pPr>
              <w:rPr>
                <w:rFonts w:ascii="Times New Roman" w:hAnsi="Times New Roman" w:cs="Times New Roman"/>
              </w:rPr>
            </w:pPr>
            <w:r w:rsidRPr="00DD1F3F">
              <w:rPr>
                <w:rFonts w:ascii="Times New Roman" w:hAnsi="Times New Roman" w:cs="Times New Roman"/>
              </w:rPr>
              <w:t>Half- and whole steps</w:t>
            </w:r>
          </w:p>
          <w:p w14:paraId="13153F9C" w14:textId="77777777" w:rsidR="00D62139" w:rsidRPr="00DD1F3F" w:rsidRDefault="00D62139" w:rsidP="00D62139">
            <w:pPr>
              <w:rPr>
                <w:rFonts w:ascii="Times New Roman" w:hAnsi="Times New Roman" w:cs="Times New Roman"/>
              </w:rPr>
            </w:pPr>
            <w:r w:rsidRPr="00DD1F3F">
              <w:rPr>
                <w:rFonts w:ascii="Times New Roman" w:hAnsi="Times New Roman" w:cs="Times New Roman"/>
              </w:rPr>
              <w:t>Hand shapes for keys</w:t>
            </w:r>
          </w:p>
          <w:p w14:paraId="31360E60" w14:textId="77777777" w:rsidR="00D62139" w:rsidRPr="00DD1F3F" w:rsidRDefault="00D62139" w:rsidP="00D62139">
            <w:pPr>
              <w:rPr>
                <w:rFonts w:ascii="Times New Roman" w:hAnsi="Times New Roman" w:cs="Times New Roman"/>
              </w:rPr>
            </w:pPr>
            <w:r w:rsidRPr="00DD1F3F">
              <w:rPr>
                <w:rFonts w:ascii="Times New Roman" w:hAnsi="Times New Roman" w:cs="Times New Roman"/>
              </w:rPr>
              <w:t>Pizzicato &amp; Arco</w:t>
            </w:r>
          </w:p>
          <w:p w14:paraId="01D25664" w14:textId="77777777" w:rsidR="00D62139" w:rsidRPr="00DD1F3F" w:rsidRDefault="00D62139" w:rsidP="00D62139">
            <w:pPr>
              <w:rPr>
                <w:rFonts w:ascii="Times New Roman" w:hAnsi="Times New Roman" w:cs="Times New Roman"/>
              </w:rPr>
            </w:pPr>
            <w:r w:rsidRPr="00DD1F3F">
              <w:rPr>
                <w:rFonts w:ascii="Times New Roman" w:hAnsi="Times New Roman" w:cs="Times New Roman"/>
              </w:rPr>
              <w:t>-bow strokes/articulation</w:t>
            </w:r>
          </w:p>
          <w:p w14:paraId="7D48E1D0" w14:textId="77777777" w:rsidR="00D62139" w:rsidRPr="00DD1F3F" w:rsidRDefault="00D62139" w:rsidP="00D62139">
            <w:pPr>
              <w:rPr>
                <w:rFonts w:ascii="Times New Roman" w:hAnsi="Times New Roman" w:cs="Times New Roman"/>
              </w:rPr>
            </w:pPr>
            <w:r w:rsidRPr="00DD1F3F">
              <w:rPr>
                <w:rFonts w:ascii="Times New Roman" w:hAnsi="Times New Roman" w:cs="Times New Roman"/>
              </w:rPr>
              <w:t>Rehearsal etiquette</w:t>
            </w:r>
          </w:p>
          <w:p w14:paraId="700BDE33" w14:textId="77777777" w:rsidR="00D62139" w:rsidRPr="00DD1F3F" w:rsidRDefault="00D62139" w:rsidP="00D62139">
            <w:pPr>
              <w:rPr>
                <w:rFonts w:ascii="Times New Roman" w:hAnsi="Times New Roman" w:cs="Times New Roman"/>
              </w:rPr>
            </w:pPr>
            <w:r w:rsidRPr="00DD1F3F">
              <w:rPr>
                <w:rFonts w:ascii="Times New Roman" w:hAnsi="Times New Roman" w:cs="Times New Roman"/>
              </w:rPr>
              <w:t>Posture</w:t>
            </w:r>
          </w:p>
          <w:p w14:paraId="12584231" w14:textId="77777777" w:rsidR="00D62139" w:rsidRPr="00DD1F3F" w:rsidRDefault="00D62139" w:rsidP="00D62139">
            <w:pPr>
              <w:rPr>
                <w:rFonts w:ascii="Times New Roman" w:hAnsi="Times New Roman" w:cs="Times New Roman"/>
              </w:rPr>
            </w:pPr>
            <w:r w:rsidRPr="00DD1F3F">
              <w:rPr>
                <w:rFonts w:ascii="Times New Roman" w:hAnsi="Times New Roman" w:cs="Times New Roman"/>
              </w:rPr>
              <w:t>Set up and break down</w:t>
            </w:r>
          </w:p>
          <w:p w14:paraId="5EF0086C" w14:textId="77777777" w:rsidR="00D62139" w:rsidRPr="00DD1F3F" w:rsidRDefault="00D62139" w:rsidP="00D62139">
            <w:pPr>
              <w:rPr>
                <w:rFonts w:ascii="Times New Roman" w:hAnsi="Times New Roman" w:cs="Times New Roman"/>
              </w:rPr>
            </w:pPr>
            <w:r w:rsidRPr="00DD1F3F">
              <w:rPr>
                <w:rFonts w:ascii="Times New Roman" w:hAnsi="Times New Roman" w:cs="Times New Roman"/>
              </w:rPr>
              <w:t>Shoulder rest/endpin support</w:t>
            </w:r>
          </w:p>
          <w:p w14:paraId="2FE98DFA" w14:textId="21947E03" w:rsidR="00D62139" w:rsidRPr="00DD1F3F" w:rsidRDefault="00D62139" w:rsidP="00D62139">
            <w:pPr>
              <w:jc w:val="both"/>
              <w:rPr>
                <w:rFonts w:ascii="Times New Roman" w:hAnsi="Times New Roman" w:cs="Times New Roman"/>
                <w:strike/>
              </w:rPr>
            </w:pPr>
          </w:p>
        </w:tc>
        <w:tc>
          <w:tcPr>
            <w:tcW w:w="4402" w:type="dxa"/>
          </w:tcPr>
          <w:p w14:paraId="74A8E951" w14:textId="50354218" w:rsidR="00D62139" w:rsidRPr="00DD1F3F" w:rsidRDefault="00D62139" w:rsidP="00D62139">
            <w:pPr>
              <w:jc w:val="both"/>
              <w:rPr>
                <w:rFonts w:ascii="Times New Roman" w:hAnsi="Times New Roman" w:cs="Times New Roman"/>
                <w:bCs/>
              </w:rPr>
            </w:pPr>
            <w:r w:rsidRPr="00DD1F3F">
              <w:rPr>
                <w:rFonts w:ascii="Times New Roman" w:hAnsi="Times New Roman" w:cs="Times New Roman"/>
                <w:bCs/>
              </w:rPr>
              <w:t>Students should know how to set up and break down their rehearsal and instrument equipment.</w:t>
            </w:r>
          </w:p>
          <w:p w14:paraId="4DFDA99F" w14:textId="77777777" w:rsidR="00D62139" w:rsidRPr="00DD1F3F" w:rsidRDefault="00D62139" w:rsidP="00D62139">
            <w:pPr>
              <w:jc w:val="both"/>
              <w:rPr>
                <w:rFonts w:ascii="Times New Roman" w:hAnsi="Times New Roman" w:cs="Times New Roman"/>
                <w:bCs/>
              </w:rPr>
            </w:pPr>
          </w:p>
          <w:p w14:paraId="10D7A2BB" w14:textId="170E515C" w:rsidR="00D62139" w:rsidRPr="00DD1F3F" w:rsidRDefault="00D62139" w:rsidP="00D62139">
            <w:pPr>
              <w:jc w:val="both"/>
              <w:rPr>
                <w:rFonts w:ascii="Times New Roman" w:hAnsi="Times New Roman" w:cs="Times New Roman"/>
                <w:bCs/>
              </w:rPr>
            </w:pPr>
            <w:r w:rsidRPr="00DD1F3F">
              <w:rPr>
                <w:rFonts w:ascii="Times New Roman" w:hAnsi="Times New Roman" w:cs="Times New Roman"/>
                <w:bCs/>
              </w:rPr>
              <w:t xml:space="preserve">Students should be able to demonstrate a working understanding of note reading and </w:t>
            </w:r>
            <w:r w:rsidR="00CD2205">
              <w:rPr>
                <w:rFonts w:ascii="Times New Roman" w:hAnsi="Times New Roman" w:cs="Times New Roman"/>
                <w:bCs/>
              </w:rPr>
              <w:t>intermediate/advanced</w:t>
            </w:r>
            <w:r w:rsidRPr="00DD1F3F">
              <w:rPr>
                <w:rFonts w:ascii="Times New Roman" w:hAnsi="Times New Roman" w:cs="Times New Roman"/>
                <w:bCs/>
              </w:rPr>
              <w:t xml:space="preserve"> rhythmic reading skills on their instrument.</w:t>
            </w:r>
          </w:p>
          <w:p w14:paraId="2C1AB064" w14:textId="77777777" w:rsidR="00D62139" w:rsidRPr="00DD1F3F" w:rsidRDefault="00D62139" w:rsidP="00D62139">
            <w:pPr>
              <w:jc w:val="both"/>
              <w:rPr>
                <w:rFonts w:ascii="Times New Roman" w:hAnsi="Times New Roman" w:cs="Times New Roman"/>
                <w:bCs/>
              </w:rPr>
            </w:pPr>
          </w:p>
          <w:p w14:paraId="04D97971" w14:textId="4DE4ACA5" w:rsidR="00D62139" w:rsidRPr="00DD1F3F" w:rsidRDefault="00D62139" w:rsidP="00D62139">
            <w:pPr>
              <w:jc w:val="both"/>
              <w:rPr>
                <w:rFonts w:ascii="Times New Roman" w:hAnsi="Times New Roman" w:cs="Times New Roman"/>
                <w:bCs/>
              </w:rPr>
            </w:pPr>
            <w:r w:rsidRPr="00DD1F3F">
              <w:rPr>
                <w:rFonts w:ascii="Times New Roman" w:hAnsi="Times New Roman" w:cs="Times New Roman"/>
                <w:bCs/>
              </w:rPr>
              <w:t xml:space="preserve">Students should be able to demonstrate </w:t>
            </w:r>
            <w:r w:rsidR="00CD2205">
              <w:rPr>
                <w:rFonts w:ascii="Times New Roman" w:hAnsi="Times New Roman" w:cs="Times New Roman"/>
                <w:bCs/>
              </w:rPr>
              <w:t>advanced</w:t>
            </w:r>
            <w:r w:rsidRPr="00DD1F3F">
              <w:rPr>
                <w:rFonts w:ascii="Times New Roman" w:hAnsi="Times New Roman" w:cs="Times New Roman"/>
                <w:bCs/>
              </w:rPr>
              <w:t xml:space="preserve"> methods of sound production on their instruments.</w:t>
            </w:r>
          </w:p>
          <w:p w14:paraId="7F95A13F" w14:textId="77777777" w:rsidR="00D62139" w:rsidRPr="00DD1F3F" w:rsidRDefault="00D62139" w:rsidP="00D62139">
            <w:pPr>
              <w:jc w:val="both"/>
              <w:rPr>
                <w:rFonts w:ascii="Times New Roman" w:hAnsi="Times New Roman" w:cs="Times New Roman"/>
                <w:bCs/>
              </w:rPr>
            </w:pPr>
          </w:p>
          <w:p w14:paraId="256246D0" w14:textId="612A0348" w:rsidR="00D62139" w:rsidRPr="00DD1F3F" w:rsidRDefault="00D62139" w:rsidP="00D62139">
            <w:pPr>
              <w:jc w:val="both"/>
              <w:rPr>
                <w:rFonts w:ascii="Times New Roman" w:hAnsi="Times New Roman" w:cs="Times New Roman"/>
                <w:bCs/>
              </w:rPr>
            </w:pPr>
            <w:r w:rsidRPr="00DD1F3F">
              <w:rPr>
                <w:rFonts w:ascii="Times New Roman" w:hAnsi="Times New Roman" w:cs="Times New Roman"/>
                <w:bCs/>
              </w:rPr>
              <w:t>Students should be aware and be able to demonstrate appropriate rehearsal etiquette.</w:t>
            </w:r>
          </w:p>
        </w:tc>
      </w:tr>
    </w:tbl>
    <w:p w14:paraId="1F1A685E"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6B6CB047" w14:textId="77777777" w:rsidTr="00C85622">
        <w:trPr>
          <w:trHeight w:val="255"/>
          <w:tblHeader/>
        </w:trPr>
        <w:tc>
          <w:tcPr>
            <w:tcW w:w="3067" w:type="dxa"/>
            <w:shd w:val="clear" w:color="auto" w:fill="D9D9D9" w:themeFill="background1" w:themeFillShade="D9"/>
          </w:tcPr>
          <w:p w14:paraId="5322A016" w14:textId="77777777" w:rsidR="0060092A" w:rsidRPr="002B59E2" w:rsidRDefault="0060092A" w:rsidP="00C85622">
            <w:pPr>
              <w:rPr>
                <w:rFonts w:cstheme="minorHAnsi"/>
                <w:b/>
                <w:sz w:val="20"/>
                <w:szCs w:val="20"/>
              </w:rPr>
            </w:pPr>
            <w:r w:rsidRPr="002B59E2">
              <w:rPr>
                <w:rFonts w:cstheme="minorHAnsi"/>
                <w:b/>
                <w:sz w:val="20"/>
                <w:szCs w:val="20"/>
              </w:rPr>
              <w:t>Formative Assessments:</w:t>
            </w:r>
          </w:p>
        </w:tc>
        <w:tc>
          <w:tcPr>
            <w:tcW w:w="3067" w:type="dxa"/>
            <w:shd w:val="clear" w:color="auto" w:fill="D9D9D9" w:themeFill="background1" w:themeFillShade="D9"/>
          </w:tcPr>
          <w:p w14:paraId="72643FD6" w14:textId="77777777" w:rsidR="0060092A" w:rsidRPr="002B59E2" w:rsidRDefault="0060092A" w:rsidP="00C85622">
            <w:pPr>
              <w:rPr>
                <w:rFonts w:cstheme="minorHAnsi"/>
                <w:b/>
                <w:sz w:val="20"/>
                <w:szCs w:val="20"/>
              </w:rPr>
            </w:pPr>
            <w:r w:rsidRPr="002B59E2">
              <w:rPr>
                <w:rFonts w:cstheme="minorHAnsi"/>
                <w:b/>
                <w:sz w:val="20"/>
                <w:szCs w:val="20"/>
              </w:rPr>
              <w:t>Summative Assessments:</w:t>
            </w:r>
          </w:p>
        </w:tc>
        <w:tc>
          <w:tcPr>
            <w:tcW w:w="3067" w:type="dxa"/>
            <w:shd w:val="clear" w:color="auto" w:fill="D9D9D9" w:themeFill="background1" w:themeFillShade="D9"/>
          </w:tcPr>
          <w:p w14:paraId="0AF1D867" w14:textId="77777777" w:rsidR="0060092A" w:rsidRPr="002B59E2" w:rsidRDefault="0060092A" w:rsidP="00C85622">
            <w:pPr>
              <w:rPr>
                <w:rFonts w:cstheme="minorHAnsi"/>
                <w:b/>
                <w:sz w:val="20"/>
                <w:szCs w:val="20"/>
              </w:rPr>
            </w:pPr>
            <w:r w:rsidRPr="002B59E2">
              <w:rPr>
                <w:rFonts w:cstheme="minorHAnsi"/>
                <w:b/>
                <w:sz w:val="20"/>
                <w:szCs w:val="20"/>
              </w:rPr>
              <w:t>Performance Assessments:</w:t>
            </w:r>
          </w:p>
        </w:tc>
        <w:tc>
          <w:tcPr>
            <w:tcW w:w="3067" w:type="dxa"/>
            <w:shd w:val="clear" w:color="auto" w:fill="D9D9D9" w:themeFill="background1" w:themeFillShade="D9"/>
          </w:tcPr>
          <w:p w14:paraId="7B078B01" w14:textId="77777777" w:rsidR="0060092A" w:rsidRPr="002B59E2" w:rsidRDefault="0060092A" w:rsidP="00C85622">
            <w:pPr>
              <w:rPr>
                <w:rFonts w:cstheme="minorHAnsi"/>
                <w:b/>
                <w:sz w:val="20"/>
                <w:szCs w:val="20"/>
              </w:rPr>
            </w:pPr>
            <w:r w:rsidRPr="002B59E2">
              <w:rPr>
                <w:rFonts w:cstheme="minorHAnsi"/>
                <w:b/>
                <w:sz w:val="20"/>
                <w:szCs w:val="20"/>
              </w:rPr>
              <w:t>Major Activities/ Assignments (required):</w:t>
            </w:r>
          </w:p>
        </w:tc>
      </w:tr>
      <w:tr w:rsidR="0060092A" w:rsidRPr="002B59E2" w14:paraId="4B835D37" w14:textId="77777777" w:rsidTr="00C85622">
        <w:trPr>
          <w:trHeight w:val="255"/>
        </w:trPr>
        <w:tc>
          <w:tcPr>
            <w:tcW w:w="3067" w:type="dxa"/>
          </w:tcPr>
          <w:p w14:paraId="00A2C517" w14:textId="010D1814" w:rsidR="007A6141" w:rsidRPr="00DD1F3F" w:rsidRDefault="00EE5208" w:rsidP="00C85622">
            <w:pPr>
              <w:pStyle w:val="NoSpacing"/>
              <w:rPr>
                <w:rFonts w:ascii="Times New Roman" w:hAnsi="Times New Roman" w:cs="Times New Roman"/>
              </w:rPr>
            </w:pPr>
            <w:r w:rsidRPr="00DD1F3F">
              <w:rPr>
                <w:rFonts w:ascii="Times New Roman" w:hAnsi="Times New Roman" w:cs="Times New Roman"/>
              </w:rPr>
              <w:t xml:space="preserve">Students will </w:t>
            </w:r>
            <w:r w:rsidR="00C2101E">
              <w:rPr>
                <w:rFonts w:ascii="Times New Roman" w:hAnsi="Times New Roman" w:cs="Times New Roman"/>
              </w:rPr>
              <w:t xml:space="preserve">perform activities on their </w:t>
            </w:r>
            <w:r w:rsidR="00AF0A1B">
              <w:rPr>
                <w:rFonts w:ascii="Times New Roman" w:hAnsi="Times New Roman" w:cs="Times New Roman"/>
              </w:rPr>
              <w:t>instruments</w:t>
            </w:r>
            <w:r w:rsidR="00C2101E">
              <w:rPr>
                <w:rFonts w:ascii="Times New Roman" w:hAnsi="Times New Roman" w:cs="Times New Roman"/>
              </w:rPr>
              <w:t xml:space="preserve"> </w:t>
            </w:r>
            <w:r w:rsidRPr="00DD1F3F">
              <w:rPr>
                <w:rFonts w:ascii="Times New Roman" w:hAnsi="Times New Roman" w:cs="Times New Roman"/>
              </w:rPr>
              <w:t>on pitch identification</w:t>
            </w:r>
            <w:r w:rsidR="00C2101E">
              <w:rPr>
                <w:rFonts w:ascii="Times New Roman" w:hAnsi="Times New Roman" w:cs="Times New Roman"/>
              </w:rPr>
              <w:t>.</w:t>
            </w:r>
          </w:p>
          <w:p w14:paraId="7B97DD1E" w14:textId="77777777" w:rsidR="00EE5208" w:rsidRPr="00DD1F3F" w:rsidRDefault="00EE5208" w:rsidP="00C85622">
            <w:pPr>
              <w:pStyle w:val="NoSpacing"/>
              <w:rPr>
                <w:rFonts w:ascii="Times New Roman" w:hAnsi="Times New Roman" w:cs="Times New Roman"/>
              </w:rPr>
            </w:pPr>
          </w:p>
          <w:p w14:paraId="231527B6" w14:textId="6E615CBA" w:rsidR="00EE5208" w:rsidRDefault="00EE5208" w:rsidP="00C85622">
            <w:pPr>
              <w:pStyle w:val="NoSpacing"/>
              <w:rPr>
                <w:rFonts w:ascii="Times New Roman" w:hAnsi="Times New Roman" w:cs="Times New Roman"/>
              </w:rPr>
            </w:pPr>
            <w:r w:rsidRPr="00DD1F3F">
              <w:rPr>
                <w:rFonts w:ascii="Times New Roman" w:hAnsi="Times New Roman" w:cs="Times New Roman"/>
              </w:rPr>
              <w:t xml:space="preserve">Students will </w:t>
            </w:r>
            <w:r w:rsidR="00C2101E">
              <w:rPr>
                <w:rFonts w:ascii="Times New Roman" w:hAnsi="Times New Roman" w:cs="Times New Roman"/>
              </w:rPr>
              <w:t>perform</w:t>
            </w:r>
            <w:r w:rsidRPr="00DD1F3F">
              <w:rPr>
                <w:rFonts w:ascii="Times New Roman" w:hAnsi="Times New Roman" w:cs="Times New Roman"/>
              </w:rPr>
              <w:t xml:space="preserve"> short rhythmic patterns by using a counting system (1+ 2+ 3+ 4+)</w:t>
            </w:r>
            <w:r w:rsidR="00C2101E">
              <w:rPr>
                <w:rFonts w:ascii="Times New Roman" w:hAnsi="Times New Roman" w:cs="Times New Roman"/>
              </w:rPr>
              <w:t>.</w:t>
            </w:r>
          </w:p>
          <w:p w14:paraId="58CB6FBA" w14:textId="77777777" w:rsidR="00C2101E" w:rsidRDefault="00C2101E" w:rsidP="00C85622">
            <w:pPr>
              <w:pStyle w:val="NoSpacing"/>
              <w:rPr>
                <w:rFonts w:ascii="Times New Roman" w:hAnsi="Times New Roman" w:cs="Times New Roman"/>
              </w:rPr>
            </w:pPr>
          </w:p>
          <w:p w14:paraId="26723D5D" w14:textId="7D3D4AA5" w:rsidR="00C2101E" w:rsidRPr="00DD1F3F" w:rsidRDefault="00C2101E" w:rsidP="00C85622">
            <w:pPr>
              <w:pStyle w:val="NoSpacing"/>
              <w:rPr>
                <w:rFonts w:ascii="Times New Roman" w:hAnsi="Times New Roman" w:cs="Times New Roman"/>
              </w:rPr>
            </w:pPr>
            <w:r>
              <w:rPr>
                <w:rFonts w:ascii="Times New Roman" w:hAnsi="Times New Roman" w:cs="Times New Roman"/>
              </w:rPr>
              <w:t>Students will then bow the rhythms on their instruments to show accuracy.</w:t>
            </w:r>
          </w:p>
          <w:p w14:paraId="2A8FA6AF" w14:textId="77777777" w:rsidR="00EE5208" w:rsidRPr="00DD1F3F" w:rsidRDefault="00EE5208" w:rsidP="00C85622">
            <w:pPr>
              <w:pStyle w:val="NoSpacing"/>
              <w:rPr>
                <w:rFonts w:ascii="Times New Roman" w:hAnsi="Times New Roman" w:cs="Times New Roman"/>
              </w:rPr>
            </w:pPr>
          </w:p>
          <w:p w14:paraId="0CB610EC" w14:textId="7AE28751" w:rsidR="00EE5208" w:rsidRPr="00DD1F3F" w:rsidRDefault="00EE5208" w:rsidP="00C85622">
            <w:pPr>
              <w:pStyle w:val="NoSpacing"/>
              <w:rPr>
                <w:rFonts w:ascii="Times New Roman" w:hAnsi="Times New Roman" w:cs="Times New Roman"/>
              </w:rPr>
            </w:pPr>
            <w:r w:rsidRPr="00DD1F3F">
              <w:rPr>
                <w:rFonts w:ascii="Times New Roman" w:hAnsi="Times New Roman" w:cs="Times New Roman"/>
              </w:rPr>
              <w:t>Call and response rhythmic and scale patterns will be used in class as warm-up activities.</w:t>
            </w:r>
          </w:p>
          <w:p w14:paraId="74EA4E3B" w14:textId="77777777" w:rsidR="00EE5208" w:rsidRPr="00DD1F3F" w:rsidRDefault="00EE5208" w:rsidP="00C85622">
            <w:pPr>
              <w:pStyle w:val="NoSpacing"/>
              <w:rPr>
                <w:rFonts w:ascii="Times New Roman" w:hAnsi="Times New Roman" w:cs="Times New Roman"/>
              </w:rPr>
            </w:pPr>
          </w:p>
          <w:p w14:paraId="59E87EE7" w14:textId="45374B11" w:rsidR="00EE5208" w:rsidRPr="00DD1F3F" w:rsidRDefault="00EE5208" w:rsidP="00C85622">
            <w:pPr>
              <w:pStyle w:val="NoSpacing"/>
              <w:rPr>
                <w:rFonts w:ascii="Times New Roman" w:hAnsi="Times New Roman" w:cs="Times New Roman"/>
              </w:rPr>
            </w:pPr>
            <w:r w:rsidRPr="00DD1F3F">
              <w:rPr>
                <w:rFonts w:ascii="Times New Roman" w:hAnsi="Times New Roman" w:cs="Times New Roman"/>
              </w:rPr>
              <w:t>Students will practice setting up and breaking down classroom equipment.</w:t>
            </w:r>
          </w:p>
        </w:tc>
        <w:tc>
          <w:tcPr>
            <w:tcW w:w="3067" w:type="dxa"/>
          </w:tcPr>
          <w:p w14:paraId="26B9F292" w14:textId="273135A6" w:rsidR="0060092A" w:rsidRPr="00DD1F3F" w:rsidRDefault="000021BD" w:rsidP="00EC2B42">
            <w:pPr>
              <w:pStyle w:val="Default"/>
              <w:rPr>
                <w:sz w:val="22"/>
                <w:szCs w:val="22"/>
              </w:rPr>
            </w:pPr>
            <w:r w:rsidRPr="00DD1F3F">
              <w:rPr>
                <w:sz w:val="22"/>
                <w:szCs w:val="22"/>
              </w:rPr>
              <w:t xml:space="preserve">Students will sight-read </w:t>
            </w:r>
            <w:r w:rsidR="00C2101E">
              <w:rPr>
                <w:sz w:val="22"/>
                <w:szCs w:val="22"/>
              </w:rPr>
              <w:t xml:space="preserve">intermediate or advanced level </w:t>
            </w:r>
            <w:r w:rsidRPr="00DD1F3F">
              <w:rPr>
                <w:sz w:val="22"/>
                <w:szCs w:val="22"/>
              </w:rPr>
              <w:t>melodies both verbally (counting) and physically (playing their instruments)</w:t>
            </w:r>
          </w:p>
          <w:p w14:paraId="5A9B6E39" w14:textId="77777777" w:rsidR="000021BD" w:rsidRPr="00DD1F3F" w:rsidRDefault="000021BD" w:rsidP="00EC2B42">
            <w:pPr>
              <w:pStyle w:val="Default"/>
              <w:rPr>
                <w:sz w:val="22"/>
                <w:szCs w:val="22"/>
              </w:rPr>
            </w:pPr>
          </w:p>
          <w:p w14:paraId="68917785" w14:textId="77777777" w:rsidR="000021BD" w:rsidRPr="00DD1F3F" w:rsidRDefault="000021BD" w:rsidP="00EC2B42">
            <w:pPr>
              <w:pStyle w:val="Default"/>
              <w:rPr>
                <w:sz w:val="22"/>
                <w:szCs w:val="22"/>
              </w:rPr>
            </w:pPr>
            <w:r w:rsidRPr="00DD1F3F">
              <w:rPr>
                <w:sz w:val="22"/>
                <w:szCs w:val="22"/>
              </w:rPr>
              <w:t>Student(s) will lead a call and response activity for the class to perform on instruments.</w:t>
            </w:r>
          </w:p>
          <w:p w14:paraId="215FE649" w14:textId="77777777" w:rsidR="000021BD" w:rsidRPr="00DD1F3F" w:rsidRDefault="000021BD" w:rsidP="00EC2B42">
            <w:pPr>
              <w:pStyle w:val="Default"/>
              <w:rPr>
                <w:sz w:val="22"/>
                <w:szCs w:val="22"/>
              </w:rPr>
            </w:pPr>
          </w:p>
          <w:p w14:paraId="45FC2924" w14:textId="4DD967D9" w:rsidR="000021BD" w:rsidRPr="00DD1F3F" w:rsidRDefault="000021BD" w:rsidP="00EC2B42">
            <w:pPr>
              <w:pStyle w:val="Default"/>
              <w:rPr>
                <w:sz w:val="22"/>
                <w:szCs w:val="22"/>
              </w:rPr>
            </w:pPr>
            <w:r w:rsidRPr="00DD1F3F">
              <w:rPr>
                <w:sz w:val="22"/>
                <w:szCs w:val="22"/>
              </w:rPr>
              <w:t>The teacher will observe whether students have set up the class properly.  The teacher will observe whether students have broken down the equipment properly at the conclusion of the class.</w:t>
            </w:r>
          </w:p>
        </w:tc>
        <w:tc>
          <w:tcPr>
            <w:tcW w:w="3067" w:type="dxa"/>
          </w:tcPr>
          <w:p w14:paraId="4FCCA838" w14:textId="77777777" w:rsidR="0060092A" w:rsidRPr="00DD1F3F" w:rsidRDefault="001A3CEC" w:rsidP="00C85622">
            <w:pPr>
              <w:rPr>
                <w:rFonts w:ascii="Times New Roman" w:hAnsi="Times New Roman" w:cs="Times New Roman"/>
              </w:rPr>
            </w:pPr>
            <w:r w:rsidRPr="00DD1F3F">
              <w:rPr>
                <w:rFonts w:ascii="Times New Roman" w:hAnsi="Times New Roman" w:cs="Times New Roman"/>
              </w:rPr>
              <w:t>The teacher and the class will observe each student attempt to sight-read a short melodic/rhythmic passage.  Peer feedback.</w:t>
            </w:r>
          </w:p>
          <w:p w14:paraId="303E902E" w14:textId="77777777" w:rsidR="001A3CEC" w:rsidRPr="00DD1F3F" w:rsidRDefault="001A3CEC" w:rsidP="00C85622">
            <w:pPr>
              <w:rPr>
                <w:rFonts w:ascii="Times New Roman" w:hAnsi="Times New Roman" w:cs="Times New Roman"/>
              </w:rPr>
            </w:pPr>
          </w:p>
          <w:p w14:paraId="584EB6AC" w14:textId="52D07A95" w:rsidR="001A3CEC" w:rsidRPr="00DD1F3F" w:rsidRDefault="00C2101E" w:rsidP="00C85622">
            <w:pPr>
              <w:rPr>
                <w:rFonts w:ascii="Times New Roman" w:hAnsi="Times New Roman" w:cs="Times New Roman"/>
              </w:rPr>
            </w:pPr>
            <w:r>
              <w:rPr>
                <w:rFonts w:ascii="Times New Roman" w:hAnsi="Times New Roman" w:cs="Times New Roman"/>
              </w:rPr>
              <w:t>The students will apply a major scale from memory to a rhythmic passage to test their abilities.</w:t>
            </w:r>
          </w:p>
        </w:tc>
        <w:tc>
          <w:tcPr>
            <w:tcW w:w="3067" w:type="dxa"/>
          </w:tcPr>
          <w:p w14:paraId="06094D90" w14:textId="2E9E1DEF" w:rsidR="0060092A" w:rsidRPr="00DD1F3F" w:rsidRDefault="00475764" w:rsidP="00EC2B42">
            <w:pPr>
              <w:pStyle w:val="Default"/>
              <w:rPr>
                <w:sz w:val="22"/>
                <w:szCs w:val="22"/>
              </w:rPr>
            </w:pPr>
            <w:r w:rsidRPr="00DD1F3F">
              <w:rPr>
                <w:sz w:val="22"/>
                <w:szCs w:val="22"/>
              </w:rPr>
              <w:t>The</w:t>
            </w:r>
            <w:r w:rsidR="001A3CEC" w:rsidRPr="00DD1F3F">
              <w:rPr>
                <w:sz w:val="22"/>
                <w:szCs w:val="22"/>
              </w:rPr>
              <w:t xml:space="preserve"> </w:t>
            </w:r>
            <w:r w:rsidRPr="00DD1F3F">
              <w:rPr>
                <w:sz w:val="22"/>
                <w:szCs w:val="22"/>
              </w:rPr>
              <w:t>setup</w:t>
            </w:r>
            <w:r w:rsidR="001A3CEC" w:rsidRPr="00DD1F3F">
              <w:rPr>
                <w:sz w:val="22"/>
                <w:szCs w:val="22"/>
              </w:rPr>
              <w:t xml:space="preserve"> and </w:t>
            </w:r>
            <w:r w:rsidRPr="00DD1F3F">
              <w:rPr>
                <w:sz w:val="22"/>
                <w:szCs w:val="22"/>
              </w:rPr>
              <w:t>breakdown</w:t>
            </w:r>
            <w:r w:rsidR="001A3CEC" w:rsidRPr="00DD1F3F">
              <w:rPr>
                <w:sz w:val="22"/>
                <w:szCs w:val="22"/>
              </w:rPr>
              <w:t xml:space="preserve"> </w:t>
            </w:r>
            <w:r w:rsidRPr="00DD1F3F">
              <w:rPr>
                <w:sz w:val="22"/>
                <w:szCs w:val="22"/>
              </w:rPr>
              <w:t xml:space="preserve">of the classroom will be performed </w:t>
            </w:r>
            <w:r w:rsidR="001A3CEC" w:rsidRPr="00DD1F3F">
              <w:rPr>
                <w:sz w:val="22"/>
                <w:szCs w:val="22"/>
              </w:rPr>
              <w:t>by the students.</w:t>
            </w:r>
          </w:p>
          <w:p w14:paraId="1A4CA2B2" w14:textId="77777777" w:rsidR="001A3CEC" w:rsidRPr="00DD1F3F" w:rsidRDefault="001A3CEC" w:rsidP="00EC2B42">
            <w:pPr>
              <w:pStyle w:val="Default"/>
              <w:rPr>
                <w:sz w:val="22"/>
                <w:szCs w:val="22"/>
              </w:rPr>
            </w:pPr>
          </w:p>
          <w:p w14:paraId="294B5EDF" w14:textId="36FFF972" w:rsidR="001A3CEC" w:rsidRPr="00DD1F3F" w:rsidRDefault="00C2101E" w:rsidP="00EC2B42">
            <w:pPr>
              <w:pStyle w:val="Default"/>
              <w:rPr>
                <w:sz w:val="22"/>
                <w:szCs w:val="22"/>
              </w:rPr>
            </w:pPr>
            <w:r>
              <w:rPr>
                <w:sz w:val="22"/>
                <w:szCs w:val="22"/>
              </w:rPr>
              <w:t>Warm-ups used in class will have students placed on different parts to check the independence of skills while others are playing.</w:t>
            </w:r>
          </w:p>
        </w:tc>
      </w:tr>
    </w:tbl>
    <w:p w14:paraId="099BD668" w14:textId="77777777" w:rsidR="0060092A" w:rsidRPr="002B59E2" w:rsidRDefault="0060092A" w:rsidP="0060092A">
      <w:pPr>
        <w:jc w:val="both"/>
        <w:rPr>
          <w:rFonts w:cstheme="minorHAnsi"/>
          <w:sz w:val="20"/>
          <w:szCs w:val="20"/>
        </w:rPr>
      </w:pPr>
    </w:p>
    <w:p w14:paraId="3A7D1BF0" w14:textId="77777777" w:rsidR="0060092A" w:rsidRPr="002B59E2" w:rsidRDefault="0060092A" w:rsidP="0060092A">
      <w:pPr>
        <w:jc w:val="both"/>
        <w:rPr>
          <w:rFonts w:cstheme="minorHAnsi"/>
          <w:sz w:val="20"/>
          <w:szCs w:val="20"/>
        </w:rPr>
      </w:pPr>
    </w:p>
    <w:tbl>
      <w:tblPr>
        <w:tblStyle w:val="TableGrid"/>
        <w:tblW w:w="13225" w:type="dxa"/>
        <w:tblLook w:val="04A0" w:firstRow="1" w:lastRow="0" w:firstColumn="1" w:lastColumn="0" w:noHBand="0" w:noVBand="1"/>
      </w:tblPr>
      <w:tblGrid>
        <w:gridCol w:w="3336"/>
        <w:gridCol w:w="3398"/>
        <w:gridCol w:w="3335"/>
        <w:gridCol w:w="3156"/>
      </w:tblGrid>
      <w:tr w:rsidR="0060092A" w:rsidRPr="002B59E2" w14:paraId="28832385" w14:textId="77777777" w:rsidTr="00C85622">
        <w:trPr>
          <w:trHeight w:val="259"/>
        </w:trPr>
        <w:tc>
          <w:tcPr>
            <w:tcW w:w="13219" w:type="dxa"/>
            <w:gridSpan w:val="4"/>
            <w:shd w:val="clear" w:color="auto" w:fill="D9D9D9" w:themeFill="background1" w:themeFillShade="D9"/>
          </w:tcPr>
          <w:p w14:paraId="6CA59CF4" w14:textId="77777777" w:rsidR="0060092A" w:rsidRPr="002B59E2" w:rsidRDefault="0060092A" w:rsidP="00C85622">
            <w:pPr>
              <w:jc w:val="both"/>
              <w:rPr>
                <w:rFonts w:cstheme="minorHAnsi"/>
                <w:i/>
                <w:sz w:val="20"/>
                <w:szCs w:val="20"/>
              </w:rPr>
            </w:pPr>
            <w:r w:rsidRPr="002B59E2">
              <w:rPr>
                <w:rFonts w:cstheme="minorHAnsi"/>
                <w:b/>
                <w:sz w:val="20"/>
                <w:szCs w:val="20"/>
              </w:rPr>
              <w:t xml:space="preserve">Instructional Strategies: </w:t>
            </w:r>
            <w:r w:rsidRPr="002B59E2">
              <w:rPr>
                <w:rFonts w:cstheme="minorHAnsi"/>
                <w:i/>
                <w:sz w:val="20"/>
                <w:szCs w:val="20"/>
              </w:rPr>
              <w:t>(List and describe.)</w:t>
            </w:r>
          </w:p>
        </w:tc>
      </w:tr>
      <w:tr w:rsidR="0060092A" w:rsidRPr="002B59E2" w14:paraId="61F669F7" w14:textId="77777777" w:rsidTr="00C85622">
        <w:trPr>
          <w:trHeight w:val="1027"/>
        </w:trPr>
        <w:tc>
          <w:tcPr>
            <w:tcW w:w="13219" w:type="dxa"/>
            <w:gridSpan w:val="4"/>
            <w:shd w:val="clear" w:color="auto" w:fill="auto"/>
          </w:tcPr>
          <w:p w14:paraId="7704B0E3" w14:textId="77777777" w:rsidR="0060092A" w:rsidRPr="00DD1F3F" w:rsidRDefault="00C42F80" w:rsidP="00C85622">
            <w:pPr>
              <w:jc w:val="both"/>
              <w:rPr>
                <w:rFonts w:ascii="Times New Roman" w:hAnsi="Times New Roman" w:cs="Times New Roman"/>
                <w:bCs/>
              </w:rPr>
            </w:pPr>
            <w:r w:rsidRPr="00DD1F3F">
              <w:rPr>
                <w:rFonts w:ascii="Times New Roman" w:hAnsi="Times New Roman" w:cs="Times New Roman"/>
                <w:bCs/>
              </w:rPr>
              <w:t>Teacher modeling</w:t>
            </w:r>
          </w:p>
          <w:p w14:paraId="744A1441" w14:textId="547C68C1" w:rsidR="00C42F80" w:rsidRPr="00DD1F3F" w:rsidRDefault="00C42F80" w:rsidP="00C85622">
            <w:pPr>
              <w:jc w:val="both"/>
              <w:rPr>
                <w:rFonts w:ascii="Times New Roman" w:hAnsi="Times New Roman" w:cs="Times New Roman"/>
                <w:bCs/>
              </w:rPr>
            </w:pPr>
            <w:r w:rsidRPr="00DD1F3F">
              <w:rPr>
                <w:rFonts w:ascii="Times New Roman" w:hAnsi="Times New Roman" w:cs="Times New Roman"/>
                <w:bCs/>
              </w:rPr>
              <w:t>Call and response</w:t>
            </w:r>
          </w:p>
          <w:p w14:paraId="43CB8D5A" w14:textId="37796A26" w:rsidR="00C42F80" w:rsidRPr="00DD1F3F" w:rsidRDefault="002D3C19" w:rsidP="00C85622">
            <w:pPr>
              <w:jc w:val="both"/>
              <w:rPr>
                <w:rFonts w:ascii="Times New Roman" w:hAnsi="Times New Roman" w:cs="Times New Roman"/>
                <w:bCs/>
              </w:rPr>
            </w:pPr>
            <w:r>
              <w:rPr>
                <w:rFonts w:ascii="Times New Roman" w:hAnsi="Times New Roman" w:cs="Times New Roman"/>
                <w:bCs/>
              </w:rPr>
              <w:t>Intermediate to advanced</w:t>
            </w:r>
            <w:r w:rsidR="00C42F80" w:rsidRPr="00DD1F3F">
              <w:rPr>
                <w:rFonts w:ascii="Times New Roman" w:hAnsi="Times New Roman" w:cs="Times New Roman"/>
                <w:bCs/>
              </w:rPr>
              <w:t xml:space="preserve"> </w:t>
            </w:r>
            <w:r>
              <w:rPr>
                <w:rFonts w:ascii="Times New Roman" w:hAnsi="Times New Roman" w:cs="Times New Roman"/>
                <w:bCs/>
              </w:rPr>
              <w:t>level rhythm workbooks</w:t>
            </w:r>
          </w:p>
          <w:p w14:paraId="7C2FE54B" w14:textId="74B89759" w:rsidR="00C42F80" w:rsidRPr="00DD1F3F" w:rsidRDefault="00C42F80" w:rsidP="00C85622">
            <w:pPr>
              <w:jc w:val="both"/>
              <w:rPr>
                <w:rFonts w:ascii="Times New Roman" w:hAnsi="Times New Roman" w:cs="Times New Roman"/>
                <w:bCs/>
              </w:rPr>
            </w:pPr>
            <w:r w:rsidRPr="00DD1F3F">
              <w:rPr>
                <w:rFonts w:ascii="Times New Roman" w:hAnsi="Times New Roman" w:cs="Times New Roman"/>
                <w:bCs/>
              </w:rPr>
              <w:t>Written worksheets</w:t>
            </w:r>
          </w:p>
          <w:p w14:paraId="68932505" w14:textId="3F1ACCA8" w:rsidR="00C42F80" w:rsidRPr="00DD1F3F" w:rsidRDefault="00CB7362" w:rsidP="00C85622">
            <w:pPr>
              <w:jc w:val="both"/>
              <w:rPr>
                <w:rFonts w:ascii="Times New Roman" w:hAnsi="Times New Roman" w:cs="Times New Roman"/>
                <w:bCs/>
              </w:rPr>
            </w:pPr>
            <w:r w:rsidRPr="00DD1F3F">
              <w:rPr>
                <w:rFonts w:ascii="Times New Roman" w:hAnsi="Times New Roman" w:cs="Times New Roman"/>
                <w:bCs/>
              </w:rPr>
              <w:t>Small peer group pairings</w:t>
            </w:r>
          </w:p>
          <w:p w14:paraId="022A3023" w14:textId="62F19F07" w:rsidR="00410183" w:rsidRPr="00DD1F3F" w:rsidRDefault="00410183" w:rsidP="00C85622">
            <w:pPr>
              <w:jc w:val="both"/>
              <w:rPr>
                <w:rFonts w:ascii="Times New Roman" w:hAnsi="Times New Roman" w:cs="Times New Roman"/>
                <w:bCs/>
              </w:rPr>
            </w:pPr>
            <w:r w:rsidRPr="00DD1F3F">
              <w:rPr>
                <w:rFonts w:ascii="Times New Roman" w:hAnsi="Times New Roman" w:cs="Times New Roman"/>
                <w:bCs/>
              </w:rPr>
              <w:t>Set up and break down class equipment and supplies</w:t>
            </w:r>
          </w:p>
          <w:p w14:paraId="0AE3D887" w14:textId="7A5724E9" w:rsidR="00C42F80" w:rsidRPr="003075E6" w:rsidRDefault="00C42F80" w:rsidP="00C85622">
            <w:pPr>
              <w:jc w:val="both"/>
              <w:rPr>
                <w:rFonts w:cstheme="minorHAnsi"/>
                <w:bCs/>
                <w:sz w:val="20"/>
                <w:szCs w:val="20"/>
              </w:rPr>
            </w:pPr>
          </w:p>
        </w:tc>
      </w:tr>
      <w:tr w:rsidR="0060092A" w:rsidRPr="002B59E2" w14:paraId="144F5F8F" w14:textId="77777777" w:rsidTr="00C85622">
        <w:trPr>
          <w:trHeight w:val="518"/>
        </w:trPr>
        <w:tc>
          <w:tcPr>
            <w:tcW w:w="13219" w:type="dxa"/>
            <w:gridSpan w:val="4"/>
            <w:shd w:val="clear" w:color="auto" w:fill="D9D9D9" w:themeFill="background1" w:themeFillShade="D9"/>
          </w:tcPr>
          <w:p w14:paraId="454C1F08" w14:textId="77777777" w:rsidR="0060092A" w:rsidRPr="002B59E2" w:rsidRDefault="0060092A" w:rsidP="00C85622">
            <w:pPr>
              <w:jc w:val="both"/>
              <w:rPr>
                <w:rFonts w:cstheme="minorHAnsi"/>
                <w:sz w:val="20"/>
                <w:szCs w:val="20"/>
              </w:rPr>
            </w:pPr>
            <w:r w:rsidRPr="002B59E2">
              <w:rPr>
                <w:rFonts w:cstheme="minorHAnsi"/>
                <w:b/>
                <w:sz w:val="20"/>
                <w:szCs w:val="20"/>
              </w:rPr>
              <w:t xml:space="preserve">Possible Instructional </w:t>
            </w:r>
            <w:proofErr w:type="gramStart"/>
            <w:r w:rsidRPr="002B59E2">
              <w:rPr>
                <w:rFonts w:cstheme="minorHAnsi"/>
                <w:b/>
                <w:sz w:val="20"/>
                <w:szCs w:val="20"/>
              </w:rPr>
              <w:t>Adjustments  (</w:t>
            </w:r>
            <w:proofErr w:type="gramEnd"/>
            <w:r w:rsidRPr="002B59E2">
              <w:rPr>
                <w:rFonts w:cstheme="minorHAnsi"/>
                <w:b/>
                <w:sz w:val="20"/>
                <w:szCs w:val="20"/>
              </w:rPr>
              <w:t xml:space="preserve">Modifications /Accommodations/ Differentiation):  </w:t>
            </w:r>
            <w:r w:rsidRPr="002B59E2">
              <w:rPr>
                <w:rFonts w:cstheme="minorHAnsi"/>
                <w:i/>
                <w:sz w:val="20"/>
                <w:szCs w:val="20"/>
              </w:rPr>
              <w:t xml:space="preserve">How will the teacher provide multiple means for the following student groups to </w:t>
            </w:r>
            <w:r w:rsidRPr="002B59E2">
              <w:rPr>
                <w:rFonts w:cstheme="minorHAnsi"/>
                <w:b/>
                <w:i/>
                <w:sz w:val="20"/>
                <w:szCs w:val="20"/>
              </w:rPr>
              <w:t>ACCESS</w:t>
            </w:r>
            <w:r w:rsidRPr="002B59E2">
              <w:rPr>
                <w:rFonts w:cstheme="minorHAnsi"/>
                <w:i/>
                <w:sz w:val="20"/>
                <w:szCs w:val="20"/>
              </w:rPr>
              <w:t xml:space="preserve"> the content/skills being taught?</w:t>
            </w:r>
          </w:p>
        </w:tc>
      </w:tr>
      <w:tr w:rsidR="00F675CC" w:rsidRPr="002B59E2" w14:paraId="487711F5" w14:textId="77777777" w:rsidTr="00D9163E">
        <w:trPr>
          <w:trHeight w:val="259"/>
        </w:trPr>
        <w:tc>
          <w:tcPr>
            <w:tcW w:w="13219" w:type="dxa"/>
            <w:shd w:val="clear" w:color="auto" w:fill="D9D9D9" w:themeFill="background1" w:themeFillShade="D9"/>
          </w:tcPr>
          <w:p w14:paraId="4411A8C5" w14:textId="77777777" w:rsidR="0060092A" w:rsidRPr="002B59E2" w:rsidRDefault="0060092A" w:rsidP="00C85622">
            <w:pPr>
              <w:jc w:val="both"/>
              <w:rPr>
                <w:rFonts w:cstheme="minorHAnsi"/>
                <w:b/>
                <w:sz w:val="20"/>
                <w:szCs w:val="20"/>
              </w:rPr>
            </w:pPr>
            <w:r w:rsidRPr="002B59E2">
              <w:rPr>
                <w:rFonts w:cstheme="minorHAnsi"/>
                <w:b/>
                <w:sz w:val="20"/>
                <w:szCs w:val="20"/>
              </w:rPr>
              <w:t xml:space="preserve">Special Education Students </w:t>
            </w:r>
          </w:p>
        </w:tc>
        <w:tc>
          <w:tcPr>
            <w:tcW w:w="13219" w:type="dxa"/>
            <w:shd w:val="clear" w:color="auto" w:fill="D9D9D9" w:themeFill="background1" w:themeFillShade="D9"/>
          </w:tcPr>
          <w:p w14:paraId="748473C4" w14:textId="77777777" w:rsidR="0060092A" w:rsidRPr="002B59E2" w:rsidRDefault="0060092A" w:rsidP="00C85622">
            <w:pPr>
              <w:jc w:val="both"/>
              <w:rPr>
                <w:rFonts w:cstheme="minorHAnsi"/>
                <w:b/>
                <w:sz w:val="20"/>
                <w:szCs w:val="20"/>
              </w:rPr>
            </w:pPr>
            <w:r w:rsidRPr="002B59E2">
              <w:rPr>
                <w:rFonts w:cstheme="minorHAnsi"/>
                <w:b/>
                <w:sz w:val="20"/>
                <w:szCs w:val="20"/>
              </w:rPr>
              <w:t>English Language Learners (ELLs)</w:t>
            </w:r>
          </w:p>
        </w:tc>
        <w:tc>
          <w:tcPr>
            <w:tcW w:w="13219" w:type="dxa"/>
            <w:shd w:val="clear" w:color="auto" w:fill="D9D9D9" w:themeFill="background1" w:themeFillShade="D9"/>
          </w:tcPr>
          <w:p w14:paraId="185A1D1E" w14:textId="77777777" w:rsidR="0060092A" w:rsidRPr="002B59E2" w:rsidRDefault="0060092A" w:rsidP="00C85622">
            <w:pPr>
              <w:jc w:val="both"/>
              <w:rPr>
                <w:rFonts w:cstheme="minorHAnsi"/>
                <w:b/>
                <w:sz w:val="20"/>
                <w:szCs w:val="20"/>
              </w:rPr>
            </w:pPr>
            <w:r w:rsidRPr="002B59E2">
              <w:rPr>
                <w:rFonts w:cstheme="minorHAnsi"/>
                <w:b/>
                <w:sz w:val="20"/>
                <w:szCs w:val="20"/>
              </w:rPr>
              <w:t>At-Risk Learners</w:t>
            </w:r>
          </w:p>
        </w:tc>
        <w:tc>
          <w:tcPr>
            <w:tcW w:w="13219" w:type="dxa"/>
            <w:shd w:val="clear" w:color="auto" w:fill="D9D9D9" w:themeFill="background1" w:themeFillShade="D9"/>
          </w:tcPr>
          <w:p w14:paraId="541BC590" w14:textId="77777777" w:rsidR="0060092A" w:rsidRPr="002B59E2" w:rsidRDefault="0060092A" w:rsidP="00C85622">
            <w:pPr>
              <w:jc w:val="both"/>
              <w:rPr>
                <w:rFonts w:cstheme="minorHAnsi"/>
                <w:b/>
                <w:sz w:val="20"/>
                <w:szCs w:val="20"/>
              </w:rPr>
            </w:pPr>
            <w:r w:rsidRPr="002B59E2">
              <w:rPr>
                <w:rFonts w:cstheme="minorHAnsi"/>
                <w:b/>
                <w:sz w:val="20"/>
                <w:szCs w:val="20"/>
              </w:rPr>
              <w:t>Advanced Learners</w:t>
            </w:r>
          </w:p>
        </w:tc>
      </w:tr>
      <w:tr w:rsidR="00F675CC" w:rsidRPr="002B59E2" w14:paraId="3F5D09D3" w14:textId="77777777" w:rsidTr="00D9163E">
        <w:trPr>
          <w:trHeight w:val="518"/>
        </w:trPr>
        <w:tc>
          <w:tcPr>
            <w:tcW w:w="13219" w:type="dxa"/>
          </w:tcPr>
          <w:p w14:paraId="55C5800D" w14:textId="5221E0E3" w:rsidR="0060092A" w:rsidRPr="00DD1F3F" w:rsidRDefault="0060092A" w:rsidP="00C85622">
            <w:pPr>
              <w:jc w:val="both"/>
              <w:rPr>
                <w:rFonts w:ascii="Times New Roman" w:hAnsi="Times New Roman" w:cs="Times New Roman"/>
              </w:rPr>
            </w:pPr>
            <w:r w:rsidRPr="00DD1F3F">
              <w:rPr>
                <w:rFonts w:ascii="Times New Roman" w:hAnsi="Times New Roman" w:cs="Times New Roman"/>
              </w:rPr>
              <w:t xml:space="preserve">As this is </w:t>
            </w:r>
            <w:r w:rsidR="00173543" w:rsidRPr="00DD1F3F">
              <w:rPr>
                <w:rFonts w:ascii="Times New Roman" w:hAnsi="Times New Roman" w:cs="Times New Roman"/>
              </w:rPr>
              <w:t xml:space="preserve">a </w:t>
            </w:r>
            <w:r w:rsidR="00520C1A" w:rsidRPr="00DD1F3F">
              <w:rPr>
                <w:rFonts w:ascii="Times New Roman" w:hAnsi="Times New Roman" w:cs="Times New Roman"/>
              </w:rPr>
              <w:t>string orchestra</w:t>
            </w:r>
            <w:r w:rsidRPr="00DD1F3F">
              <w:rPr>
                <w:rFonts w:ascii="Times New Roman" w:hAnsi="Times New Roman" w:cs="Times New Roman"/>
              </w:rPr>
              <w:t xml:space="preserve"> course</w:t>
            </w:r>
            <w:r w:rsidR="00173543" w:rsidRPr="00DD1F3F">
              <w:rPr>
                <w:rFonts w:ascii="Times New Roman" w:hAnsi="Times New Roman" w:cs="Times New Roman"/>
              </w:rPr>
              <w:t xml:space="preserve"> and</w:t>
            </w:r>
            <w:r w:rsidRPr="00DD1F3F">
              <w:rPr>
                <w:rFonts w:ascii="Times New Roman" w:hAnsi="Times New Roman" w:cs="Times New Roman"/>
              </w:rPr>
              <w:t xml:space="preserve"> comprised of </w:t>
            </w:r>
            <w:r w:rsidR="00173543" w:rsidRPr="00DD1F3F">
              <w:rPr>
                <w:rFonts w:ascii="Times New Roman" w:hAnsi="Times New Roman" w:cs="Times New Roman"/>
              </w:rPr>
              <w:t>all students</w:t>
            </w:r>
            <w:r w:rsidRPr="00DD1F3F">
              <w:rPr>
                <w:rFonts w:ascii="Times New Roman" w:hAnsi="Times New Roman" w:cs="Times New Roman"/>
              </w:rPr>
              <w:t>,</w:t>
            </w:r>
            <w:r w:rsidR="00173543" w:rsidRPr="00DD1F3F">
              <w:rPr>
                <w:rFonts w:ascii="Times New Roman" w:hAnsi="Times New Roman" w:cs="Times New Roman"/>
              </w:rPr>
              <w:t xml:space="preserve"> </w:t>
            </w:r>
            <w:r w:rsidRPr="00DD1F3F">
              <w:rPr>
                <w:rFonts w:ascii="Times New Roman" w:hAnsi="Times New Roman" w:cs="Times New Roman"/>
              </w:rPr>
              <w:t>music</w:t>
            </w:r>
            <w:r w:rsidR="00173543" w:rsidRPr="00DD1F3F">
              <w:rPr>
                <w:rFonts w:ascii="Times New Roman" w:hAnsi="Times New Roman" w:cs="Times New Roman"/>
              </w:rPr>
              <w:t xml:space="preserve"> </w:t>
            </w:r>
            <w:r w:rsidRPr="00DD1F3F">
              <w:rPr>
                <w:rFonts w:ascii="Times New Roman" w:hAnsi="Times New Roman" w:cs="Times New Roman"/>
              </w:rPr>
              <w:t xml:space="preserve">vocabulary and instructions as well as the teaching of the music </w:t>
            </w:r>
            <w:r w:rsidR="00520C1A" w:rsidRPr="00DD1F3F">
              <w:rPr>
                <w:rFonts w:ascii="Times New Roman" w:hAnsi="Times New Roman" w:cs="Times New Roman"/>
              </w:rPr>
              <w:t xml:space="preserve">will be </w:t>
            </w:r>
            <w:r w:rsidRPr="00DD1F3F">
              <w:rPr>
                <w:rFonts w:ascii="Times New Roman" w:hAnsi="Times New Roman" w:cs="Times New Roman"/>
              </w:rPr>
              <w:t>scaffolded and differentiated.</w:t>
            </w:r>
          </w:p>
        </w:tc>
        <w:tc>
          <w:tcPr>
            <w:tcW w:w="13219" w:type="dxa"/>
          </w:tcPr>
          <w:p w14:paraId="14CE5242" w14:textId="5AAC9CEB" w:rsidR="0060092A" w:rsidRPr="00DD1F3F" w:rsidRDefault="0060092A" w:rsidP="00C85622">
            <w:pPr>
              <w:jc w:val="both"/>
              <w:rPr>
                <w:rFonts w:ascii="Times New Roman" w:hAnsi="Times New Roman" w:cs="Times New Roman"/>
              </w:rPr>
            </w:pPr>
            <w:r w:rsidRPr="00DD1F3F">
              <w:rPr>
                <w:rFonts w:ascii="Times New Roman" w:hAnsi="Times New Roman" w:cs="Times New Roman"/>
              </w:rPr>
              <w:t xml:space="preserve">Written music notation is a language in and of itself. As we look at music, we can eliminate the text of a piece (if necessary) and sing (or play) on neutral </w:t>
            </w:r>
            <w:r w:rsidR="00520C1A" w:rsidRPr="00DD1F3F">
              <w:rPr>
                <w:rFonts w:ascii="Times New Roman" w:hAnsi="Times New Roman" w:cs="Times New Roman"/>
              </w:rPr>
              <w:t>tones</w:t>
            </w:r>
            <w:r w:rsidRPr="00DD1F3F">
              <w:rPr>
                <w:rFonts w:ascii="Times New Roman" w:hAnsi="Times New Roman" w:cs="Times New Roman"/>
              </w:rPr>
              <w:t xml:space="preserve">. Because we </w:t>
            </w:r>
            <w:r w:rsidR="00520C1A" w:rsidRPr="00DD1F3F">
              <w:rPr>
                <w:rFonts w:ascii="Times New Roman" w:hAnsi="Times New Roman" w:cs="Times New Roman"/>
              </w:rPr>
              <w:t>are manipulating sounds</w:t>
            </w:r>
            <w:r w:rsidRPr="00DD1F3F">
              <w:rPr>
                <w:rFonts w:ascii="Times New Roman" w:hAnsi="Times New Roman" w:cs="Times New Roman"/>
              </w:rPr>
              <w:t xml:space="preserve">, we </w:t>
            </w:r>
            <w:r w:rsidR="000F01AB" w:rsidRPr="00DD1F3F">
              <w:rPr>
                <w:rFonts w:ascii="Times New Roman" w:hAnsi="Times New Roman" w:cs="Times New Roman"/>
              </w:rPr>
              <w:t xml:space="preserve">learn everything </w:t>
            </w:r>
            <w:r w:rsidR="00346E4E" w:rsidRPr="00DD1F3F">
              <w:rPr>
                <w:rFonts w:ascii="Times New Roman" w:hAnsi="Times New Roman" w:cs="Times New Roman"/>
              </w:rPr>
              <w:t>phonetically</w:t>
            </w:r>
            <w:r w:rsidR="00520C1A" w:rsidRPr="00DD1F3F">
              <w:rPr>
                <w:rFonts w:ascii="Times New Roman" w:hAnsi="Times New Roman" w:cs="Times New Roman"/>
              </w:rPr>
              <w:t xml:space="preserve"> and by visual and aural demonstration</w:t>
            </w:r>
            <w:r w:rsidR="000F01AB" w:rsidRPr="00DD1F3F">
              <w:rPr>
                <w:rFonts w:ascii="Times New Roman" w:hAnsi="Times New Roman" w:cs="Times New Roman"/>
              </w:rPr>
              <w:t>.</w:t>
            </w:r>
          </w:p>
        </w:tc>
        <w:tc>
          <w:tcPr>
            <w:tcW w:w="13219" w:type="dxa"/>
          </w:tcPr>
          <w:p w14:paraId="4A367828" w14:textId="26AEEBD1" w:rsidR="0060092A" w:rsidRPr="00DD1F3F" w:rsidRDefault="00232F98" w:rsidP="00C85622">
            <w:pPr>
              <w:jc w:val="both"/>
              <w:rPr>
                <w:rFonts w:ascii="Times New Roman" w:hAnsi="Times New Roman" w:cs="Times New Roman"/>
              </w:rPr>
            </w:pPr>
            <w:r w:rsidRPr="00DD1F3F">
              <w:rPr>
                <w:rFonts w:ascii="Times New Roman" w:hAnsi="Times New Roman" w:cs="Times New Roman"/>
              </w:rPr>
              <w:t>The string orchestra is comprised of all students, therefore m</w:t>
            </w:r>
            <w:r w:rsidR="0060092A" w:rsidRPr="00DD1F3F">
              <w:rPr>
                <w:rFonts w:ascii="Times New Roman" w:hAnsi="Times New Roman" w:cs="Times New Roman"/>
              </w:rPr>
              <w:t>usic vocabulary and instructions</w:t>
            </w:r>
            <w:r w:rsidRPr="00DD1F3F">
              <w:rPr>
                <w:rFonts w:ascii="Times New Roman" w:hAnsi="Times New Roman" w:cs="Times New Roman"/>
              </w:rPr>
              <w:t>, as well as the teaching of the music,</w:t>
            </w:r>
            <w:r w:rsidR="0060092A" w:rsidRPr="00DD1F3F">
              <w:rPr>
                <w:rFonts w:ascii="Times New Roman" w:hAnsi="Times New Roman" w:cs="Times New Roman"/>
              </w:rPr>
              <w:t xml:space="preserve"> </w:t>
            </w:r>
            <w:r w:rsidRPr="00DD1F3F">
              <w:rPr>
                <w:rFonts w:ascii="Times New Roman" w:hAnsi="Times New Roman" w:cs="Times New Roman"/>
              </w:rPr>
              <w:t>will</w:t>
            </w:r>
            <w:r w:rsidR="0060092A" w:rsidRPr="00DD1F3F">
              <w:rPr>
                <w:rFonts w:ascii="Times New Roman" w:hAnsi="Times New Roman" w:cs="Times New Roman"/>
              </w:rPr>
              <w:t xml:space="preserve"> </w:t>
            </w:r>
            <w:r w:rsidRPr="00DD1F3F">
              <w:rPr>
                <w:rFonts w:ascii="Times New Roman" w:hAnsi="Times New Roman" w:cs="Times New Roman"/>
              </w:rPr>
              <w:t>be</w:t>
            </w:r>
            <w:r w:rsidR="0060092A" w:rsidRPr="00DD1F3F">
              <w:rPr>
                <w:rFonts w:ascii="Times New Roman" w:hAnsi="Times New Roman" w:cs="Times New Roman"/>
              </w:rPr>
              <w:t xml:space="preserve"> scaffolded and differentiated.</w:t>
            </w:r>
          </w:p>
        </w:tc>
        <w:tc>
          <w:tcPr>
            <w:tcW w:w="13219" w:type="dxa"/>
          </w:tcPr>
          <w:p w14:paraId="26AC69A1" w14:textId="0CF00386" w:rsidR="0060092A" w:rsidRPr="00DD1F3F" w:rsidRDefault="0060092A" w:rsidP="00C85622">
            <w:pPr>
              <w:jc w:val="both"/>
              <w:rPr>
                <w:rFonts w:ascii="Times New Roman" w:hAnsi="Times New Roman" w:cs="Times New Roman"/>
              </w:rPr>
            </w:pPr>
            <w:r w:rsidRPr="00DD1F3F">
              <w:rPr>
                <w:rFonts w:ascii="Times New Roman" w:hAnsi="Times New Roman" w:cs="Times New Roman"/>
              </w:rPr>
              <w:t xml:space="preserve">Students who are more advanced have </w:t>
            </w:r>
            <w:r w:rsidR="00F675CC" w:rsidRPr="00DD1F3F">
              <w:rPr>
                <w:rFonts w:ascii="Times New Roman" w:hAnsi="Times New Roman" w:cs="Times New Roman"/>
              </w:rPr>
              <w:t>an opportunity to</w:t>
            </w:r>
            <w:r w:rsidRPr="00DD1F3F">
              <w:rPr>
                <w:rFonts w:ascii="Times New Roman" w:hAnsi="Times New Roman" w:cs="Times New Roman"/>
              </w:rPr>
              <w:t xml:space="preserve"> </w:t>
            </w:r>
            <w:r w:rsidR="008A43E1" w:rsidRPr="00DD1F3F">
              <w:rPr>
                <w:rFonts w:ascii="Times New Roman" w:hAnsi="Times New Roman" w:cs="Times New Roman"/>
              </w:rPr>
              <w:t xml:space="preserve">become peer models and help other students in </w:t>
            </w:r>
            <w:r w:rsidR="00F675CC" w:rsidRPr="00DD1F3F">
              <w:rPr>
                <w:rFonts w:ascii="Times New Roman" w:hAnsi="Times New Roman" w:cs="Times New Roman"/>
              </w:rPr>
              <w:t xml:space="preserve">the </w:t>
            </w:r>
            <w:r w:rsidR="008A43E1" w:rsidRPr="00DD1F3F">
              <w:rPr>
                <w:rFonts w:ascii="Times New Roman" w:hAnsi="Times New Roman" w:cs="Times New Roman"/>
              </w:rPr>
              <w:t>class to be successful.</w:t>
            </w:r>
            <w:r w:rsidR="00F675CC" w:rsidRPr="00DD1F3F">
              <w:rPr>
                <w:rFonts w:ascii="Times New Roman" w:hAnsi="Times New Roman" w:cs="Times New Roman"/>
              </w:rPr>
              <w:t xml:space="preserve">  Advanced students will be challenged by performing more difficult music, trying to learn a new instrument, or being featured </w:t>
            </w:r>
            <w:r w:rsidR="00AF0A1B">
              <w:rPr>
                <w:rFonts w:ascii="Times New Roman" w:hAnsi="Times New Roman" w:cs="Times New Roman"/>
              </w:rPr>
              <w:t>soloists</w:t>
            </w:r>
            <w:r w:rsidR="00F675CC" w:rsidRPr="00DD1F3F">
              <w:rPr>
                <w:rFonts w:ascii="Times New Roman" w:hAnsi="Times New Roman" w:cs="Times New Roman"/>
              </w:rPr>
              <w:t xml:space="preserve"> at a concert.</w:t>
            </w:r>
          </w:p>
        </w:tc>
      </w:tr>
    </w:tbl>
    <w:p w14:paraId="6F4EB04D"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63268E32" w14:textId="77777777" w:rsidTr="00C85622">
        <w:trPr>
          <w:trHeight w:val="304"/>
          <w:tblHeader/>
        </w:trPr>
        <w:tc>
          <w:tcPr>
            <w:tcW w:w="13207" w:type="dxa"/>
            <w:shd w:val="clear" w:color="auto" w:fill="D9D9D9" w:themeFill="background1" w:themeFillShade="D9"/>
          </w:tcPr>
          <w:p w14:paraId="38CE7335" w14:textId="77777777" w:rsidR="0060092A" w:rsidRPr="002B59E2" w:rsidRDefault="0060092A" w:rsidP="00C85622">
            <w:pPr>
              <w:rPr>
                <w:rFonts w:cstheme="minorHAnsi"/>
                <w:sz w:val="20"/>
                <w:szCs w:val="20"/>
              </w:rPr>
            </w:pPr>
            <w:r w:rsidRPr="002B59E2">
              <w:rPr>
                <w:rFonts w:cstheme="minorHAnsi"/>
                <w:b/>
                <w:sz w:val="20"/>
                <w:szCs w:val="20"/>
              </w:rPr>
              <w:t xml:space="preserve">Unit Vocabulary:  </w:t>
            </w:r>
          </w:p>
        </w:tc>
      </w:tr>
      <w:tr w:rsidR="0060092A" w:rsidRPr="002B59E2" w14:paraId="7D409BDD" w14:textId="77777777" w:rsidTr="00C85622">
        <w:trPr>
          <w:trHeight w:val="1171"/>
        </w:trPr>
        <w:tc>
          <w:tcPr>
            <w:tcW w:w="13207" w:type="dxa"/>
          </w:tcPr>
          <w:p w14:paraId="455A7152" w14:textId="7D07BDE3" w:rsidR="00863B3C" w:rsidRPr="00DD1F3F" w:rsidRDefault="00863B3C" w:rsidP="00330641">
            <w:pPr>
              <w:rPr>
                <w:rFonts w:ascii="Times New Roman" w:hAnsi="Times New Roman" w:cs="Times New Roman"/>
              </w:rPr>
            </w:pPr>
            <w:r w:rsidRPr="00DD1F3F">
              <w:rPr>
                <w:rFonts w:ascii="Times New Roman" w:hAnsi="Times New Roman" w:cs="Times New Roman"/>
              </w:rPr>
              <w:t>Pitch: Represents a particular sound and has a location on the instrument</w:t>
            </w:r>
          </w:p>
          <w:p w14:paraId="73B10362" w14:textId="4D36AEA3" w:rsidR="00863B3C" w:rsidRPr="00DD1F3F" w:rsidRDefault="00863B3C" w:rsidP="00330641">
            <w:pPr>
              <w:rPr>
                <w:rFonts w:ascii="Times New Roman" w:hAnsi="Times New Roman" w:cs="Times New Roman"/>
              </w:rPr>
            </w:pPr>
            <w:r w:rsidRPr="00DD1F3F">
              <w:rPr>
                <w:rFonts w:ascii="Times New Roman" w:hAnsi="Times New Roman" w:cs="Times New Roman"/>
              </w:rPr>
              <w:t>Rhythm: Each note has a length of duration</w:t>
            </w:r>
          </w:p>
          <w:p w14:paraId="124CA4E9" w14:textId="652C8579" w:rsidR="00863B3C" w:rsidRPr="00DD1F3F" w:rsidRDefault="00863B3C" w:rsidP="00330641">
            <w:pPr>
              <w:rPr>
                <w:rFonts w:ascii="Times New Roman" w:hAnsi="Times New Roman" w:cs="Times New Roman"/>
              </w:rPr>
            </w:pPr>
            <w:r w:rsidRPr="00DD1F3F">
              <w:rPr>
                <w:rFonts w:ascii="Times New Roman" w:hAnsi="Times New Roman" w:cs="Times New Roman"/>
              </w:rPr>
              <w:t>Clef: A symbol that differs for each string instrument causing the reader to interpret the lines and spaces according to their range</w:t>
            </w:r>
          </w:p>
          <w:p w14:paraId="78095BEE" w14:textId="373D1C25" w:rsidR="00863B3C" w:rsidRPr="00DD1F3F" w:rsidRDefault="00863B3C" w:rsidP="00330641">
            <w:pPr>
              <w:rPr>
                <w:rFonts w:ascii="Times New Roman" w:hAnsi="Times New Roman" w:cs="Times New Roman"/>
              </w:rPr>
            </w:pPr>
            <w:r w:rsidRPr="00DD1F3F">
              <w:rPr>
                <w:rFonts w:ascii="Times New Roman" w:hAnsi="Times New Roman" w:cs="Times New Roman"/>
              </w:rPr>
              <w:t>Accidentals: Symbols that alter the note by raising, lowering, or neutralizing the pitch.</w:t>
            </w:r>
          </w:p>
          <w:p w14:paraId="22D5DB0D" w14:textId="2A3F8D78" w:rsidR="00863B3C" w:rsidRPr="00DD1F3F" w:rsidRDefault="00863B3C" w:rsidP="00330641">
            <w:pPr>
              <w:rPr>
                <w:rFonts w:ascii="Times New Roman" w:hAnsi="Times New Roman" w:cs="Times New Roman"/>
              </w:rPr>
            </w:pPr>
            <w:r w:rsidRPr="00DD1F3F">
              <w:rPr>
                <w:rFonts w:ascii="Times New Roman" w:hAnsi="Times New Roman" w:cs="Times New Roman"/>
              </w:rPr>
              <w:t>Major scales:  A series of notes arranged in a stepwise progression of specific half- and whole steps.</w:t>
            </w:r>
          </w:p>
          <w:p w14:paraId="06F67041" w14:textId="6DC23F3A" w:rsidR="00863B3C" w:rsidRPr="00DD1F3F" w:rsidRDefault="00863B3C" w:rsidP="00330641">
            <w:pPr>
              <w:rPr>
                <w:rFonts w:ascii="Times New Roman" w:hAnsi="Times New Roman" w:cs="Times New Roman"/>
              </w:rPr>
            </w:pPr>
            <w:r w:rsidRPr="00DD1F3F">
              <w:rPr>
                <w:rFonts w:ascii="Times New Roman" w:hAnsi="Times New Roman" w:cs="Times New Roman"/>
              </w:rPr>
              <w:t>Half-step:  Two notes that cause the fingers to be close or even touch one another</w:t>
            </w:r>
          </w:p>
          <w:p w14:paraId="5000947F" w14:textId="1C10209D" w:rsidR="00863B3C" w:rsidRPr="00DD1F3F" w:rsidRDefault="00863B3C" w:rsidP="00330641">
            <w:pPr>
              <w:rPr>
                <w:rFonts w:ascii="Times New Roman" w:hAnsi="Times New Roman" w:cs="Times New Roman"/>
              </w:rPr>
            </w:pPr>
            <w:r w:rsidRPr="00DD1F3F">
              <w:rPr>
                <w:rFonts w:ascii="Times New Roman" w:hAnsi="Times New Roman" w:cs="Times New Roman"/>
              </w:rPr>
              <w:t>Whole-step: Two notes that require the musician to create a space between the fingers relative to their instrument.</w:t>
            </w:r>
          </w:p>
          <w:p w14:paraId="379D7A03" w14:textId="0FBC5E7D" w:rsidR="00863B3C" w:rsidRPr="00DD1F3F" w:rsidRDefault="00863B3C" w:rsidP="00330641">
            <w:pPr>
              <w:rPr>
                <w:rFonts w:ascii="Times New Roman" w:hAnsi="Times New Roman" w:cs="Times New Roman"/>
              </w:rPr>
            </w:pPr>
            <w:r w:rsidRPr="00DD1F3F">
              <w:rPr>
                <w:rFonts w:ascii="Times New Roman" w:hAnsi="Times New Roman" w:cs="Times New Roman"/>
              </w:rPr>
              <w:t xml:space="preserve">Articulations:  The </w:t>
            </w:r>
            <w:r w:rsidR="00863302" w:rsidRPr="00DD1F3F">
              <w:rPr>
                <w:rFonts w:ascii="Times New Roman" w:hAnsi="Times New Roman" w:cs="Times New Roman"/>
              </w:rPr>
              <w:t xml:space="preserve">way </w:t>
            </w:r>
            <w:r w:rsidRPr="00DD1F3F">
              <w:rPr>
                <w:rFonts w:ascii="Times New Roman" w:hAnsi="Times New Roman" w:cs="Times New Roman"/>
              </w:rPr>
              <w:t>the string instrument makes a sound (pizzicato or arco)</w:t>
            </w:r>
          </w:p>
          <w:p w14:paraId="799F12A9" w14:textId="39BA3559" w:rsidR="00330641" w:rsidRPr="00DD1F3F" w:rsidRDefault="00330641" w:rsidP="00330641">
            <w:pPr>
              <w:rPr>
                <w:rFonts w:ascii="Times New Roman" w:hAnsi="Times New Roman" w:cs="Times New Roman"/>
              </w:rPr>
            </w:pPr>
            <w:r w:rsidRPr="00DD1F3F">
              <w:rPr>
                <w:rFonts w:ascii="Times New Roman" w:hAnsi="Times New Roman" w:cs="Times New Roman"/>
              </w:rPr>
              <w:t>Beat:  Underlying steady pulse present in most music</w:t>
            </w:r>
          </w:p>
          <w:p w14:paraId="158FA6BF" w14:textId="0C026DB4" w:rsidR="00330641" w:rsidRPr="00DD1F3F" w:rsidRDefault="00330641" w:rsidP="00330641">
            <w:pPr>
              <w:rPr>
                <w:rFonts w:ascii="Times New Roman" w:hAnsi="Times New Roman" w:cs="Times New Roman"/>
              </w:rPr>
            </w:pPr>
            <w:r w:rsidRPr="00DD1F3F">
              <w:rPr>
                <w:rFonts w:ascii="Times New Roman" w:hAnsi="Times New Roman" w:cs="Times New Roman"/>
              </w:rPr>
              <w:t>Meter:  Grouping of beats and divisions of beats in music, often in sets of twos (duple meter) or threes (triple meter)</w:t>
            </w:r>
          </w:p>
          <w:p w14:paraId="08AEF90A" w14:textId="77777777" w:rsidR="00330641" w:rsidRPr="00DD1F3F" w:rsidRDefault="00330641" w:rsidP="00330641">
            <w:pPr>
              <w:rPr>
                <w:rFonts w:ascii="Times New Roman" w:hAnsi="Times New Roman" w:cs="Times New Roman"/>
              </w:rPr>
            </w:pPr>
            <w:r w:rsidRPr="00DD1F3F">
              <w:rPr>
                <w:rFonts w:ascii="Times New Roman" w:hAnsi="Times New Roman" w:cs="Times New Roman"/>
              </w:rPr>
              <w:t>Rhythm:  Duration or length of sounds and silences that occur in music; organization of sounds and silences in time</w:t>
            </w:r>
          </w:p>
          <w:p w14:paraId="3B9497B3" w14:textId="6AC7F98A" w:rsidR="00330641" w:rsidRPr="00DD1F3F" w:rsidRDefault="00330641" w:rsidP="00330641">
            <w:pPr>
              <w:rPr>
                <w:rFonts w:ascii="Times New Roman" w:hAnsi="Times New Roman" w:cs="Times New Roman"/>
              </w:rPr>
            </w:pPr>
            <w:r w:rsidRPr="00DD1F3F">
              <w:rPr>
                <w:rFonts w:ascii="Times New Roman" w:hAnsi="Times New Roman" w:cs="Times New Roman"/>
              </w:rPr>
              <w:t xml:space="preserve">Rhythmic passage:  </w:t>
            </w:r>
            <w:r w:rsidR="00AF0A1B" w:rsidRPr="00DD1F3F">
              <w:rPr>
                <w:rFonts w:ascii="Times New Roman" w:hAnsi="Times New Roman" w:cs="Times New Roman"/>
              </w:rPr>
              <w:t>short</w:t>
            </w:r>
            <w:r w:rsidRPr="00DD1F3F">
              <w:rPr>
                <w:rFonts w:ascii="Times New Roman" w:hAnsi="Times New Roman" w:cs="Times New Roman"/>
              </w:rPr>
              <w:t xml:space="preserve"> section</w:t>
            </w:r>
            <w:r w:rsidR="00863B3C" w:rsidRPr="00DD1F3F">
              <w:rPr>
                <w:rFonts w:ascii="Times New Roman" w:hAnsi="Times New Roman" w:cs="Times New Roman"/>
              </w:rPr>
              <w:t>s</w:t>
            </w:r>
            <w:r w:rsidRPr="00DD1F3F">
              <w:rPr>
                <w:rFonts w:ascii="Times New Roman" w:hAnsi="Times New Roman" w:cs="Times New Roman"/>
              </w:rPr>
              <w:t xml:space="preserve"> or series of notes within a larger work that constitutes a single coherent rhythmic idea</w:t>
            </w:r>
          </w:p>
          <w:p w14:paraId="64C506E5" w14:textId="77777777" w:rsidR="0060092A" w:rsidRPr="00DD1F3F" w:rsidRDefault="00330641" w:rsidP="00F974FB">
            <w:pPr>
              <w:rPr>
                <w:rFonts w:ascii="Times New Roman" w:hAnsi="Times New Roman" w:cs="Times New Roman"/>
              </w:rPr>
            </w:pPr>
            <w:r w:rsidRPr="00DD1F3F">
              <w:rPr>
                <w:rFonts w:ascii="Times New Roman" w:hAnsi="Times New Roman" w:cs="Times New Roman"/>
              </w:rPr>
              <w:t>Rhythmic pattern:  Grouping</w:t>
            </w:r>
            <w:r w:rsidR="00863B3C" w:rsidRPr="00DD1F3F">
              <w:rPr>
                <w:rFonts w:ascii="Times New Roman" w:hAnsi="Times New Roman" w:cs="Times New Roman"/>
              </w:rPr>
              <w:t xml:space="preserve">s </w:t>
            </w:r>
            <w:r w:rsidRPr="00DD1F3F">
              <w:rPr>
                <w:rFonts w:ascii="Times New Roman" w:hAnsi="Times New Roman" w:cs="Times New Roman"/>
              </w:rPr>
              <w:t>of long and short sounds and silences</w:t>
            </w:r>
          </w:p>
          <w:p w14:paraId="39C09C6D" w14:textId="32B75D64" w:rsidR="00863B3C" w:rsidRPr="00DD1F3F" w:rsidRDefault="00863B3C" w:rsidP="00F974FB">
            <w:pPr>
              <w:rPr>
                <w:rFonts w:ascii="Times New Roman" w:hAnsi="Times New Roman" w:cs="Times New Roman"/>
              </w:rPr>
            </w:pPr>
            <w:r w:rsidRPr="00DD1F3F">
              <w:rPr>
                <w:rFonts w:ascii="Times New Roman" w:hAnsi="Times New Roman" w:cs="Times New Roman"/>
              </w:rPr>
              <w:t xml:space="preserve">Rehearsal etiquette:  The </w:t>
            </w:r>
            <w:r w:rsidR="00AF0A1B" w:rsidRPr="00DD1F3F">
              <w:rPr>
                <w:rFonts w:ascii="Times New Roman" w:hAnsi="Times New Roman" w:cs="Times New Roman"/>
              </w:rPr>
              <w:t>way</w:t>
            </w:r>
            <w:r w:rsidRPr="00DD1F3F">
              <w:rPr>
                <w:rFonts w:ascii="Times New Roman" w:hAnsi="Times New Roman" w:cs="Times New Roman"/>
              </w:rPr>
              <w:t xml:space="preserve"> one participates respectfully in an orchestra</w:t>
            </w:r>
          </w:p>
          <w:p w14:paraId="36A54479" w14:textId="31F1F878" w:rsidR="00863B3C" w:rsidRPr="00DD1F3F" w:rsidRDefault="00863B3C" w:rsidP="00F974FB">
            <w:pPr>
              <w:rPr>
                <w:rFonts w:ascii="Times New Roman" w:hAnsi="Times New Roman" w:cs="Times New Roman"/>
              </w:rPr>
            </w:pPr>
            <w:r w:rsidRPr="00DD1F3F">
              <w:rPr>
                <w:rFonts w:ascii="Times New Roman" w:hAnsi="Times New Roman" w:cs="Times New Roman"/>
              </w:rPr>
              <w:t xml:space="preserve">Posture:  The manipulation of the body and instrument using appropriate </w:t>
            </w:r>
            <w:r w:rsidR="00B472A0" w:rsidRPr="00DD1F3F">
              <w:rPr>
                <w:rFonts w:ascii="Times New Roman" w:hAnsi="Times New Roman" w:cs="Times New Roman"/>
              </w:rPr>
              <w:t>and efficient movements</w:t>
            </w:r>
          </w:p>
        </w:tc>
      </w:tr>
    </w:tbl>
    <w:p w14:paraId="32A8592F"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60435AA3" w14:textId="77777777" w:rsidTr="00C85622">
        <w:trPr>
          <w:trHeight w:val="799"/>
          <w:tblHeader/>
        </w:trPr>
        <w:tc>
          <w:tcPr>
            <w:tcW w:w="3301" w:type="dxa"/>
            <w:shd w:val="clear" w:color="auto" w:fill="D9D9D9" w:themeFill="background1" w:themeFillShade="D9"/>
          </w:tcPr>
          <w:p w14:paraId="7F722920" w14:textId="17E5DEF3" w:rsidR="0060092A" w:rsidRPr="002B59E2" w:rsidRDefault="0060092A" w:rsidP="00C85622">
            <w:pPr>
              <w:rPr>
                <w:rFonts w:cstheme="minorHAnsi"/>
                <w:b/>
                <w:sz w:val="20"/>
                <w:szCs w:val="20"/>
              </w:rPr>
            </w:pPr>
            <w:r w:rsidRPr="002B59E2">
              <w:rPr>
                <w:rFonts w:cstheme="minorHAnsi"/>
                <w:b/>
                <w:sz w:val="20"/>
                <w:szCs w:val="20"/>
              </w:rPr>
              <w:t xml:space="preserve">Interdisciplinary Connections &amp; Career Ready Practices (Note Applicable Standards): </w:t>
            </w:r>
          </w:p>
        </w:tc>
        <w:tc>
          <w:tcPr>
            <w:tcW w:w="3302" w:type="dxa"/>
            <w:shd w:val="clear" w:color="auto" w:fill="D9D9D9" w:themeFill="background1" w:themeFillShade="D9"/>
          </w:tcPr>
          <w:p w14:paraId="59A0B4A6" w14:textId="77777777" w:rsidR="0060092A" w:rsidRPr="002B59E2" w:rsidRDefault="0060092A" w:rsidP="00C85622">
            <w:pPr>
              <w:rPr>
                <w:rFonts w:cstheme="minorHAnsi"/>
                <w:b/>
                <w:sz w:val="20"/>
                <w:szCs w:val="20"/>
              </w:rPr>
            </w:pPr>
            <w:r w:rsidRPr="002B59E2">
              <w:rPr>
                <w:rFonts w:cstheme="minorHAnsi"/>
                <w:b/>
                <w:sz w:val="20"/>
                <w:szCs w:val="20"/>
              </w:rPr>
              <w:t>Integration of Technology:</w:t>
            </w:r>
          </w:p>
          <w:p w14:paraId="053F203F"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61C4BF7E" w14:textId="77777777" w:rsidR="0060092A" w:rsidRPr="002B59E2" w:rsidRDefault="0060092A" w:rsidP="00C85622">
            <w:pPr>
              <w:rPr>
                <w:rFonts w:cstheme="minorHAnsi"/>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Themes: </w:t>
            </w:r>
          </w:p>
          <w:p w14:paraId="53F31DDD"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30CD8000" w14:textId="77777777" w:rsidR="0060092A" w:rsidRPr="002B59E2" w:rsidRDefault="0060092A" w:rsidP="00C85622">
            <w:pPr>
              <w:rPr>
                <w:rFonts w:cstheme="minorHAnsi"/>
                <w:b/>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Skills: </w:t>
            </w:r>
          </w:p>
          <w:p w14:paraId="56B45C3C" w14:textId="77777777" w:rsidR="0060092A" w:rsidRPr="002B59E2" w:rsidRDefault="0060092A" w:rsidP="00C85622">
            <w:pPr>
              <w:rPr>
                <w:rFonts w:cstheme="minorHAnsi"/>
                <w:b/>
                <w:i/>
                <w:sz w:val="20"/>
                <w:szCs w:val="20"/>
              </w:rPr>
            </w:pPr>
          </w:p>
        </w:tc>
      </w:tr>
      <w:tr w:rsidR="0060092A" w:rsidRPr="002B59E2" w14:paraId="4FD945D8" w14:textId="77777777" w:rsidTr="00C85622">
        <w:trPr>
          <w:trHeight w:val="5304"/>
        </w:trPr>
        <w:tc>
          <w:tcPr>
            <w:tcW w:w="3301" w:type="dxa"/>
          </w:tcPr>
          <w:p w14:paraId="1506D5B2" w14:textId="77777777" w:rsidR="00FF03E0" w:rsidRPr="00E7633A" w:rsidRDefault="00FF03E0" w:rsidP="00FF03E0">
            <w:pPr>
              <w:rPr>
                <w:rFonts w:ascii="Times New Roman" w:hAnsi="Times New Roman" w:cs="Times New Roman"/>
              </w:rPr>
            </w:pPr>
            <w:r w:rsidRPr="00E7633A">
              <w:rPr>
                <w:rFonts w:ascii="Times New Roman" w:hAnsi="Times New Roman" w:cs="Times New Roman"/>
              </w:rPr>
              <w:t>• 9.4.</w:t>
            </w:r>
            <w:proofErr w:type="gramStart"/>
            <w:r w:rsidRPr="00E7633A">
              <w:rPr>
                <w:rFonts w:ascii="Times New Roman" w:hAnsi="Times New Roman" w:cs="Times New Roman"/>
              </w:rPr>
              <w:t>12.CT.</w:t>
            </w:r>
            <w:proofErr w:type="gramEnd"/>
            <w:r w:rsidRPr="00E7633A">
              <w:rPr>
                <w:rFonts w:ascii="Times New Roman" w:hAnsi="Times New Roman" w:cs="Times New Roman"/>
              </w:rPr>
              <w:t>1: Identify problem-solving strategies used in the development of an innovative product or practice (e.g., 1.1.12acc.C1b, 2.2.12.PF.3).</w:t>
            </w:r>
          </w:p>
          <w:p w14:paraId="4240D4D9" w14:textId="77777777" w:rsidR="00FF03E0" w:rsidRPr="00E7633A" w:rsidRDefault="00FF03E0" w:rsidP="00FF03E0">
            <w:pPr>
              <w:rPr>
                <w:rFonts w:ascii="Times New Roman" w:hAnsi="Times New Roman" w:cs="Times New Roman"/>
              </w:rPr>
            </w:pPr>
            <w:r w:rsidRPr="00E7633A">
              <w:rPr>
                <w:rFonts w:ascii="Times New Roman" w:hAnsi="Times New Roman" w:cs="Times New Roman"/>
              </w:rPr>
              <w:t xml:space="preserve"> • 9.4.</w:t>
            </w:r>
            <w:proofErr w:type="gramStart"/>
            <w:r w:rsidRPr="00E7633A">
              <w:rPr>
                <w:rFonts w:ascii="Times New Roman" w:hAnsi="Times New Roman" w:cs="Times New Roman"/>
              </w:rPr>
              <w:t>12.CT.</w:t>
            </w:r>
            <w:proofErr w:type="gramEnd"/>
            <w:r w:rsidRPr="00E7633A">
              <w:rPr>
                <w:rFonts w:ascii="Times New Roman" w:hAnsi="Times New Roman" w:cs="Times New Roman"/>
              </w:rPr>
              <w:t>2: Explain the potential benefits of collaborating to enhance critical thinking and problem solving (e.g., 1.3E.12profCR3.a).</w:t>
            </w:r>
          </w:p>
          <w:p w14:paraId="1710ED30" w14:textId="77777777" w:rsidR="00751124" w:rsidRPr="00E7633A" w:rsidRDefault="00751124" w:rsidP="00031D98">
            <w:pPr>
              <w:rPr>
                <w:rFonts w:ascii="Times New Roman" w:hAnsi="Times New Roman" w:cs="Times New Roman"/>
              </w:rPr>
            </w:pPr>
          </w:p>
          <w:p w14:paraId="77A1FB49" w14:textId="0FB1A75A" w:rsidR="00C07138" w:rsidRPr="00DD1F3F" w:rsidRDefault="00C07138" w:rsidP="00031D98">
            <w:pPr>
              <w:rPr>
                <w:rFonts w:ascii="Times New Roman" w:hAnsi="Times New Roman" w:cs="Times New Roman"/>
              </w:rPr>
            </w:pPr>
            <w:r w:rsidRPr="00E7633A">
              <w:rPr>
                <w:rFonts w:ascii="Times New Roman" w:hAnsi="Times New Roman" w:cs="Times New Roman"/>
              </w:rPr>
              <w:t>9.4.12.TL.1: Assess digital tools based on features such as accessibility options, capacities, and utility for accomplishing a specified task (e.g., W.11-12.6.).</w:t>
            </w:r>
          </w:p>
        </w:tc>
        <w:tc>
          <w:tcPr>
            <w:tcW w:w="3302" w:type="dxa"/>
          </w:tcPr>
          <w:p w14:paraId="32216926" w14:textId="77777777" w:rsidR="003075E6" w:rsidRDefault="00CC266A" w:rsidP="00C85622">
            <w:pPr>
              <w:spacing w:before="100" w:beforeAutospacing="1"/>
              <w:rPr>
                <w:rFonts w:ascii="Times New Roman" w:hAnsi="Times New Roman" w:cs="Times New Roman"/>
              </w:rPr>
            </w:pPr>
            <w:r w:rsidRPr="00DD1F3F">
              <w:rPr>
                <w:rFonts w:ascii="Times New Roman" w:hAnsi="Times New Roman" w:cs="Times New Roman"/>
              </w:rPr>
              <w:t>-</w:t>
            </w:r>
            <w:r w:rsidR="005C5CAC" w:rsidRPr="00DD1F3F">
              <w:rPr>
                <w:rFonts w:ascii="Times New Roman" w:hAnsi="Times New Roman" w:cs="Times New Roman"/>
              </w:rPr>
              <w:t>YouTube</w:t>
            </w:r>
            <w:r w:rsidRPr="00DD1F3F">
              <w:rPr>
                <w:rFonts w:ascii="Times New Roman" w:hAnsi="Times New Roman" w:cs="Times New Roman"/>
              </w:rPr>
              <w:t xml:space="preserve"> video</w:t>
            </w:r>
            <w:r w:rsidR="005C5CAC" w:rsidRPr="00DD1F3F">
              <w:rPr>
                <w:rFonts w:ascii="Times New Roman" w:hAnsi="Times New Roman" w:cs="Times New Roman"/>
              </w:rPr>
              <w:t>s</w:t>
            </w:r>
            <w:r w:rsidR="003075E6" w:rsidRPr="00DD1F3F">
              <w:rPr>
                <w:rFonts w:ascii="Times New Roman" w:hAnsi="Times New Roman" w:cs="Times New Roman"/>
              </w:rPr>
              <w:br/>
              <w:t>-</w:t>
            </w:r>
            <w:proofErr w:type="spellStart"/>
            <w:r w:rsidR="003075E6" w:rsidRPr="00DD1F3F">
              <w:rPr>
                <w:rFonts w:ascii="Times New Roman" w:hAnsi="Times New Roman" w:cs="Times New Roman"/>
              </w:rPr>
              <w:t>ClearTouch</w:t>
            </w:r>
            <w:proofErr w:type="spellEnd"/>
            <w:r w:rsidR="003075E6" w:rsidRPr="00DD1F3F">
              <w:rPr>
                <w:rFonts w:ascii="Times New Roman" w:hAnsi="Times New Roman" w:cs="Times New Roman"/>
              </w:rPr>
              <w:t>/Snowflake technology</w:t>
            </w:r>
            <w:r w:rsidR="00F974FB" w:rsidRPr="00DD1F3F">
              <w:rPr>
                <w:rFonts w:ascii="Times New Roman" w:hAnsi="Times New Roman" w:cs="Times New Roman"/>
              </w:rPr>
              <w:br/>
              <w:t>-Bluetooth speakers</w:t>
            </w:r>
          </w:p>
          <w:p w14:paraId="1C321409" w14:textId="21FE3C6C" w:rsidR="000A1DEC" w:rsidRPr="00DD1F3F" w:rsidRDefault="000A1DEC" w:rsidP="00C85622">
            <w:pPr>
              <w:spacing w:before="100" w:beforeAutospacing="1"/>
              <w:rPr>
                <w:rFonts w:ascii="Times New Roman" w:hAnsi="Times New Roman" w:cs="Times New Roman"/>
              </w:rPr>
            </w:pPr>
          </w:p>
        </w:tc>
        <w:tc>
          <w:tcPr>
            <w:tcW w:w="3302" w:type="dxa"/>
          </w:tcPr>
          <w:p w14:paraId="0B07A38F" w14:textId="54CD48DB" w:rsidR="0055112C" w:rsidRPr="00DD1F3F" w:rsidRDefault="0055112C" w:rsidP="0055112C">
            <w:pPr>
              <w:widowControl/>
              <w:shd w:val="clear" w:color="auto" w:fill="FFFFFF"/>
              <w:spacing w:after="100" w:afterAutospacing="1"/>
              <w:outlineLvl w:val="4"/>
              <w:rPr>
                <w:rFonts w:ascii="Times New Roman" w:eastAsia="Times New Roman" w:hAnsi="Times New Roman" w:cs="Times New Roman"/>
                <w:color w:val="212529"/>
              </w:rPr>
            </w:pPr>
            <w:r w:rsidRPr="00DD1F3F">
              <w:rPr>
                <w:rFonts w:ascii="Times New Roman" w:eastAsia="Times New Roman" w:hAnsi="Times New Roman" w:cs="Times New Roman"/>
                <w:color w:val="212529"/>
              </w:rPr>
              <w:t>Act as a responsible and contributing community member and employee</w:t>
            </w:r>
            <w:r w:rsidR="00F80196">
              <w:rPr>
                <w:rFonts w:ascii="Times New Roman" w:eastAsia="Times New Roman" w:hAnsi="Times New Roman" w:cs="Times New Roman"/>
                <w:color w:val="212529"/>
              </w:rPr>
              <w:t>.</w:t>
            </w:r>
          </w:p>
          <w:p w14:paraId="3F1A58F3" w14:textId="326E8411" w:rsidR="0055112C" w:rsidRPr="00DD1F3F" w:rsidRDefault="0055112C" w:rsidP="0055112C">
            <w:pPr>
              <w:widowControl/>
              <w:shd w:val="clear" w:color="auto" w:fill="FFFFFF"/>
              <w:spacing w:after="100" w:afterAutospacing="1"/>
              <w:outlineLvl w:val="4"/>
              <w:rPr>
                <w:rFonts w:ascii="Times New Roman" w:eastAsia="Times New Roman" w:hAnsi="Times New Roman" w:cs="Times New Roman"/>
                <w:color w:val="212529"/>
              </w:rPr>
            </w:pPr>
            <w:r w:rsidRPr="00DD1F3F">
              <w:rPr>
                <w:rFonts w:ascii="Times New Roman" w:eastAsia="Times New Roman" w:hAnsi="Times New Roman" w:cs="Times New Roman"/>
                <w:color w:val="212529"/>
              </w:rPr>
              <w:t>Utilize critical thinking to make sense of problems and persevere in solving them</w:t>
            </w:r>
            <w:r w:rsidR="00F80196">
              <w:rPr>
                <w:rFonts w:ascii="Times New Roman" w:eastAsia="Times New Roman" w:hAnsi="Times New Roman" w:cs="Times New Roman"/>
                <w:color w:val="212529"/>
              </w:rPr>
              <w:t>.</w:t>
            </w:r>
          </w:p>
          <w:p w14:paraId="70D33E5D" w14:textId="37B814D0" w:rsidR="0055112C" w:rsidRPr="00DD1F3F" w:rsidRDefault="0055112C" w:rsidP="0055112C">
            <w:pPr>
              <w:widowControl/>
              <w:shd w:val="clear" w:color="auto" w:fill="FFFFFF"/>
              <w:spacing w:after="100" w:afterAutospacing="1"/>
              <w:outlineLvl w:val="4"/>
              <w:rPr>
                <w:rFonts w:ascii="Times New Roman" w:eastAsia="Times New Roman" w:hAnsi="Times New Roman" w:cs="Times New Roman"/>
                <w:color w:val="212529"/>
              </w:rPr>
            </w:pPr>
            <w:r w:rsidRPr="00DD1F3F">
              <w:rPr>
                <w:rFonts w:ascii="Times New Roman" w:eastAsia="Times New Roman" w:hAnsi="Times New Roman" w:cs="Times New Roman"/>
                <w:color w:val="212529"/>
              </w:rPr>
              <w:t xml:space="preserve">Model integrity, ethical leadership, and effective </w:t>
            </w:r>
            <w:r w:rsidR="00F80196">
              <w:rPr>
                <w:rFonts w:ascii="Times New Roman" w:eastAsia="Times New Roman" w:hAnsi="Times New Roman" w:cs="Times New Roman"/>
                <w:color w:val="212529"/>
              </w:rPr>
              <w:t>management.</w:t>
            </w:r>
          </w:p>
          <w:p w14:paraId="730C58B0" w14:textId="036E313E" w:rsidR="0055112C" w:rsidRPr="00DD1F3F" w:rsidRDefault="00F80196" w:rsidP="0055112C">
            <w:pPr>
              <w:widowControl/>
              <w:shd w:val="clear" w:color="auto" w:fill="FFFFFF"/>
              <w:spacing w:after="100" w:afterAutospacing="1"/>
              <w:outlineLvl w:val="4"/>
              <w:rPr>
                <w:rFonts w:ascii="Times New Roman" w:eastAsia="Times New Roman" w:hAnsi="Times New Roman" w:cs="Times New Roman"/>
                <w:color w:val="212529"/>
              </w:rPr>
            </w:pPr>
            <w:r>
              <w:rPr>
                <w:rFonts w:ascii="Times New Roman" w:eastAsia="Times New Roman" w:hAnsi="Times New Roman" w:cs="Times New Roman"/>
                <w:color w:val="212529"/>
              </w:rPr>
              <w:t>Using</w:t>
            </w:r>
            <w:r w:rsidR="0055112C" w:rsidRPr="00DD1F3F">
              <w:rPr>
                <w:rFonts w:ascii="Times New Roman" w:eastAsia="Times New Roman" w:hAnsi="Times New Roman" w:cs="Times New Roman"/>
                <w:color w:val="212529"/>
              </w:rPr>
              <w:t xml:space="preserve"> technology to enhance productivity increase collaboration and </w:t>
            </w:r>
            <w:r>
              <w:rPr>
                <w:rFonts w:ascii="Times New Roman" w:eastAsia="Times New Roman" w:hAnsi="Times New Roman" w:cs="Times New Roman"/>
                <w:color w:val="212529"/>
              </w:rPr>
              <w:t>communication</w:t>
            </w:r>
            <w:r w:rsidR="0055112C" w:rsidRPr="00DD1F3F">
              <w:rPr>
                <w:rFonts w:ascii="Times New Roman" w:eastAsia="Times New Roman" w:hAnsi="Times New Roman" w:cs="Times New Roman"/>
                <w:color w:val="212529"/>
              </w:rPr>
              <w:t xml:space="preserve"> effectively</w:t>
            </w:r>
            <w:r>
              <w:rPr>
                <w:rFonts w:ascii="Times New Roman" w:eastAsia="Times New Roman" w:hAnsi="Times New Roman" w:cs="Times New Roman"/>
                <w:color w:val="212529"/>
              </w:rPr>
              <w:t>.</w:t>
            </w:r>
          </w:p>
          <w:p w14:paraId="555C9C32" w14:textId="118B57EC" w:rsidR="0060092A" w:rsidRPr="00DD1F3F" w:rsidRDefault="0055112C" w:rsidP="0055112C">
            <w:pPr>
              <w:jc w:val="both"/>
              <w:rPr>
                <w:rFonts w:ascii="Times New Roman" w:hAnsi="Times New Roman" w:cs="Times New Roman"/>
                <w:bCs/>
              </w:rPr>
            </w:pPr>
            <w:r w:rsidRPr="00DD1F3F">
              <w:rPr>
                <w:rFonts w:ascii="Times New Roman" w:eastAsia="Times New Roman" w:hAnsi="Times New Roman" w:cs="Times New Roman"/>
                <w:color w:val="212529"/>
              </w:rPr>
              <w:t>Work productively in teams while using cultural/global competence</w:t>
            </w:r>
            <w:r w:rsidR="00F80196">
              <w:rPr>
                <w:rFonts w:ascii="Times New Roman" w:eastAsia="Times New Roman" w:hAnsi="Times New Roman" w:cs="Times New Roman"/>
                <w:color w:val="212529"/>
              </w:rPr>
              <w:t>.</w:t>
            </w:r>
          </w:p>
        </w:tc>
        <w:tc>
          <w:tcPr>
            <w:tcW w:w="3302" w:type="dxa"/>
          </w:tcPr>
          <w:p w14:paraId="6DBAB14F" w14:textId="6270DABD" w:rsidR="00241F5B" w:rsidRDefault="00241F5B" w:rsidP="0010594C">
            <w:pPr>
              <w:widowControl/>
              <w:shd w:val="clear" w:color="auto" w:fill="FFFFFF"/>
              <w:spacing w:after="100" w:afterAutospacing="1"/>
              <w:outlineLvl w:val="4"/>
              <w:rPr>
                <w:rFonts w:ascii="Times New Roman" w:hAnsi="Times New Roman" w:cs="Times New Roman"/>
                <w:color w:val="000000"/>
              </w:rPr>
            </w:pPr>
            <w:r>
              <w:rPr>
                <w:rFonts w:ascii="Times New Roman" w:hAnsi="Times New Roman" w:cs="Times New Roman"/>
                <w:color w:val="000000"/>
              </w:rPr>
              <w:t xml:space="preserve">Civic </w:t>
            </w:r>
            <w:r w:rsidR="00221D89">
              <w:rPr>
                <w:rFonts w:ascii="Times New Roman" w:hAnsi="Times New Roman" w:cs="Times New Roman"/>
                <w:color w:val="000000"/>
              </w:rPr>
              <w:t>l</w:t>
            </w:r>
            <w:r>
              <w:rPr>
                <w:rFonts w:ascii="Times New Roman" w:hAnsi="Times New Roman" w:cs="Times New Roman"/>
                <w:color w:val="000000"/>
              </w:rPr>
              <w:t>iteracy; l</w:t>
            </w:r>
            <w:r w:rsidR="0010594C" w:rsidRPr="0010594C">
              <w:rPr>
                <w:rFonts w:ascii="Times New Roman" w:hAnsi="Times New Roman" w:cs="Times New Roman"/>
                <w:color w:val="000000"/>
              </w:rPr>
              <w:t>earning and innovation skills, including creativity and innovation, critical thinking</w:t>
            </w:r>
            <w:r w:rsidR="00221D89">
              <w:rPr>
                <w:rFonts w:ascii="Times New Roman" w:hAnsi="Times New Roman" w:cs="Times New Roman"/>
                <w:color w:val="000000"/>
              </w:rPr>
              <w:t>,</w:t>
            </w:r>
            <w:r w:rsidR="0010594C" w:rsidRPr="0010594C">
              <w:rPr>
                <w:rFonts w:ascii="Times New Roman" w:hAnsi="Times New Roman" w:cs="Times New Roman"/>
                <w:color w:val="000000"/>
              </w:rPr>
              <w:t xml:space="preserve"> and </w:t>
            </w:r>
            <w:r w:rsidR="00CB5DCB">
              <w:rPr>
                <w:rFonts w:ascii="Times New Roman" w:hAnsi="Times New Roman" w:cs="Times New Roman"/>
                <w:color w:val="000000"/>
              </w:rPr>
              <w:t>problem-solving</w:t>
            </w:r>
            <w:r w:rsidR="00F80196">
              <w:rPr>
                <w:rFonts w:ascii="Times New Roman" w:hAnsi="Times New Roman" w:cs="Times New Roman"/>
                <w:color w:val="000000"/>
              </w:rPr>
              <w:t>.</w:t>
            </w:r>
          </w:p>
          <w:p w14:paraId="048F107A" w14:textId="1E84750E" w:rsidR="00CB5DCB" w:rsidRDefault="00241F5B" w:rsidP="0010594C">
            <w:pPr>
              <w:widowControl/>
              <w:shd w:val="clear" w:color="auto" w:fill="FFFFFF"/>
              <w:spacing w:after="100" w:afterAutospacing="1"/>
              <w:outlineLvl w:val="4"/>
              <w:rPr>
                <w:rFonts w:ascii="Times New Roman" w:hAnsi="Times New Roman" w:cs="Times New Roman"/>
                <w:color w:val="000000"/>
              </w:rPr>
            </w:pPr>
            <w:r>
              <w:rPr>
                <w:rFonts w:ascii="Times New Roman" w:hAnsi="Times New Roman" w:cs="Times New Roman"/>
                <w:color w:val="000000"/>
              </w:rPr>
              <w:t>C</w:t>
            </w:r>
            <w:r w:rsidR="0010594C" w:rsidRPr="0010594C">
              <w:rPr>
                <w:rFonts w:ascii="Times New Roman" w:hAnsi="Times New Roman" w:cs="Times New Roman"/>
                <w:color w:val="000000"/>
              </w:rPr>
              <w:t>ommunication and collaboration; information, media</w:t>
            </w:r>
            <w:r w:rsidR="00CB5DCB">
              <w:rPr>
                <w:rFonts w:ascii="Times New Roman" w:hAnsi="Times New Roman" w:cs="Times New Roman"/>
                <w:color w:val="000000"/>
              </w:rPr>
              <w:t>, and t</w:t>
            </w:r>
            <w:r w:rsidR="0010594C" w:rsidRPr="0010594C">
              <w:rPr>
                <w:rFonts w:ascii="Times New Roman" w:hAnsi="Times New Roman" w:cs="Times New Roman"/>
                <w:color w:val="000000"/>
              </w:rPr>
              <w:t>echnology skills</w:t>
            </w:r>
            <w:r w:rsidR="00F80196">
              <w:rPr>
                <w:rFonts w:ascii="Times New Roman" w:hAnsi="Times New Roman" w:cs="Times New Roman"/>
                <w:color w:val="000000"/>
              </w:rPr>
              <w:t>.</w:t>
            </w:r>
          </w:p>
          <w:p w14:paraId="435FDE20" w14:textId="059F3F9A" w:rsidR="0060092A" w:rsidRPr="00CB5DCB" w:rsidRDefault="004613C0" w:rsidP="0010594C">
            <w:pPr>
              <w:widowControl/>
              <w:shd w:val="clear" w:color="auto" w:fill="FFFFFF"/>
              <w:spacing w:after="100" w:afterAutospacing="1"/>
              <w:outlineLvl w:val="4"/>
              <w:rPr>
                <w:rFonts w:ascii="Times New Roman" w:hAnsi="Times New Roman" w:cs="Times New Roman"/>
                <w:color w:val="000000"/>
              </w:rPr>
            </w:pPr>
            <w:r>
              <w:rPr>
                <w:rFonts w:ascii="Times New Roman" w:hAnsi="Times New Roman" w:cs="Times New Roman"/>
                <w:color w:val="000000"/>
              </w:rPr>
              <w:t>Life and career skills;</w:t>
            </w:r>
            <w:r w:rsidR="0010594C" w:rsidRPr="0010594C">
              <w:rPr>
                <w:rFonts w:ascii="Times New Roman" w:hAnsi="Times New Roman" w:cs="Times New Roman"/>
                <w:color w:val="000000"/>
              </w:rPr>
              <w:t xml:space="preserve"> including flexibility</w:t>
            </w:r>
            <w:r w:rsidR="00CB5DCB">
              <w:rPr>
                <w:rFonts w:ascii="Times New Roman" w:hAnsi="Times New Roman" w:cs="Times New Roman"/>
                <w:color w:val="000000"/>
              </w:rPr>
              <w:t xml:space="preserve">, and </w:t>
            </w:r>
            <w:r>
              <w:rPr>
                <w:rFonts w:ascii="Times New Roman" w:hAnsi="Times New Roman" w:cs="Times New Roman"/>
                <w:color w:val="000000"/>
              </w:rPr>
              <w:t>adaptability</w:t>
            </w:r>
            <w:r w:rsidR="0010594C" w:rsidRPr="0010594C">
              <w:rPr>
                <w:rFonts w:ascii="Times New Roman" w:hAnsi="Times New Roman" w:cs="Times New Roman"/>
                <w:color w:val="000000"/>
              </w:rPr>
              <w:t>, initiative and self-direction, social and cross-cultural skills, productivity and accountability, and leadership and responsibility.</w:t>
            </w:r>
          </w:p>
        </w:tc>
      </w:tr>
    </w:tbl>
    <w:p w14:paraId="5D594F9A"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781A2DB7" w14:textId="77777777" w:rsidTr="00C85622">
        <w:trPr>
          <w:trHeight w:val="267"/>
          <w:tblHeader/>
        </w:trPr>
        <w:tc>
          <w:tcPr>
            <w:tcW w:w="13207" w:type="dxa"/>
            <w:shd w:val="clear" w:color="auto" w:fill="D9D9D9" w:themeFill="background1" w:themeFillShade="D9"/>
          </w:tcPr>
          <w:p w14:paraId="464FA282" w14:textId="77777777" w:rsidR="0060092A" w:rsidRPr="002B59E2" w:rsidRDefault="0060092A" w:rsidP="00C85622">
            <w:pPr>
              <w:jc w:val="both"/>
              <w:rPr>
                <w:rFonts w:cstheme="minorHAnsi"/>
                <w:b/>
                <w:sz w:val="20"/>
                <w:szCs w:val="20"/>
              </w:rPr>
            </w:pPr>
            <w:r w:rsidRPr="002B59E2">
              <w:rPr>
                <w:rFonts w:cstheme="minorHAnsi"/>
                <w:b/>
                <w:sz w:val="20"/>
                <w:szCs w:val="20"/>
              </w:rPr>
              <w:t>Resources:</w:t>
            </w:r>
          </w:p>
        </w:tc>
      </w:tr>
      <w:tr w:rsidR="0060092A" w:rsidRPr="002B59E2" w14:paraId="41F56DEF" w14:textId="77777777" w:rsidTr="00C85622">
        <w:trPr>
          <w:trHeight w:val="84"/>
        </w:trPr>
        <w:tc>
          <w:tcPr>
            <w:tcW w:w="13207" w:type="dxa"/>
          </w:tcPr>
          <w:p w14:paraId="1F58B32E" w14:textId="197D0173" w:rsidR="0060092A" w:rsidRPr="00CC266A" w:rsidRDefault="0060092A" w:rsidP="00C85622">
            <w:pPr>
              <w:pStyle w:val="NoSpacing"/>
              <w:rPr>
                <w:rFonts w:cstheme="minorHAnsi"/>
                <w:bCs/>
                <w:sz w:val="20"/>
                <w:szCs w:val="20"/>
              </w:rPr>
            </w:pPr>
            <w:r w:rsidRPr="002B59E2">
              <w:rPr>
                <w:rFonts w:cstheme="minorHAnsi"/>
                <w:b/>
                <w:sz w:val="20"/>
                <w:szCs w:val="20"/>
              </w:rPr>
              <w:t>Texts/Materials:</w:t>
            </w:r>
            <w:r w:rsidR="00CC266A">
              <w:rPr>
                <w:rFonts w:cstheme="minorHAnsi"/>
                <w:b/>
                <w:sz w:val="20"/>
                <w:szCs w:val="20"/>
              </w:rPr>
              <w:t xml:space="preserve"> </w:t>
            </w:r>
            <w:r w:rsidR="00FA6165">
              <w:rPr>
                <w:rFonts w:cstheme="minorHAnsi"/>
                <w:b/>
                <w:sz w:val="20"/>
                <w:szCs w:val="20"/>
              </w:rPr>
              <w:t xml:space="preserve"> </w:t>
            </w:r>
            <w:r w:rsidR="003E4BC8">
              <w:rPr>
                <w:rFonts w:cstheme="minorHAnsi"/>
                <w:b/>
                <w:sz w:val="20"/>
                <w:szCs w:val="20"/>
              </w:rPr>
              <w:t>Intermediate/Advanced</w:t>
            </w:r>
            <w:r w:rsidR="00FA6165">
              <w:rPr>
                <w:rFonts w:cstheme="minorHAnsi"/>
                <w:b/>
                <w:sz w:val="20"/>
                <w:szCs w:val="20"/>
              </w:rPr>
              <w:t xml:space="preserve"> </w:t>
            </w:r>
            <w:r w:rsidR="003E4BC8">
              <w:rPr>
                <w:rFonts w:cstheme="minorHAnsi"/>
                <w:b/>
                <w:sz w:val="20"/>
                <w:szCs w:val="20"/>
              </w:rPr>
              <w:t>sight-reading workbook</w:t>
            </w:r>
            <w:r w:rsidR="00FA6165">
              <w:rPr>
                <w:rFonts w:cstheme="minorHAnsi"/>
                <w:b/>
                <w:sz w:val="20"/>
                <w:szCs w:val="20"/>
              </w:rPr>
              <w:t xml:space="preserve">, a rhythmic hierarchy worksheet of notes and rests, major scale sheets </w:t>
            </w:r>
            <w:r w:rsidR="003E4BC8">
              <w:rPr>
                <w:rFonts w:cstheme="minorHAnsi"/>
                <w:b/>
                <w:sz w:val="20"/>
                <w:szCs w:val="20"/>
              </w:rPr>
              <w:t>in two octaves; C, G, D, A, E, F, Bb, Eb, and Ab.  Third and Fourth-position workbooks</w:t>
            </w:r>
            <w:r w:rsidR="00571881">
              <w:rPr>
                <w:rFonts w:cstheme="minorHAnsi"/>
                <w:b/>
                <w:sz w:val="20"/>
                <w:szCs w:val="20"/>
              </w:rPr>
              <w:t>, and review of bow strokes needed for the year.</w:t>
            </w:r>
          </w:p>
          <w:p w14:paraId="7F1ACB47" w14:textId="77777777" w:rsidR="0060092A" w:rsidRPr="002B59E2" w:rsidRDefault="0060092A" w:rsidP="008A43E1">
            <w:pPr>
              <w:pStyle w:val="NoSpacing"/>
              <w:rPr>
                <w:rFonts w:cstheme="minorHAnsi"/>
                <w:b/>
                <w:sz w:val="20"/>
                <w:szCs w:val="20"/>
              </w:rPr>
            </w:pPr>
          </w:p>
        </w:tc>
      </w:tr>
    </w:tbl>
    <w:p w14:paraId="7F874F80" w14:textId="77777777" w:rsidR="0060092A" w:rsidRPr="002B59E2" w:rsidRDefault="0060092A" w:rsidP="0060092A">
      <w:pPr>
        <w:rPr>
          <w:rFonts w:cstheme="minorHAnsi"/>
          <w:color w:val="FF0000"/>
          <w:sz w:val="20"/>
          <w:szCs w:val="20"/>
        </w:rPr>
      </w:pPr>
    </w:p>
    <w:p w14:paraId="0501CE00" w14:textId="77777777" w:rsidR="0060092A" w:rsidRPr="002B59E2" w:rsidRDefault="0060092A" w:rsidP="0060092A">
      <w:pPr>
        <w:rPr>
          <w:rFonts w:cstheme="minorHAnsi"/>
          <w:color w:val="FF0000"/>
          <w:sz w:val="20"/>
          <w:szCs w:val="20"/>
        </w:rPr>
      </w:pPr>
    </w:p>
    <w:p w14:paraId="31488A14" w14:textId="77777777" w:rsidR="0060092A" w:rsidRPr="002B59E2" w:rsidRDefault="0060092A" w:rsidP="0060092A">
      <w:pPr>
        <w:rPr>
          <w:rFonts w:cstheme="minorHAnsi"/>
          <w:color w:val="FF0000"/>
          <w:sz w:val="20"/>
          <w:szCs w:val="20"/>
        </w:rPr>
      </w:pPr>
    </w:p>
    <w:p w14:paraId="46E5DDF5" w14:textId="77777777" w:rsidR="0060092A" w:rsidRPr="002B59E2" w:rsidRDefault="0060092A" w:rsidP="0060092A">
      <w:pPr>
        <w:rPr>
          <w:rFonts w:cstheme="minorHAnsi"/>
          <w:color w:val="FF0000"/>
          <w:sz w:val="20"/>
          <w:szCs w:val="20"/>
        </w:rPr>
      </w:pPr>
    </w:p>
    <w:p w14:paraId="7B80DEC9" w14:textId="77777777" w:rsidR="0060092A" w:rsidRPr="002B59E2" w:rsidRDefault="0060092A" w:rsidP="0060092A">
      <w:pPr>
        <w:rPr>
          <w:rFonts w:cstheme="minorHAnsi"/>
          <w:color w:val="FF0000"/>
          <w:sz w:val="20"/>
          <w:szCs w:val="20"/>
        </w:rPr>
      </w:pPr>
    </w:p>
    <w:tbl>
      <w:tblPr>
        <w:tblW w:w="1320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3"/>
        <w:gridCol w:w="6604"/>
      </w:tblGrid>
      <w:tr w:rsidR="0060092A" w:rsidRPr="002B59E2" w14:paraId="7096EA33" w14:textId="77777777" w:rsidTr="00C85622">
        <w:trPr>
          <w:trHeight w:val="434"/>
          <w:tblHeader/>
        </w:trPr>
        <w:tc>
          <w:tcPr>
            <w:tcW w:w="4579" w:type="dxa"/>
            <w:shd w:val="clear" w:color="auto" w:fill="D9D9D9" w:themeFill="background1" w:themeFillShade="D9"/>
          </w:tcPr>
          <w:p w14:paraId="1CE55C93" w14:textId="77777777" w:rsidR="00CE543F" w:rsidRPr="002B59E2" w:rsidRDefault="0060092A" w:rsidP="00CE543F">
            <w:pPr>
              <w:rPr>
                <w:rFonts w:cstheme="minorHAnsi"/>
                <w:b/>
                <w:sz w:val="20"/>
                <w:szCs w:val="20"/>
              </w:rPr>
            </w:pPr>
            <w:r w:rsidRPr="002B59E2">
              <w:rPr>
                <w:rFonts w:cstheme="minorHAnsi"/>
                <w:b/>
                <w:sz w:val="20"/>
                <w:szCs w:val="20"/>
              </w:rPr>
              <w:t xml:space="preserve">Unit: 2 </w:t>
            </w:r>
            <w:r w:rsidR="00CC266A">
              <w:rPr>
                <w:rFonts w:cstheme="minorHAnsi"/>
                <w:b/>
                <w:sz w:val="20"/>
                <w:szCs w:val="20"/>
              </w:rPr>
              <w:t xml:space="preserve">– </w:t>
            </w:r>
            <w:r w:rsidR="00CE543F">
              <w:rPr>
                <w:rFonts w:cstheme="minorHAnsi"/>
                <w:b/>
                <w:sz w:val="20"/>
                <w:szCs w:val="20"/>
              </w:rPr>
              <w:t>Basic Skills Applied:  Winter Concert</w:t>
            </w:r>
          </w:p>
          <w:p w14:paraId="19EFBC9C" w14:textId="261D25C2" w:rsidR="0060092A" w:rsidRPr="002B59E2" w:rsidRDefault="0060092A" w:rsidP="00C85622">
            <w:pPr>
              <w:jc w:val="both"/>
              <w:rPr>
                <w:rFonts w:cstheme="minorHAnsi"/>
                <w:sz w:val="20"/>
                <w:szCs w:val="20"/>
              </w:rPr>
            </w:pPr>
          </w:p>
        </w:tc>
        <w:tc>
          <w:tcPr>
            <w:tcW w:w="4579" w:type="dxa"/>
            <w:shd w:val="clear" w:color="auto" w:fill="D9D9D9" w:themeFill="background1" w:themeFillShade="D9"/>
          </w:tcPr>
          <w:p w14:paraId="1D235C41" w14:textId="232DFB36" w:rsidR="0060092A" w:rsidRPr="002B59E2" w:rsidRDefault="0060092A" w:rsidP="00C85622">
            <w:pPr>
              <w:jc w:val="both"/>
              <w:rPr>
                <w:rFonts w:cstheme="minorHAnsi"/>
                <w:sz w:val="20"/>
                <w:szCs w:val="20"/>
              </w:rPr>
            </w:pPr>
            <w:r w:rsidRPr="002B59E2">
              <w:rPr>
                <w:rFonts w:cstheme="minorHAnsi"/>
                <w:b/>
                <w:sz w:val="20"/>
                <w:szCs w:val="20"/>
              </w:rPr>
              <w:t xml:space="preserve">Recommended Duration:  </w:t>
            </w:r>
            <w:r w:rsidR="00CE543F">
              <w:rPr>
                <w:rFonts w:cstheme="minorHAnsi"/>
                <w:b/>
                <w:sz w:val="20"/>
                <w:szCs w:val="20"/>
              </w:rPr>
              <w:t>7 to 8 weeks</w:t>
            </w:r>
          </w:p>
        </w:tc>
      </w:tr>
      <w:tr w:rsidR="0060092A" w:rsidRPr="002B59E2" w14:paraId="0B0CB2F2" w14:textId="77777777" w:rsidTr="00C85622">
        <w:trPr>
          <w:trHeight w:val="774"/>
        </w:trPr>
        <w:tc>
          <w:tcPr>
            <w:tcW w:w="4579" w:type="dxa"/>
            <w:gridSpan w:val="2"/>
          </w:tcPr>
          <w:p w14:paraId="68A39665" w14:textId="77777777" w:rsidR="0060092A" w:rsidRPr="002B59E2" w:rsidRDefault="0060092A" w:rsidP="00C85622">
            <w:pPr>
              <w:jc w:val="both"/>
              <w:rPr>
                <w:rFonts w:cstheme="minorHAnsi"/>
                <w:sz w:val="20"/>
                <w:szCs w:val="20"/>
              </w:rPr>
            </w:pPr>
            <w:r w:rsidRPr="002B59E2">
              <w:rPr>
                <w:rFonts w:cstheme="minorHAnsi"/>
                <w:b/>
                <w:sz w:val="20"/>
                <w:szCs w:val="20"/>
              </w:rPr>
              <w:t>Unit Description:</w:t>
            </w:r>
            <w:r w:rsidRPr="002B59E2">
              <w:rPr>
                <w:rFonts w:cstheme="minorHAnsi"/>
                <w:sz w:val="20"/>
                <w:szCs w:val="20"/>
              </w:rPr>
              <w:t xml:space="preserve"> </w:t>
            </w:r>
          </w:p>
          <w:p w14:paraId="74FC3867" w14:textId="0895E196" w:rsidR="00947F7E" w:rsidRPr="000F7E42" w:rsidRDefault="00CE543F" w:rsidP="00CC266A">
            <w:pPr>
              <w:pStyle w:val="Default"/>
              <w:jc w:val="both"/>
              <w:rPr>
                <w:sz w:val="22"/>
                <w:szCs w:val="22"/>
              </w:rPr>
            </w:pPr>
            <w:r w:rsidRPr="000F7E42">
              <w:rPr>
                <w:sz w:val="22"/>
                <w:szCs w:val="22"/>
              </w:rPr>
              <w:t xml:space="preserve">Students will utilize and synthesize the skills reinforced in Unit 1 to apply to pitch and rhythm exercises in sight-reading within an ensemble.  Student independence will be fostered by </w:t>
            </w:r>
            <w:r w:rsidR="00A21C66">
              <w:rPr>
                <w:sz w:val="22"/>
                <w:szCs w:val="22"/>
              </w:rPr>
              <w:t>tuning</w:t>
            </w:r>
            <w:r w:rsidRPr="000F7E42">
              <w:rPr>
                <w:sz w:val="22"/>
                <w:szCs w:val="22"/>
              </w:rPr>
              <w:t xml:space="preserve"> their instrument.  Repertoire for the winter concert will focus on the history, culture, style, and presentation of the chosen music</w:t>
            </w:r>
            <w:r w:rsidR="00767295" w:rsidRPr="000F7E42">
              <w:rPr>
                <w:sz w:val="22"/>
                <w:szCs w:val="22"/>
              </w:rPr>
              <w:t>.  These elements will</w:t>
            </w:r>
            <w:r w:rsidRPr="000F7E42">
              <w:rPr>
                <w:sz w:val="22"/>
                <w:szCs w:val="22"/>
              </w:rPr>
              <w:t xml:space="preserve"> </w:t>
            </w:r>
            <w:r w:rsidR="00767295" w:rsidRPr="000F7E42">
              <w:rPr>
                <w:sz w:val="22"/>
                <w:szCs w:val="22"/>
              </w:rPr>
              <w:t>guide</w:t>
            </w:r>
            <w:r w:rsidRPr="000F7E42">
              <w:rPr>
                <w:sz w:val="22"/>
                <w:szCs w:val="22"/>
              </w:rPr>
              <w:t xml:space="preserve"> instruction.</w:t>
            </w:r>
          </w:p>
        </w:tc>
      </w:tr>
    </w:tbl>
    <w:p w14:paraId="01399435" w14:textId="77777777" w:rsidR="0060092A" w:rsidRPr="002B59E2" w:rsidRDefault="0060092A" w:rsidP="0060092A">
      <w:pPr>
        <w:jc w:val="both"/>
        <w:rPr>
          <w:rFonts w:cstheme="minorHAnsi"/>
          <w:sz w:val="20"/>
          <w:szCs w:val="20"/>
        </w:rPr>
      </w:pPr>
    </w:p>
    <w:tbl>
      <w:tblPr>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2"/>
        <w:gridCol w:w="6613"/>
      </w:tblGrid>
      <w:tr w:rsidR="0060092A" w:rsidRPr="002B59E2" w14:paraId="01F57883" w14:textId="77777777" w:rsidTr="00C85622">
        <w:trPr>
          <w:trHeight w:val="520"/>
          <w:tblHeader/>
        </w:trPr>
        <w:tc>
          <w:tcPr>
            <w:tcW w:w="6034" w:type="dxa"/>
            <w:shd w:val="clear" w:color="auto" w:fill="D9D9D9" w:themeFill="background1" w:themeFillShade="D9"/>
          </w:tcPr>
          <w:p w14:paraId="18F761C4" w14:textId="77777777" w:rsidR="0060092A" w:rsidRPr="002B59E2" w:rsidRDefault="0060092A" w:rsidP="00C85622">
            <w:pPr>
              <w:jc w:val="both"/>
              <w:rPr>
                <w:rFonts w:cstheme="minorHAnsi"/>
                <w:sz w:val="20"/>
                <w:szCs w:val="20"/>
              </w:rPr>
            </w:pPr>
            <w:r w:rsidRPr="002B59E2">
              <w:rPr>
                <w:rFonts w:cstheme="minorHAnsi"/>
                <w:b/>
                <w:sz w:val="20"/>
                <w:szCs w:val="20"/>
              </w:rPr>
              <w:t>Essential Questions:</w:t>
            </w:r>
          </w:p>
        </w:tc>
        <w:tc>
          <w:tcPr>
            <w:tcW w:w="6034" w:type="dxa"/>
            <w:shd w:val="clear" w:color="auto" w:fill="D9D9D9" w:themeFill="background1" w:themeFillShade="D9"/>
          </w:tcPr>
          <w:p w14:paraId="656E4BA2" w14:textId="77777777" w:rsidR="0060092A" w:rsidRPr="002B59E2" w:rsidRDefault="0060092A" w:rsidP="00C85622">
            <w:pPr>
              <w:rPr>
                <w:rFonts w:cstheme="minorHAnsi"/>
                <w:sz w:val="20"/>
                <w:szCs w:val="20"/>
              </w:rPr>
            </w:pPr>
            <w:r w:rsidRPr="002B59E2">
              <w:rPr>
                <w:rFonts w:cstheme="minorHAnsi"/>
                <w:b/>
                <w:sz w:val="20"/>
                <w:szCs w:val="20"/>
              </w:rPr>
              <w:t xml:space="preserve">Enduring Understandings:  </w:t>
            </w:r>
          </w:p>
          <w:p w14:paraId="53586A5E" w14:textId="77777777" w:rsidR="0060092A" w:rsidRPr="002B59E2" w:rsidRDefault="0060092A" w:rsidP="00C85622">
            <w:pPr>
              <w:jc w:val="both"/>
              <w:rPr>
                <w:rFonts w:cstheme="minorHAnsi"/>
                <w:sz w:val="20"/>
                <w:szCs w:val="20"/>
              </w:rPr>
            </w:pPr>
          </w:p>
        </w:tc>
      </w:tr>
      <w:tr w:rsidR="0060092A" w:rsidRPr="002B59E2" w14:paraId="39F5A4D4" w14:textId="77777777" w:rsidTr="00C85622">
        <w:trPr>
          <w:trHeight w:val="761"/>
        </w:trPr>
        <w:tc>
          <w:tcPr>
            <w:tcW w:w="6034" w:type="dxa"/>
            <w:shd w:val="clear" w:color="auto" w:fill="auto"/>
          </w:tcPr>
          <w:p w14:paraId="445508F7" w14:textId="77777777" w:rsidR="001D2033" w:rsidRPr="000F7E42" w:rsidRDefault="00105472" w:rsidP="00C85622">
            <w:pPr>
              <w:jc w:val="both"/>
              <w:rPr>
                <w:rFonts w:ascii="Times New Roman" w:hAnsi="Times New Roman" w:cs="Times New Roman"/>
              </w:rPr>
            </w:pPr>
            <w:r w:rsidRPr="000F7E42">
              <w:rPr>
                <w:rFonts w:ascii="Times New Roman" w:hAnsi="Times New Roman" w:cs="Times New Roman"/>
              </w:rPr>
              <w:t>How do performers select repertoire?</w:t>
            </w:r>
          </w:p>
          <w:p w14:paraId="11E0F100" w14:textId="77777777" w:rsidR="00A706DE" w:rsidRDefault="00A706DE" w:rsidP="00C85622">
            <w:pPr>
              <w:jc w:val="both"/>
              <w:rPr>
                <w:rFonts w:ascii="Times New Roman" w:hAnsi="Times New Roman" w:cs="Times New Roman"/>
              </w:rPr>
            </w:pPr>
          </w:p>
          <w:p w14:paraId="42941353" w14:textId="570264C6" w:rsidR="00105472" w:rsidRPr="000F7E42" w:rsidRDefault="0010440B" w:rsidP="00C85622">
            <w:pPr>
              <w:jc w:val="both"/>
              <w:rPr>
                <w:rFonts w:ascii="Times New Roman" w:hAnsi="Times New Roman" w:cs="Times New Roman"/>
              </w:rPr>
            </w:pPr>
            <w:r w:rsidRPr="000F7E42">
              <w:rPr>
                <w:rFonts w:ascii="Times New Roman" w:hAnsi="Times New Roman" w:cs="Times New Roman"/>
              </w:rPr>
              <w:t>How do musicians improve the quality of their performance?</w:t>
            </w:r>
          </w:p>
          <w:p w14:paraId="3E1CFFDE" w14:textId="77777777" w:rsidR="00A706DE" w:rsidRDefault="00A706DE" w:rsidP="00C85622">
            <w:pPr>
              <w:jc w:val="both"/>
              <w:rPr>
                <w:rFonts w:ascii="Times New Roman" w:hAnsi="Times New Roman" w:cs="Times New Roman"/>
              </w:rPr>
            </w:pPr>
          </w:p>
          <w:p w14:paraId="26C6FA72" w14:textId="7D8A4F9C" w:rsidR="0010440B" w:rsidRPr="000F7E42" w:rsidRDefault="0010440B" w:rsidP="00C85622">
            <w:pPr>
              <w:jc w:val="both"/>
              <w:rPr>
                <w:rFonts w:ascii="Times New Roman" w:hAnsi="Times New Roman" w:cs="Times New Roman"/>
              </w:rPr>
            </w:pPr>
            <w:r w:rsidRPr="000F7E42">
              <w:rPr>
                <w:rFonts w:ascii="Times New Roman" w:hAnsi="Times New Roman" w:cs="Times New Roman"/>
              </w:rPr>
              <w:t xml:space="preserve">When is a performance judged ready to present? How do context and the </w:t>
            </w:r>
            <w:r w:rsidR="001D5B2F" w:rsidRPr="000F7E42">
              <w:rPr>
                <w:rFonts w:ascii="Times New Roman" w:hAnsi="Times New Roman" w:cs="Times New Roman"/>
              </w:rPr>
              <w:t>way</w:t>
            </w:r>
            <w:r w:rsidR="00CB40EF" w:rsidRPr="000F7E42">
              <w:rPr>
                <w:rFonts w:ascii="Times New Roman" w:hAnsi="Times New Roman" w:cs="Times New Roman"/>
              </w:rPr>
              <w:t xml:space="preserve"> a </w:t>
            </w:r>
            <w:r w:rsidRPr="000F7E42">
              <w:rPr>
                <w:rFonts w:ascii="Times New Roman" w:hAnsi="Times New Roman" w:cs="Times New Roman"/>
              </w:rPr>
              <w:t>musical work is presented influence audience response?</w:t>
            </w:r>
          </w:p>
          <w:p w14:paraId="430516F1" w14:textId="77777777" w:rsidR="00A706DE" w:rsidRDefault="00A706DE" w:rsidP="00C85622">
            <w:pPr>
              <w:jc w:val="both"/>
              <w:rPr>
                <w:rFonts w:ascii="Times New Roman" w:hAnsi="Times New Roman" w:cs="Times New Roman"/>
              </w:rPr>
            </w:pPr>
          </w:p>
          <w:p w14:paraId="0F7C7630" w14:textId="7990CC93" w:rsidR="0010440B" w:rsidRPr="000F7E42" w:rsidRDefault="0010440B" w:rsidP="00C85622">
            <w:pPr>
              <w:jc w:val="both"/>
              <w:rPr>
                <w:rFonts w:ascii="Times New Roman" w:hAnsi="Times New Roman" w:cs="Times New Roman"/>
                <w:sz w:val="20"/>
                <w:szCs w:val="20"/>
              </w:rPr>
            </w:pPr>
            <w:r w:rsidRPr="000F7E42">
              <w:rPr>
                <w:rFonts w:ascii="Times New Roman" w:hAnsi="Times New Roman" w:cs="Times New Roman"/>
              </w:rPr>
              <w:t>How do we discern the musical creators’ and performers’ expressive intent?</w:t>
            </w:r>
          </w:p>
        </w:tc>
        <w:tc>
          <w:tcPr>
            <w:tcW w:w="6034" w:type="dxa"/>
            <w:shd w:val="clear" w:color="auto" w:fill="auto"/>
          </w:tcPr>
          <w:p w14:paraId="0A7CE094" w14:textId="20A2FAF9" w:rsidR="00891D58" w:rsidRPr="000F7E42" w:rsidRDefault="00891D58" w:rsidP="00891D58">
            <w:pPr>
              <w:widowControl/>
              <w:autoSpaceDE w:val="0"/>
              <w:autoSpaceDN w:val="0"/>
              <w:adjustRightInd w:val="0"/>
              <w:rPr>
                <w:rFonts w:ascii="Times New Roman" w:hAnsi="Times New Roman" w:cs="Times New Roman"/>
                <w:color w:val="000000"/>
              </w:rPr>
            </w:pPr>
            <w:r w:rsidRPr="000F7E42">
              <w:rPr>
                <w:rFonts w:ascii="Times New Roman" w:hAnsi="Times New Roman" w:cs="Times New Roman"/>
                <w:color w:val="000000"/>
              </w:rPr>
              <w:t xml:space="preserve">Performers’ interest in and knowledge of musical works, understanding of their own technical </w:t>
            </w:r>
            <w:r w:rsidR="00A359D3" w:rsidRPr="000F7E42">
              <w:rPr>
                <w:rFonts w:ascii="Times New Roman" w:hAnsi="Times New Roman" w:cs="Times New Roman"/>
                <w:color w:val="000000"/>
              </w:rPr>
              <w:t>skills</w:t>
            </w:r>
            <w:r w:rsidRPr="000F7E42">
              <w:rPr>
                <w:rFonts w:ascii="Times New Roman" w:hAnsi="Times New Roman" w:cs="Times New Roman"/>
                <w:color w:val="000000"/>
              </w:rPr>
              <w:t xml:space="preserve">, and the context for a performance influence the selection of repertoire. </w:t>
            </w:r>
          </w:p>
          <w:p w14:paraId="2F96F016" w14:textId="77777777" w:rsidR="00891D58" w:rsidRPr="000F7E42" w:rsidRDefault="00891D58" w:rsidP="003C5F48">
            <w:pPr>
              <w:widowControl/>
              <w:autoSpaceDE w:val="0"/>
              <w:autoSpaceDN w:val="0"/>
              <w:adjustRightInd w:val="0"/>
              <w:rPr>
                <w:rFonts w:ascii="Times New Roman" w:hAnsi="Times New Roman" w:cs="Times New Roman"/>
                <w:color w:val="000000"/>
              </w:rPr>
            </w:pPr>
          </w:p>
          <w:p w14:paraId="4853B4D0" w14:textId="6D00B327" w:rsidR="003C5F48" w:rsidRPr="000F7E42" w:rsidRDefault="003C5F48" w:rsidP="003C5F48">
            <w:pPr>
              <w:widowControl/>
              <w:autoSpaceDE w:val="0"/>
              <w:autoSpaceDN w:val="0"/>
              <w:adjustRightInd w:val="0"/>
              <w:rPr>
                <w:rFonts w:ascii="Times New Roman" w:hAnsi="Times New Roman" w:cs="Times New Roman"/>
                <w:color w:val="000000"/>
              </w:rPr>
            </w:pPr>
            <w:r w:rsidRPr="000F7E42">
              <w:rPr>
                <w:rFonts w:ascii="Times New Roman" w:hAnsi="Times New Roman" w:cs="Times New Roman"/>
                <w:color w:val="000000"/>
              </w:rPr>
              <w:t xml:space="preserve">To express their musical ideas, musicians analyze, </w:t>
            </w:r>
            <w:r w:rsidR="00AF0A1B" w:rsidRPr="000F7E42">
              <w:rPr>
                <w:rFonts w:ascii="Times New Roman" w:hAnsi="Times New Roman" w:cs="Times New Roman"/>
                <w:color w:val="000000"/>
              </w:rPr>
              <w:t>evaluate,</w:t>
            </w:r>
            <w:r w:rsidRPr="000F7E42">
              <w:rPr>
                <w:rFonts w:ascii="Times New Roman" w:hAnsi="Times New Roman" w:cs="Times New Roman"/>
                <w:color w:val="000000"/>
              </w:rPr>
              <w:t xml:space="preserve"> and refine their performance over time through openness to new ideas, persistence</w:t>
            </w:r>
            <w:r w:rsidR="00A359D3" w:rsidRPr="000F7E42">
              <w:rPr>
                <w:rFonts w:ascii="Times New Roman" w:hAnsi="Times New Roman" w:cs="Times New Roman"/>
                <w:color w:val="000000"/>
              </w:rPr>
              <w:t>,</w:t>
            </w:r>
            <w:r w:rsidRPr="000F7E42">
              <w:rPr>
                <w:rFonts w:ascii="Times New Roman" w:hAnsi="Times New Roman" w:cs="Times New Roman"/>
                <w:color w:val="000000"/>
              </w:rPr>
              <w:t xml:space="preserve"> and the application of appropriate criteria. </w:t>
            </w:r>
          </w:p>
          <w:p w14:paraId="727E4EE9" w14:textId="72A63E72" w:rsidR="00891D58" w:rsidRPr="000F7E42" w:rsidRDefault="00891D58" w:rsidP="003C5F48">
            <w:pPr>
              <w:widowControl/>
              <w:autoSpaceDE w:val="0"/>
              <w:autoSpaceDN w:val="0"/>
              <w:adjustRightInd w:val="0"/>
              <w:rPr>
                <w:rFonts w:ascii="Times New Roman" w:hAnsi="Times New Roman" w:cs="Times New Roman"/>
                <w:color w:val="000000"/>
              </w:rPr>
            </w:pPr>
          </w:p>
          <w:p w14:paraId="6EB69AB7" w14:textId="482A8D19" w:rsidR="00891D58" w:rsidRPr="000F7E42" w:rsidRDefault="00891D58" w:rsidP="003C5F48">
            <w:pPr>
              <w:widowControl/>
              <w:autoSpaceDE w:val="0"/>
              <w:autoSpaceDN w:val="0"/>
              <w:adjustRightInd w:val="0"/>
              <w:rPr>
                <w:rFonts w:ascii="Times New Roman" w:hAnsi="Times New Roman" w:cs="Times New Roman"/>
              </w:rPr>
            </w:pPr>
            <w:r w:rsidRPr="000F7E42">
              <w:rPr>
                <w:rFonts w:ascii="Times New Roman" w:hAnsi="Times New Roman" w:cs="Times New Roman"/>
              </w:rPr>
              <w:t>Musicians judge performance based on criteria that vary across time, place, and cultures. The context and how a work is presented influence audience response.</w:t>
            </w:r>
          </w:p>
          <w:p w14:paraId="0C85019B" w14:textId="77777777" w:rsidR="00891D58" w:rsidRPr="000F7E42" w:rsidRDefault="00891D58" w:rsidP="003C5F48">
            <w:pPr>
              <w:widowControl/>
              <w:autoSpaceDE w:val="0"/>
              <w:autoSpaceDN w:val="0"/>
              <w:adjustRightInd w:val="0"/>
              <w:rPr>
                <w:rFonts w:ascii="Times New Roman" w:hAnsi="Times New Roman" w:cs="Times New Roman"/>
                <w:color w:val="000000"/>
              </w:rPr>
            </w:pPr>
          </w:p>
          <w:p w14:paraId="2D40E1FD" w14:textId="517773DF" w:rsidR="00891D58" w:rsidRPr="000F7E42" w:rsidRDefault="00891D58" w:rsidP="00891D58">
            <w:pPr>
              <w:widowControl/>
              <w:autoSpaceDE w:val="0"/>
              <w:autoSpaceDN w:val="0"/>
              <w:adjustRightInd w:val="0"/>
              <w:rPr>
                <w:rFonts w:ascii="Times New Roman" w:hAnsi="Times New Roman" w:cs="Times New Roman"/>
                <w:color w:val="000000"/>
              </w:rPr>
            </w:pPr>
            <w:r w:rsidRPr="000F7E42">
              <w:rPr>
                <w:rFonts w:ascii="Times New Roman" w:hAnsi="Times New Roman" w:cs="Times New Roman"/>
                <w:color w:val="000000"/>
              </w:rPr>
              <w:t xml:space="preserve">Through their use of elements and structures of music, </w:t>
            </w:r>
            <w:r w:rsidR="00A359D3" w:rsidRPr="000F7E42">
              <w:rPr>
                <w:rFonts w:ascii="Times New Roman" w:hAnsi="Times New Roman" w:cs="Times New Roman"/>
                <w:color w:val="000000"/>
              </w:rPr>
              <w:t>creators,</w:t>
            </w:r>
            <w:r w:rsidRPr="000F7E42">
              <w:rPr>
                <w:rFonts w:ascii="Times New Roman" w:hAnsi="Times New Roman" w:cs="Times New Roman"/>
                <w:color w:val="000000"/>
              </w:rPr>
              <w:t xml:space="preserve"> and performers. </w:t>
            </w:r>
          </w:p>
          <w:p w14:paraId="666B35A3" w14:textId="6CEECD7C" w:rsidR="003C5F48" w:rsidRPr="000F7E42" w:rsidRDefault="003C5F48" w:rsidP="00891D58">
            <w:pPr>
              <w:pStyle w:val="Default"/>
              <w:rPr>
                <w:color w:val="auto"/>
                <w:sz w:val="20"/>
                <w:szCs w:val="20"/>
              </w:rPr>
            </w:pPr>
          </w:p>
        </w:tc>
      </w:tr>
    </w:tbl>
    <w:p w14:paraId="1FC12119"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03"/>
        <w:gridCol w:w="4402"/>
        <w:gridCol w:w="4402"/>
      </w:tblGrid>
      <w:tr w:rsidR="0060092A" w:rsidRPr="002B59E2" w14:paraId="49BEECED" w14:textId="77777777" w:rsidTr="00C85622">
        <w:trPr>
          <w:trHeight w:val="656"/>
          <w:tblHeader/>
        </w:trPr>
        <w:tc>
          <w:tcPr>
            <w:tcW w:w="4403" w:type="dxa"/>
            <w:shd w:val="clear" w:color="auto" w:fill="D9D9D9" w:themeFill="background1" w:themeFillShade="D9"/>
          </w:tcPr>
          <w:p w14:paraId="4F1F8BE1" w14:textId="77777777" w:rsidR="0060092A" w:rsidRPr="002B59E2" w:rsidRDefault="0060092A" w:rsidP="00C85622">
            <w:pPr>
              <w:jc w:val="both"/>
              <w:rPr>
                <w:rFonts w:cstheme="minorHAnsi"/>
                <w:b/>
                <w:sz w:val="20"/>
                <w:szCs w:val="20"/>
              </w:rPr>
            </w:pPr>
            <w:r w:rsidRPr="002B59E2">
              <w:rPr>
                <w:rFonts w:cstheme="minorHAnsi"/>
                <w:b/>
                <w:sz w:val="20"/>
                <w:szCs w:val="20"/>
              </w:rPr>
              <w:t>Relevant Standards:</w:t>
            </w:r>
          </w:p>
          <w:p w14:paraId="084621BD" w14:textId="77777777" w:rsidR="0060092A" w:rsidRPr="002B59E2" w:rsidRDefault="0060092A" w:rsidP="00C85622">
            <w:pPr>
              <w:jc w:val="both"/>
              <w:rPr>
                <w:rFonts w:cstheme="minorHAnsi"/>
                <w:b/>
                <w:sz w:val="20"/>
                <w:szCs w:val="20"/>
              </w:rPr>
            </w:pPr>
          </w:p>
        </w:tc>
        <w:tc>
          <w:tcPr>
            <w:tcW w:w="4402" w:type="dxa"/>
            <w:shd w:val="clear" w:color="auto" w:fill="D9D9D9" w:themeFill="background1" w:themeFillShade="D9"/>
          </w:tcPr>
          <w:p w14:paraId="058911D3" w14:textId="77777777" w:rsidR="0060092A" w:rsidRPr="002B59E2" w:rsidRDefault="0060092A" w:rsidP="00C85622">
            <w:pPr>
              <w:jc w:val="both"/>
              <w:rPr>
                <w:rFonts w:cstheme="minorHAnsi"/>
                <w:b/>
                <w:strike/>
                <w:sz w:val="20"/>
                <w:szCs w:val="20"/>
              </w:rPr>
            </w:pPr>
            <w:r w:rsidRPr="002B59E2">
              <w:rPr>
                <w:rFonts w:cstheme="minorHAnsi"/>
                <w:b/>
                <w:sz w:val="20"/>
                <w:szCs w:val="20"/>
              </w:rPr>
              <w:t>Learning Goals:</w:t>
            </w:r>
          </w:p>
        </w:tc>
        <w:tc>
          <w:tcPr>
            <w:tcW w:w="4402" w:type="dxa"/>
            <w:shd w:val="clear" w:color="auto" w:fill="D9D9D9" w:themeFill="background1" w:themeFillShade="D9"/>
          </w:tcPr>
          <w:p w14:paraId="767D8E09" w14:textId="77777777" w:rsidR="0060092A" w:rsidRPr="002B59E2" w:rsidRDefault="0060092A" w:rsidP="00C85622">
            <w:pPr>
              <w:rPr>
                <w:rFonts w:cstheme="minorHAnsi"/>
                <w:b/>
                <w:sz w:val="20"/>
                <w:szCs w:val="20"/>
              </w:rPr>
            </w:pPr>
            <w:r w:rsidRPr="002B59E2">
              <w:rPr>
                <w:rFonts w:cstheme="minorHAnsi"/>
                <w:b/>
                <w:sz w:val="20"/>
                <w:szCs w:val="20"/>
              </w:rPr>
              <w:t>Learning Objectives:</w:t>
            </w:r>
          </w:p>
        </w:tc>
      </w:tr>
      <w:tr w:rsidR="00545DA2" w:rsidRPr="002B59E2" w14:paraId="237A34EF" w14:textId="77777777" w:rsidTr="00C85622">
        <w:trPr>
          <w:trHeight w:val="417"/>
        </w:trPr>
        <w:tc>
          <w:tcPr>
            <w:tcW w:w="4403" w:type="dxa"/>
          </w:tcPr>
          <w:p w14:paraId="003D68D0" w14:textId="77777777" w:rsidR="00545DA2" w:rsidRPr="00E7633A" w:rsidRDefault="00545DA2" w:rsidP="00545DA2">
            <w:pPr>
              <w:widowControl/>
              <w:autoSpaceDE w:val="0"/>
              <w:autoSpaceDN w:val="0"/>
              <w:adjustRightInd w:val="0"/>
              <w:spacing w:after="147"/>
              <w:rPr>
                <w:rFonts w:ascii="Times New Roman" w:hAnsi="Times New Roman" w:cs="Times New Roman"/>
                <w:color w:val="000000"/>
              </w:rPr>
            </w:pPr>
            <w:r w:rsidRPr="00E7633A">
              <w:rPr>
                <w:rFonts w:ascii="Times New Roman" w:hAnsi="Times New Roman" w:cs="Times New Roman"/>
                <w:color w:val="000000"/>
              </w:rPr>
              <w:t xml:space="preserve">● </w:t>
            </w:r>
            <w:proofErr w:type="gramStart"/>
            <w:r w:rsidRPr="00E7633A">
              <w:rPr>
                <w:rFonts w:ascii="Times New Roman" w:hAnsi="Times New Roman" w:cs="Times New Roman"/>
                <w:color w:val="000000"/>
              </w:rPr>
              <w:t>1.3C.12prof.Pr</w:t>
            </w:r>
            <w:proofErr w:type="gramEnd"/>
            <w:r w:rsidRPr="00E7633A">
              <w:rPr>
                <w:rFonts w:ascii="Times New Roman" w:hAnsi="Times New Roman" w:cs="Times New Roman"/>
                <w:color w:val="000000"/>
              </w:rPr>
              <w:t xml:space="preserve">4a: Explain the criteria used to select varied repertoire to study based on an understanding of theoretical and structural characteristics of the music, the technical skill of the individual or ensemble, and the purpose or context of the performance. </w:t>
            </w:r>
          </w:p>
          <w:p w14:paraId="4EEAB653" w14:textId="77777777" w:rsidR="00545DA2" w:rsidRPr="00E7633A" w:rsidRDefault="00545DA2" w:rsidP="00545DA2">
            <w:pPr>
              <w:widowControl/>
              <w:autoSpaceDE w:val="0"/>
              <w:autoSpaceDN w:val="0"/>
              <w:adjustRightInd w:val="0"/>
              <w:spacing w:after="147"/>
              <w:rPr>
                <w:rFonts w:ascii="Times New Roman" w:hAnsi="Times New Roman" w:cs="Times New Roman"/>
                <w:color w:val="000000"/>
              </w:rPr>
            </w:pPr>
            <w:r w:rsidRPr="00E7633A">
              <w:rPr>
                <w:rFonts w:ascii="Times New Roman" w:hAnsi="Times New Roman" w:cs="Times New Roman"/>
                <w:color w:val="000000"/>
              </w:rPr>
              <w:t xml:space="preserve">● </w:t>
            </w:r>
            <w:proofErr w:type="gramStart"/>
            <w:r w:rsidRPr="00E7633A">
              <w:rPr>
                <w:rFonts w:ascii="Times New Roman" w:hAnsi="Times New Roman" w:cs="Times New Roman"/>
                <w:color w:val="000000"/>
              </w:rPr>
              <w:t>1.3C.12prof.Pr</w:t>
            </w:r>
            <w:proofErr w:type="gramEnd"/>
            <w:r w:rsidRPr="00E7633A">
              <w:rPr>
                <w:rFonts w:ascii="Times New Roman" w:hAnsi="Times New Roman" w:cs="Times New Roman"/>
                <w:color w:val="000000"/>
              </w:rPr>
              <w:t xml:space="preserve">4b: Demonstrate, using music reading skills (where appropriate), how compositional devices employed and theoretical and structural aspects of musical works impact and inform prepared or improvised performances. </w:t>
            </w:r>
          </w:p>
          <w:p w14:paraId="1D6161ED" w14:textId="77777777" w:rsidR="00545DA2" w:rsidRPr="00E7633A" w:rsidRDefault="00545DA2" w:rsidP="00545DA2">
            <w:pPr>
              <w:widowControl/>
              <w:autoSpaceDE w:val="0"/>
              <w:autoSpaceDN w:val="0"/>
              <w:adjustRightInd w:val="0"/>
              <w:rPr>
                <w:rFonts w:ascii="Times New Roman" w:hAnsi="Times New Roman" w:cs="Times New Roman"/>
                <w:color w:val="000000"/>
              </w:rPr>
            </w:pPr>
            <w:r w:rsidRPr="00E7633A">
              <w:rPr>
                <w:rFonts w:ascii="Times New Roman" w:hAnsi="Times New Roman" w:cs="Times New Roman"/>
                <w:color w:val="000000"/>
              </w:rPr>
              <w:t xml:space="preserve">● </w:t>
            </w:r>
            <w:proofErr w:type="gramStart"/>
            <w:r w:rsidRPr="00E7633A">
              <w:rPr>
                <w:rFonts w:ascii="Times New Roman" w:hAnsi="Times New Roman" w:cs="Times New Roman"/>
                <w:color w:val="000000"/>
              </w:rPr>
              <w:t>1.3C.12prof.Pr</w:t>
            </w:r>
            <w:proofErr w:type="gramEnd"/>
            <w:r w:rsidRPr="00E7633A">
              <w:rPr>
                <w:rFonts w:ascii="Times New Roman" w:hAnsi="Times New Roman" w:cs="Times New Roman"/>
                <w:color w:val="000000"/>
              </w:rPr>
              <w:t xml:space="preserve">4c: Demonstrate an understanding of context in a varied repertoire of music through prepared and improvised performances. </w:t>
            </w:r>
          </w:p>
          <w:p w14:paraId="3BF685CF" w14:textId="77777777" w:rsidR="00545DA2" w:rsidRPr="00E7633A" w:rsidRDefault="00545DA2" w:rsidP="00545DA2">
            <w:pPr>
              <w:widowControl/>
              <w:autoSpaceDE w:val="0"/>
              <w:autoSpaceDN w:val="0"/>
              <w:adjustRightInd w:val="0"/>
              <w:rPr>
                <w:rFonts w:ascii="Times New Roman" w:hAnsi="Times New Roman" w:cs="Times New Roman"/>
                <w:color w:val="000000"/>
              </w:rPr>
            </w:pPr>
          </w:p>
          <w:p w14:paraId="7B781F53" w14:textId="77777777" w:rsidR="00545DA2" w:rsidRPr="00E7633A" w:rsidRDefault="00545DA2" w:rsidP="00545DA2">
            <w:pPr>
              <w:widowControl/>
              <w:autoSpaceDE w:val="0"/>
              <w:autoSpaceDN w:val="0"/>
              <w:adjustRightInd w:val="0"/>
              <w:rPr>
                <w:rFonts w:ascii="Times New Roman" w:hAnsi="Times New Roman" w:cs="Times New Roman"/>
                <w:color w:val="000000"/>
                <w:sz w:val="23"/>
                <w:szCs w:val="23"/>
              </w:rPr>
            </w:pPr>
            <w:r w:rsidRPr="00E7633A">
              <w:rPr>
                <w:rFonts w:ascii="Times New Roman" w:hAnsi="Times New Roman" w:cs="Times New Roman"/>
                <w:color w:val="000000"/>
              </w:rPr>
              <w:t xml:space="preserve">1.3C.12acc.Pr5a: </w:t>
            </w:r>
            <w:r w:rsidRPr="00E7633A">
              <w:rPr>
                <w:rFonts w:ascii="Times New Roman" w:hAnsi="Times New Roman" w:cs="Times New Roman"/>
                <w:color w:val="000000"/>
                <w:sz w:val="23"/>
                <w:szCs w:val="23"/>
              </w:rPr>
              <w:t xml:space="preserve">Develop and apply appropriate rehearsal strategies to address individual and ensemble challenges in a varied repertoire of music and evaluate their success. </w:t>
            </w:r>
          </w:p>
          <w:p w14:paraId="7CC9692E" w14:textId="77777777" w:rsidR="00545DA2" w:rsidRPr="00E7633A" w:rsidRDefault="00545DA2" w:rsidP="00545DA2">
            <w:pPr>
              <w:widowControl/>
              <w:autoSpaceDE w:val="0"/>
              <w:autoSpaceDN w:val="0"/>
              <w:adjustRightInd w:val="0"/>
              <w:rPr>
                <w:rFonts w:ascii="Times New Roman" w:hAnsi="Times New Roman" w:cs="Times New Roman"/>
                <w:color w:val="000000"/>
                <w:sz w:val="24"/>
                <w:szCs w:val="24"/>
              </w:rPr>
            </w:pPr>
          </w:p>
          <w:p w14:paraId="55D4FE73" w14:textId="77777777" w:rsidR="00545DA2" w:rsidRPr="00E7633A" w:rsidRDefault="00545DA2" w:rsidP="00545DA2">
            <w:pPr>
              <w:widowControl/>
              <w:autoSpaceDE w:val="0"/>
              <w:autoSpaceDN w:val="0"/>
              <w:adjustRightInd w:val="0"/>
              <w:spacing w:after="147"/>
              <w:rPr>
                <w:rFonts w:ascii="Times New Roman" w:hAnsi="Times New Roman" w:cs="Times New Roman"/>
                <w:color w:val="000000"/>
              </w:rPr>
            </w:pPr>
            <w:r w:rsidRPr="00E7633A">
              <w:rPr>
                <w:rFonts w:ascii="Times New Roman" w:hAnsi="Times New Roman" w:cs="Times New Roman"/>
                <w:color w:val="000000"/>
              </w:rPr>
              <w:t xml:space="preserve">● </w:t>
            </w:r>
            <w:proofErr w:type="gramStart"/>
            <w:r w:rsidRPr="00E7633A">
              <w:rPr>
                <w:rFonts w:ascii="Times New Roman" w:hAnsi="Times New Roman" w:cs="Times New Roman"/>
                <w:color w:val="000000"/>
              </w:rPr>
              <w:t>1.3C.12prof.Pr</w:t>
            </w:r>
            <w:proofErr w:type="gramEnd"/>
            <w:r w:rsidRPr="00E7633A">
              <w:rPr>
                <w:rFonts w:ascii="Times New Roman" w:hAnsi="Times New Roman" w:cs="Times New Roman"/>
                <w:color w:val="000000"/>
              </w:rPr>
              <w:t xml:space="preserve">6a: Demonstrate attention to technical accuracy and expressive qualities in prepared and improvised performances of a varied repertoire of music representing diverse cultures, styles, and genres. </w:t>
            </w:r>
          </w:p>
          <w:p w14:paraId="67325B9D" w14:textId="77777777" w:rsidR="00545DA2" w:rsidRPr="00E7633A" w:rsidRDefault="00545DA2" w:rsidP="00545DA2">
            <w:pPr>
              <w:widowControl/>
              <w:autoSpaceDE w:val="0"/>
              <w:autoSpaceDN w:val="0"/>
              <w:adjustRightInd w:val="0"/>
              <w:rPr>
                <w:rFonts w:ascii="Times New Roman" w:hAnsi="Times New Roman" w:cs="Times New Roman"/>
                <w:color w:val="000000"/>
              </w:rPr>
            </w:pPr>
            <w:r w:rsidRPr="00E7633A">
              <w:rPr>
                <w:rFonts w:ascii="Times New Roman" w:hAnsi="Times New Roman" w:cs="Times New Roman"/>
                <w:color w:val="000000"/>
              </w:rPr>
              <w:t xml:space="preserve">● </w:t>
            </w:r>
            <w:proofErr w:type="gramStart"/>
            <w:r w:rsidRPr="00E7633A">
              <w:rPr>
                <w:rFonts w:ascii="Times New Roman" w:hAnsi="Times New Roman" w:cs="Times New Roman"/>
                <w:color w:val="000000"/>
              </w:rPr>
              <w:t>1.3C.12prof.Pr</w:t>
            </w:r>
            <w:proofErr w:type="gramEnd"/>
            <w:r w:rsidRPr="00E7633A">
              <w:rPr>
                <w:rFonts w:ascii="Times New Roman" w:hAnsi="Times New Roman" w:cs="Times New Roman"/>
                <w:color w:val="000000"/>
              </w:rPr>
              <w:t xml:space="preserve">6b: Demonstrate an understanding of expressive intent by connecting with an audience through prepared and improvised performances. </w:t>
            </w:r>
          </w:p>
          <w:p w14:paraId="7AE421ED" w14:textId="77777777" w:rsidR="00545DA2" w:rsidRPr="00E7633A" w:rsidRDefault="00545DA2" w:rsidP="00545DA2">
            <w:pPr>
              <w:rPr>
                <w:rFonts w:ascii="Times New Roman" w:hAnsi="Times New Roman" w:cs="Times New Roman"/>
              </w:rPr>
            </w:pPr>
          </w:p>
          <w:p w14:paraId="1CF675B0" w14:textId="77777777" w:rsidR="00545DA2" w:rsidRPr="00E7633A" w:rsidRDefault="00545DA2" w:rsidP="00545DA2">
            <w:pPr>
              <w:rPr>
                <w:rFonts w:ascii="Times New Roman" w:hAnsi="Times New Roman" w:cs="Times New Roman"/>
              </w:rPr>
            </w:pPr>
            <w:r w:rsidRPr="00E7633A">
              <w:rPr>
                <w:rFonts w:ascii="Times New Roman" w:hAnsi="Times New Roman" w:cs="Times New Roman"/>
              </w:rPr>
              <w:t>1.3C.12prof.Re8a: Explain and support interpretations of the expressive intent and meaning of musical works, citing as evidence the treatment of the elements of music, contexts, the setting of the text (when appropriate), and personal research.</w:t>
            </w:r>
          </w:p>
          <w:p w14:paraId="4F8CC5E2" w14:textId="368B218A" w:rsidR="00545DA2" w:rsidRPr="00E7633A" w:rsidRDefault="00545DA2" w:rsidP="00545DA2">
            <w:pPr>
              <w:rPr>
                <w:rFonts w:ascii="Times New Roman" w:hAnsi="Times New Roman" w:cs="Times New Roman"/>
              </w:rPr>
            </w:pPr>
          </w:p>
        </w:tc>
        <w:tc>
          <w:tcPr>
            <w:tcW w:w="4402" w:type="dxa"/>
          </w:tcPr>
          <w:p w14:paraId="4AD8A73C" w14:textId="77777777" w:rsidR="00545DA2" w:rsidRPr="000F7E42" w:rsidRDefault="00545DA2" w:rsidP="00545DA2">
            <w:pPr>
              <w:rPr>
                <w:rFonts w:ascii="Times New Roman" w:hAnsi="Times New Roman" w:cs="Times New Roman"/>
                <w:bCs/>
              </w:rPr>
            </w:pPr>
            <w:r w:rsidRPr="000F7E42">
              <w:rPr>
                <w:rFonts w:ascii="Times New Roman" w:hAnsi="Times New Roman" w:cs="Times New Roman"/>
                <w:bCs/>
              </w:rPr>
              <w:t>Rhythmic sight-reading</w:t>
            </w:r>
          </w:p>
          <w:p w14:paraId="7494748C" w14:textId="0F482EF7" w:rsidR="00545DA2" w:rsidRPr="000F7E42" w:rsidRDefault="00545DA2" w:rsidP="00545DA2">
            <w:pPr>
              <w:rPr>
                <w:rFonts w:ascii="Times New Roman" w:hAnsi="Times New Roman" w:cs="Times New Roman"/>
                <w:bCs/>
              </w:rPr>
            </w:pPr>
            <w:r w:rsidRPr="000F7E42">
              <w:rPr>
                <w:rFonts w:ascii="Times New Roman" w:hAnsi="Times New Roman" w:cs="Times New Roman"/>
                <w:bCs/>
              </w:rPr>
              <w:t>Pitch &amp; rhythm sight read</w:t>
            </w:r>
            <w:r w:rsidR="00353A3D">
              <w:rPr>
                <w:rFonts w:ascii="Times New Roman" w:hAnsi="Times New Roman" w:cs="Times New Roman"/>
                <w:bCs/>
              </w:rPr>
              <w:t>ing</w:t>
            </w:r>
          </w:p>
          <w:p w14:paraId="2DC8B290" w14:textId="4F05BA4A" w:rsidR="00545DA2" w:rsidRPr="000F7E42" w:rsidRDefault="00545DA2" w:rsidP="00545DA2">
            <w:pPr>
              <w:rPr>
                <w:rFonts w:ascii="Times New Roman" w:hAnsi="Times New Roman" w:cs="Times New Roman"/>
                <w:bCs/>
              </w:rPr>
            </w:pPr>
            <w:r w:rsidRPr="000F7E42">
              <w:rPr>
                <w:rFonts w:ascii="Times New Roman" w:hAnsi="Times New Roman" w:cs="Times New Roman"/>
                <w:bCs/>
              </w:rPr>
              <w:t>Tuning open strings</w:t>
            </w:r>
          </w:p>
          <w:p w14:paraId="0776FA7C" w14:textId="77777777" w:rsidR="00545DA2" w:rsidRPr="000F7E42" w:rsidRDefault="00545DA2" w:rsidP="00545DA2">
            <w:pPr>
              <w:rPr>
                <w:rFonts w:ascii="Times New Roman" w:hAnsi="Times New Roman" w:cs="Times New Roman"/>
                <w:bCs/>
              </w:rPr>
            </w:pPr>
            <w:r w:rsidRPr="000F7E42">
              <w:rPr>
                <w:rFonts w:ascii="Times New Roman" w:hAnsi="Times New Roman" w:cs="Times New Roman"/>
                <w:bCs/>
              </w:rPr>
              <w:t>-use a bow to tune</w:t>
            </w:r>
          </w:p>
          <w:p w14:paraId="7A74150D" w14:textId="232B559F" w:rsidR="00545DA2" w:rsidRPr="000F7E42" w:rsidRDefault="00545DA2" w:rsidP="00545DA2">
            <w:pPr>
              <w:rPr>
                <w:rFonts w:ascii="Times New Roman" w:hAnsi="Times New Roman" w:cs="Times New Roman"/>
                <w:bCs/>
              </w:rPr>
            </w:pPr>
            <w:r w:rsidRPr="000F7E42">
              <w:rPr>
                <w:rFonts w:ascii="Times New Roman" w:hAnsi="Times New Roman" w:cs="Times New Roman"/>
                <w:bCs/>
              </w:rPr>
              <w:t xml:space="preserve">How to use a </w:t>
            </w:r>
            <w:r w:rsidR="00353A3D">
              <w:rPr>
                <w:rFonts w:ascii="Times New Roman" w:hAnsi="Times New Roman" w:cs="Times New Roman"/>
                <w:bCs/>
              </w:rPr>
              <w:t xml:space="preserve">strobe </w:t>
            </w:r>
            <w:r w:rsidRPr="000F7E42">
              <w:rPr>
                <w:rFonts w:ascii="Times New Roman" w:hAnsi="Times New Roman" w:cs="Times New Roman"/>
                <w:bCs/>
              </w:rPr>
              <w:t>tuner</w:t>
            </w:r>
            <w:r w:rsidR="00353A3D">
              <w:rPr>
                <w:rFonts w:ascii="Times New Roman" w:hAnsi="Times New Roman" w:cs="Times New Roman"/>
                <w:bCs/>
              </w:rPr>
              <w:t xml:space="preserve"> (ear training)</w:t>
            </w:r>
          </w:p>
          <w:p w14:paraId="525881CB" w14:textId="77777777" w:rsidR="00545DA2" w:rsidRPr="000F7E42" w:rsidRDefault="00545DA2" w:rsidP="00545DA2">
            <w:pPr>
              <w:rPr>
                <w:rFonts w:ascii="Times New Roman" w:hAnsi="Times New Roman" w:cs="Times New Roman"/>
                <w:bCs/>
              </w:rPr>
            </w:pPr>
            <w:r w:rsidRPr="000F7E42">
              <w:rPr>
                <w:rFonts w:ascii="Times New Roman" w:hAnsi="Times New Roman" w:cs="Times New Roman"/>
                <w:bCs/>
              </w:rPr>
              <w:t>Selection of Winter Concert repertoire</w:t>
            </w:r>
          </w:p>
          <w:p w14:paraId="28781C25" w14:textId="77777777" w:rsidR="00545DA2" w:rsidRPr="000F7E42" w:rsidRDefault="00545DA2" w:rsidP="00545DA2">
            <w:pPr>
              <w:rPr>
                <w:rFonts w:ascii="Times New Roman" w:hAnsi="Times New Roman" w:cs="Times New Roman"/>
                <w:bCs/>
              </w:rPr>
            </w:pPr>
            <w:r w:rsidRPr="000F7E42">
              <w:rPr>
                <w:rFonts w:ascii="Times New Roman" w:hAnsi="Times New Roman" w:cs="Times New Roman"/>
                <w:bCs/>
              </w:rPr>
              <w:t>-multi-culture, history, style</w:t>
            </w:r>
          </w:p>
          <w:p w14:paraId="22DC714A" w14:textId="7E8E21F4" w:rsidR="00545DA2" w:rsidRPr="000F7E42" w:rsidRDefault="00545DA2" w:rsidP="00545DA2">
            <w:pPr>
              <w:rPr>
                <w:rFonts w:ascii="Times New Roman" w:hAnsi="Times New Roman" w:cs="Times New Roman"/>
                <w:bCs/>
              </w:rPr>
            </w:pPr>
            <w:r w:rsidRPr="000F7E42">
              <w:rPr>
                <w:rFonts w:ascii="Times New Roman" w:hAnsi="Times New Roman" w:cs="Times New Roman"/>
                <w:bCs/>
              </w:rPr>
              <w:t>Importance of up and down bow</w:t>
            </w:r>
            <w:r w:rsidR="00353A3D">
              <w:rPr>
                <w:rFonts w:ascii="Times New Roman" w:hAnsi="Times New Roman" w:cs="Times New Roman"/>
                <w:bCs/>
              </w:rPr>
              <w:t xml:space="preserve"> organization and sameness</w:t>
            </w:r>
          </w:p>
          <w:p w14:paraId="7DF2E00C" w14:textId="6B42EE47" w:rsidR="00545DA2" w:rsidRPr="000F7E42" w:rsidRDefault="00545DA2" w:rsidP="00545DA2">
            <w:pPr>
              <w:rPr>
                <w:rFonts w:ascii="Times New Roman" w:hAnsi="Times New Roman" w:cs="Times New Roman"/>
                <w:bCs/>
              </w:rPr>
            </w:pPr>
            <w:r w:rsidRPr="000F7E42">
              <w:rPr>
                <w:rFonts w:ascii="Times New Roman" w:hAnsi="Times New Roman" w:cs="Times New Roman"/>
                <w:bCs/>
              </w:rPr>
              <w:t>Mastery of bow: tip, frog, balance point, and middle</w:t>
            </w:r>
          </w:p>
          <w:p w14:paraId="422C52A0" w14:textId="3F72EA16" w:rsidR="00545DA2" w:rsidRPr="000F7E42" w:rsidRDefault="00545DA2" w:rsidP="00545DA2">
            <w:pPr>
              <w:jc w:val="both"/>
              <w:rPr>
                <w:rFonts w:ascii="Times New Roman" w:hAnsi="Times New Roman" w:cs="Times New Roman"/>
              </w:rPr>
            </w:pPr>
          </w:p>
        </w:tc>
        <w:tc>
          <w:tcPr>
            <w:tcW w:w="4402" w:type="dxa"/>
          </w:tcPr>
          <w:p w14:paraId="695C9CC6" w14:textId="1CF960A8" w:rsidR="00545DA2" w:rsidRPr="000F7E42" w:rsidRDefault="00545DA2" w:rsidP="00545DA2">
            <w:pPr>
              <w:jc w:val="both"/>
              <w:rPr>
                <w:rFonts w:ascii="Times New Roman" w:hAnsi="Times New Roman" w:cs="Times New Roman"/>
                <w:bCs/>
              </w:rPr>
            </w:pPr>
            <w:r w:rsidRPr="000F7E42">
              <w:rPr>
                <w:rFonts w:ascii="Times New Roman" w:hAnsi="Times New Roman" w:cs="Times New Roman"/>
                <w:bCs/>
              </w:rPr>
              <w:t>Students should be able to apply</w:t>
            </w:r>
            <w:r w:rsidR="0089737E">
              <w:rPr>
                <w:rFonts w:ascii="Times New Roman" w:hAnsi="Times New Roman" w:cs="Times New Roman"/>
                <w:bCs/>
              </w:rPr>
              <w:t xml:space="preserve"> </w:t>
            </w:r>
            <w:r w:rsidRPr="000F7E42">
              <w:rPr>
                <w:rFonts w:ascii="Times New Roman" w:hAnsi="Times New Roman" w:cs="Times New Roman"/>
                <w:bCs/>
              </w:rPr>
              <w:t>note and rhythm reading skills to sight-reading exercises.</w:t>
            </w:r>
          </w:p>
          <w:p w14:paraId="46FDBB93" w14:textId="77777777" w:rsidR="00545DA2" w:rsidRPr="000F7E42" w:rsidRDefault="00545DA2" w:rsidP="00545DA2">
            <w:pPr>
              <w:jc w:val="both"/>
              <w:rPr>
                <w:rFonts w:ascii="Times New Roman" w:hAnsi="Times New Roman" w:cs="Times New Roman"/>
                <w:bCs/>
              </w:rPr>
            </w:pPr>
          </w:p>
          <w:p w14:paraId="25194199" w14:textId="02D73750" w:rsidR="00545DA2" w:rsidRPr="000F7E42" w:rsidRDefault="00545DA2" w:rsidP="00545DA2">
            <w:pPr>
              <w:jc w:val="both"/>
              <w:rPr>
                <w:rFonts w:ascii="Times New Roman" w:hAnsi="Times New Roman" w:cs="Times New Roman"/>
                <w:bCs/>
              </w:rPr>
            </w:pPr>
            <w:r w:rsidRPr="000F7E42">
              <w:rPr>
                <w:rFonts w:ascii="Times New Roman" w:hAnsi="Times New Roman" w:cs="Times New Roman"/>
                <w:bCs/>
              </w:rPr>
              <w:t>Students should be able to understand ho</w:t>
            </w:r>
            <w:r w:rsidR="0089737E">
              <w:rPr>
                <w:rFonts w:ascii="Times New Roman" w:hAnsi="Times New Roman" w:cs="Times New Roman"/>
                <w:bCs/>
              </w:rPr>
              <w:t>w to tune either to a visual or audio tuner</w:t>
            </w:r>
            <w:r w:rsidRPr="000F7E42">
              <w:rPr>
                <w:rFonts w:ascii="Times New Roman" w:hAnsi="Times New Roman" w:cs="Times New Roman"/>
                <w:bCs/>
              </w:rPr>
              <w:t>.</w:t>
            </w:r>
            <w:r w:rsidR="0089737E">
              <w:rPr>
                <w:rFonts w:ascii="Times New Roman" w:hAnsi="Times New Roman" w:cs="Times New Roman"/>
                <w:bCs/>
              </w:rPr>
              <w:t xml:space="preserve">  Students will demonstrate how to take a tuning note from the concertmaster.</w:t>
            </w:r>
          </w:p>
          <w:p w14:paraId="0724BDB4" w14:textId="77777777" w:rsidR="00545DA2" w:rsidRPr="000F7E42" w:rsidRDefault="00545DA2" w:rsidP="00545DA2">
            <w:pPr>
              <w:jc w:val="both"/>
              <w:rPr>
                <w:rFonts w:ascii="Times New Roman" w:hAnsi="Times New Roman" w:cs="Times New Roman"/>
                <w:bCs/>
              </w:rPr>
            </w:pPr>
          </w:p>
          <w:p w14:paraId="0F93108B" w14:textId="13D88E75" w:rsidR="00545DA2" w:rsidRPr="000F7E42" w:rsidRDefault="00545DA2" w:rsidP="00545DA2">
            <w:pPr>
              <w:jc w:val="both"/>
              <w:rPr>
                <w:rFonts w:ascii="Times New Roman" w:hAnsi="Times New Roman" w:cs="Times New Roman"/>
                <w:bCs/>
              </w:rPr>
            </w:pPr>
            <w:r w:rsidRPr="000F7E42">
              <w:rPr>
                <w:rFonts w:ascii="Times New Roman" w:hAnsi="Times New Roman" w:cs="Times New Roman"/>
                <w:bCs/>
              </w:rPr>
              <w:t>Students should be able to demonstrate the various placements of the bow for tone production</w:t>
            </w:r>
            <w:r w:rsidR="0089737E">
              <w:rPr>
                <w:rFonts w:ascii="Times New Roman" w:hAnsi="Times New Roman" w:cs="Times New Roman"/>
                <w:bCs/>
              </w:rPr>
              <w:t xml:space="preserve"> with an emphasis on bowing lanes.</w:t>
            </w:r>
          </w:p>
          <w:p w14:paraId="2E66D4FC" w14:textId="622CA2AE" w:rsidR="00545DA2" w:rsidRPr="000F7E42" w:rsidRDefault="00545DA2" w:rsidP="00545DA2">
            <w:pPr>
              <w:jc w:val="both"/>
              <w:rPr>
                <w:rFonts w:ascii="Times New Roman" w:hAnsi="Times New Roman" w:cs="Times New Roman"/>
                <w:bCs/>
              </w:rPr>
            </w:pPr>
          </w:p>
          <w:p w14:paraId="6569D416" w14:textId="3B042A88" w:rsidR="00545DA2" w:rsidRPr="000F7E42" w:rsidRDefault="00545DA2" w:rsidP="00545DA2">
            <w:pPr>
              <w:jc w:val="both"/>
              <w:rPr>
                <w:rFonts w:ascii="Times New Roman" w:hAnsi="Times New Roman" w:cs="Times New Roman"/>
                <w:bCs/>
              </w:rPr>
            </w:pPr>
            <w:r w:rsidRPr="000F7E42">
              <w:rPr>
                <w:rFonts w:ascii="Times New Roman" w:hAnsi="Times New Roman" w:cs="Times New Roman"/>
                <w:bCs/>
              </w:rPr>
              <w:t xml:space="preserve">Students should be able to understand and demonstrate cultural and technical performance practices for </w:t>
            </w:r>
            <w:r>
              <w:rPr>
                <w:rFonts w:ascii="Times New Roman" w:hAnsi="Times New Roman" w:cs="Times New Roman"/>
                <w:bCs/>
              </w:rPr>
              <w:t xml:space="preserve">their </w:t>
            </w:r>
            <w:r w:rsidRPr="000F7E42">
              <w:rPr>
                <w:rFonts w:ascii="Times New Roman" w:hAnsi="Times New Roman" w:cs="Times New Roman"/>
                <w:bCs/>
              </w:rPr>
              <w:t>chosen concert repertoire.</w:t>
            </w:r>
          </w:p>
          <w:p w14:paraId="3360CBE1" w14:textId="17EE5CB2" w:rsidR="00545DA2" w:rsidRPr="000F7E42" w:rsidRDefault="00545DA2" w:rsidP="00545DA2">
            <w:pPr>
              <w:jc w:val="both"/>
              <w:rPr>
                <w:rFonts w:ascii="Times New Roman" w:hAnsi="Times New Roman" w:cs="Times New Roman"/>
                <w:bCs/>
              </w:rPr>
            </w:pPr>
          </w:p>
        </w:tc>
      </w:tr>
    </w:tbl>
    <w:p w14:paraId="224D762A"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3ADD49ED" w14:textId="77777777" w:rsidTr="00C85622">
        <w:trPr>
          <w:trHeight w:val="255"/>
          <w:tblHeader/>
        </w:trPr>
        <w:tc>
          <w:tcPr>
            <w:tcW w:w="3067" w:type="dxa"/>
            <w:shd w:val="clear" w:color="auto" w:fill="D9D9D9" w:themeFill="background1" w:themeFillShade="D9"/>
          </w:tcPr>
          <w:p w14:paraId="10BAEBB9" w14:textId="77777777" w:rsidR="0060092A" w:rsidRPr="002B59E2" w:rsidRDefault="0060092A" w:rsidP="00C85622">
            <w:pPr>
              <w:rPr>
                <w:rFonts w:cstheme="minorHAnsi"/>
                <w:b/>
                <w:sz w:val="20"/>
                <w:szCs w:val="20"/>
              </w:rPr>
            </w:pPr>
            <w:r w:rsidRPr="002B59E2">
              <w:rPr>
                <w:rFonts w:cstheme="minorHAnsi"/>
                <w:b/>
                <w:sz w:val="20"/>
                <w:szCs w:val="20"/>
              </w:rPr>
              <w:t>Formative Assessments:</w:t>
            </w:r>
          </w:p>
        </w:tc>
        <w:tc>
          <w:tcPr>
            <w:tcW w:w="3067" w:type="dxa"/>
            <w:shd w:val="clear" w:color="auto" w:fill="D9D9D9" w:themeFill="background1" w:themeFillShade="D9"/>
          </w:tcPr>
          <w:p w14:paraId="6DF1D01A" w14:textId="77777777" w:rsidR="0060092A" w:rsidRPr="002B59E2" w:rsidRDefault="0060092A" w:rsidP="00C85622">
            <w:pPr>
              <w:rPr>
                <w:rFonts w:cstheme="minorHAnsi"/>
                <w:b/>
                <w:sz w:val="20"/>
                <w:szCs w:val="20"/>
              </w:rPr>
            </w:pPr>
            <w:r w:rsidRPr="002B59E2">
              <w:rPr>
                <w:rFonts w:cstheme="minorHAnsi"/>
                <w:b/>
                <w:sz w:val="20"/>
                <w:szCs w:val="20"/>
              </w:rPr>
              <w:t>Summative Assessments:</w:t>
            </w:r>
          </w:p>
        </w:tc>
        <w:tc>
          <w:tcPr>
            <w:tcW w:w="3067" w:type="dxa"/>
            <w:shd w:val="clear" w:color="auto" w:fill="D9D9D9" w:themeFill="background1" w:themeFillShade="D9"/>
          </w:tcPr>
          <w:p w14:paraId="70C9629D" w14:textId="77777777" w:rsidR="0060092A" w:rsidRPr="002B59E2" w:rsidRDefault="0060092A" w:rsidP="00C85622">
            <w:pPr>
              <w:rPr>
                <w:rFonts w:cstheme="minorHAnsi"/>
                <w:b/>
                <w:sz w:val="20"/>
                <w:szCs w:val="20"/>
              </w:rPr>
            </w:pPr>
            <w:r w:rsidRPr="002B59E2">
              <w:rPr>
                <w:rFonts w:cstheme="minorHAnsi"/>
                <w:b/>
                <w:sz w:val="20"/>
                <w:szCs w:val="20"/>
              </w:rPr>
              <w:t>Performance Assessments:</w:t>
            </w:r>
          </w:p>
        </w:tc>
        <w:tc>
          <w:tcPr>
            <w:tcW w:w="3067" w:type="dxa"/>
            <w:shd w:val="clear" w:color="auto" w:fill="D9D9D9" w:themeFill="background1" w:themeFillShade="D9"/>
          </w:tcPr>
          <w:p w14:paraId="78D913E6" w14:textId="77777777" w:rsidR="0060092A" w:rsidRPr="002B59E2" w:rsidRDefault="0060092A" w:rsidP="00C85622">
            <w:pPr>
              <w:rPr>
                <w:rFonts w:cstheme="minorHAnsi"/>
                <w:b/>
                <w:sz w:val="20"/>
                <w:szCs w:val="20"/>
              </w:rPr>
            </w:pPr>
            <w:r w:rsidRPr="002B59E2">
              <w:rPr>
                <w:rFonts w:cstheme="minorHAnsi"/>
                <w:b/>
                <w:sz w:val="20"/>
                <w:szCs w:val="20"/>
              </w:rPr>
              <w:t>Major Activities/ Assignments (required):</w:t>
            </w:r>
          </w:p>
        </w:tc>
      </w:tr>
      <w:tr w:rsidR="0060092A" w:rsidRPr="002B59E2" w14:paraId="58D00BDE" w14:textId="77777777" w:rsidTr="00C85622">
        <w:trPr>
          <w:trHeight w:val="255"/>
        </w:trPr>
        <w:tc>
          <w:tcPr>
            <w:tcW w:w="3067" w:type="dxa"/>
          </w:tcPr>
          <w:p w14:paraId="49A7FBCA" w14:textId="52140F38" w:rsidR="007A6141" w:rsidRPr="000F7E42" w:rsidRDefault="00206F58" w:rsidP="00C85622">
            <w:pPr>
              <w:pStyle w:val="NoSpacing"/>
              <w:rPr>
                <w:rFonts w:ascii="Times New Roman" w:hAnsi="Times New Roman" w:cs="Times New Roman"/>
              </w:rPr>
            </w:pPr>
            <w:r w:rsidRPr="000F7E42">
              <w:rPr>
                <w:rFonts w:ascii="Times New Roman" w:hAnsi="Times New Roman" w:cs="Times New Roman"/>
              </w:rPr>
              <w:t>Longer sight-reading exercises will be given to students to expand their skills.</w:t>
            </w:r>
          </w:p>
          <w:p w14:paraId="6698BB4C" w14:textId="0C56384A" w:rsidR="00206F58" w:rsidRPr="000F7E42" w:rsidRDefault="00206F58" w:rsidP="00C85622">
            <w:pPr>
              <w:pStyle w:val="NoSpacing"/>
              <w:rPr>
                <w:rFonts w:ascii="Times New Roman" w:hAnsi="Times New Roman" w:cs="Times New Roman"/>
              </w:rPr>
            </w:pPr>
          </w:p>
          <w:p w14:paraId="4D8B8947" w14:textId="5687676E" w:rsidR="00206F58" w:rsidRPr="000F7E42" w:rsidRDefault="00206F58" w:rsidP="00206F58">
            <w:pPr>
              <w:pStyle w:val="NoSpacing"/>
              <w:rPr>
                <w:rFonts w:ascii="Times New Roman" w:hAnsi="Times New Roman" w:cs="Times New Roman"/>
              </w:rPr>
            </w:pPr>
            <w:r w:rsidRPr="000F7E42">
              <w:rPr>
                <w:rFonts w:ascii="Times New Roman" w:hAnsi="Times New Roman" w:cs="Times New Roman"/>
              </w:rPr>
              <w:t>Students will demonstrate their ability to raise and lower pitch through the manipulation of their fine tuners.</w:t>
            </w:r>
          </w:p>
          <w:p w14:paraId="2397C333" w14:textId="77777777" w:rsidR="00206F58" w:rsidRPr="000F7E42" w:rsidRDefault="00206F58" w:rsidP="00206F58">
            <w:pPr>
              <w:pStyle w:val="NoSpacing"/>
              <w:rPr>
                <w:rFonts w:ascii="Times New Roman" w:hAnsi="Times New Roman" w:cs="Times New Roman"/>
              </w:rPr>
            </w:pPr>
          </w:p>
          <w:p w14:paraId="0BE3BE8E" w14:textId="25C19341" w:rsidR="00206F58" w:rsidRPr="000F7E42" w:rsidRDefault="00206F58" w:rsidP="00C85622">
            <w:pPr>
              <w:pStyle w:val="NoSpacing"/>
              <w:rPr>
                <w:rFonts w:ascii="Times New Roman" w:hAnsi="Times New Roman" w:cs="Times New Roman"/>
              </w:rPr>
            </w:pPr>
            <w:r w:rsidRPr="000F7E42">
              <w:rPr>
                <w:rFonts w:ascii="Times New Roman" w:hAnsi="Times New Roman" w:cs="Times New Roman"/>
              </w:rPr>
              <w:t>Students will practice bow placement for tone production.</w:t>
            </w:r>
          </w:p>
          <w:p w14:paraId="7E0E3811" w14:textId="77777777" w:rsidR="00206F58" w:rsidRPr="000F7E42" w:rsidRDefault="00206F58" w:rsidP="00C85622">
            <w:pPr>
              <w:pStyle w:val="NoSpacing"/>
              <w:rPr>
                <w:rFonts w:ascii="Times New Roman" w:hAnsi="Times New Roman" w:cs="Times New Roman"/>
              </w:rPr>
            </w:pPr>
          </w:p>
          <w:p w14:paraId="38E30F76" w14:textId="4C734AED" w:rsidR="00206F58" w:rsidRPr="000F7E42" w:rsidRDefault="00206F58" w:rsidP="00C85622">
            <w:pPr>
              <w:pStyle w:val="NoSpacing"/>
              <w:rPr>
                <w:rFonts w:ascii="Times New Roman" w:hAnsi="Times New Roman" w:cs="Times New Roman"/>
              </w:rPr>
            </w:pPr>
          </w:p>
        </w:tc>
        <w:tc>
          <w:tcPr>
            <w:tcW w:w="3067" w:type="dxa"/>
          </w:tcPr>
          <w:p w14:paraId="3EE98FB8" w14:textId="77777777" w:rsidR="0060092A" w:rsidRPr="000F7E42" w:rsidRDefault="00206F58" w:rsidP="00C85622">
            <w:pPr>
              <w:pStyle w:val="NoSpacing"/>
              <w:rPr>
                <w:rFonts w:ascii="Times New Roman" w:hAnsi="Times New Roman" w:cs="Times New Roman"/>
              </w:rPr>
            </w:pPr>
            <w:r w:rsidRPr="000F7E42">
              <w:rPr>
                <w:rFonts w:ascii="Times New Roman" w:hAnsi="Times New Roman" w:cs="Times New Roman"/>
              </w:rPr>
              <w:t>Students will perform for each other in class a variety of longer sight-reading exercises for peer feedback.</w:t>
            </w:r>
          </w:p>
          <w:p w14:paraId="7FDDB6B5" w14:textId="77777777" w:rsidR="00206F58" w:rsidRPr="000F7E42" w:rsidRDefault="00206F58" w:rsidP="00C85622">
            <w:pPr>
              <w:pStyle w:val="NoSpacing"/>
              <w:rPr>
                <w:rFonts w:ascii="Times New Roman" w:hAnsi="Times New Roman" w:cs="Times New Roman"/>
              </w:rPr>
            </w:pPr>
          </w:p>
          <w:p w14:paraId="1333AC3E" w14:textId="77777777" w:rsidR="00206F58" w:rsidRPr="000F7E42" w:rsidRDefault="00206F58" w:rsidP="00C85622">
            <w:pPr>
              <w:pStyle w:val="NoSpacing"/>
              <w:rPr>
                <w:rFonts w:ascii="Times New Roman" w:hAnsi="Times New Roman" w:cs="Times New Roman"/>
              </w:rPr>
            </w:pPr>
            <w:r w:rsidRPr="000F7E42">
              <w:rPr>
                <w:rFonts w:ascii="Times New Roman" w:hAnsi="Times New Roman" w:cs="Times New Roman"/>
              </w:rPr>
              <w:t>Can students manipulate their fine tuners in the correct direction as instructed by the teacher?</w:t>
            </w:r>
          </w:p>
          <w:p w14:paraId="47375689" w14:textId="77777777" w:rsidR="00206F58" w:rsidRPr="000F7E42" w:rsidRDefault="00206F58" w:rsidP="00C85622">
            <w:pPr>
              <w:pStyle w:val="NoSpacing"/>
              <w:rPr>
                <w:rFonts w:ascii="Times New Roman" w:hAnsi="Times New Roman" w:cs="Times New Roman"/>
              </w:rPr>
            </w:pPr>
          </w:p>
          <w:p w14:paraId="7A1128B3" w14:textId="0A58076F" w:rsidR="00206F58" w:rsidRPr="000F7E42" w:rsidRDefault="00F2291D" w:rsidP="00C85622">
            <w:pPr>
              <w:pStyle w:val="NoSpacing"/>
              <w:rPr>
                <w:rFonts w:ascii="Times New Roman" w:hAnsi="Times New Roman" w:cs="Times New Roman"/>
              </w:rPr>
            </w:pPr>
            <w:r w:rsidRPr="000F7E42">
              <w:rPr>
                <w:rFonts w:ascii="Times New Roman" w:hAnsi="Times New Roman" w:cs="Times New Roman"/>
              </w:rPr>
              <w:t>Students will demonstrate the appropriate placement of the bow for each music exercise.</w:t>
            </w:r>
          </w:p>
        </w:tc>
        <w:tc>
          <w:tcPr>
            <w:tcW w:w="3067" w:type="dxa"/>
          </w:tcPr>
          <w:p w14:paraId="0C5BFFDE" w14:textId="77777777" w:rsidR="0060092A" w:rsidRPr="000F7E42" w:rsidRDefault="00F2291D" w:rsidP="00C85622">
            <w:pPr>
              <w:rPr>
                <w:rFonts w:ascii="Times New Roman" w:hAnsi="Times New Roman" w:cs="Times New Roman"/>
              </w:rPr>
            </w:pPr>
            <w:r w:rsidRPr="000F7E42">
              <w:rPr>
                <w:rFonts w:ascii="Times New Roman" w:hAnsi="Times New Roman" w:cs="Times New Roman"/>
              </w:rPr>
              <w:t>Students will use a simple performance rubric to assess the accuracy of their peer’s sight-reading performance.</w:t>
            </w:r>
          </w:p>
          <w:p w14:paraId="2C5DFFF5" w14:textId="77777777" w:rsidR="00F2291D" w:rsidRPr="000F7E42" w:rsidRDefault="00F2291D" w:rsidP="00C85622">
            <w:pPr>
              <w:rPr>
                <w:rFonts w:ascii="Times New Roman" w:hAnsi="Times New Roman" w:cs="Times New Roman"/>
              </w:rPr>
            </w:pPr>
          </w:p>
          <w:p w14:paraId="69A4185D" w14:textId="7CC834D7" w:rsidR="00F2291D" w:rsidRPr="000F7E42" w:rsidRDefault="00F2291D" w:rsidP="00C85622">
            <w:pPr>
              <w:rPr>
                <w:rFonts w:ascii="Times New Roman" w:hAnsi="Times New Roman" w:cs="Times New Roman"/>
              </w:rPr>
            </w:pPr>
            <w:r w:rsidRPr="000F7E42">
              <w:rPr>
                <w:rFonts w:ascii="Times New Roman" w:hAnsi="Times New Roman" w:cs="Times New Roman"/>
              </w:rPr>
              <w:t xml:space="preserve">Students will </w:t>
            </w:r>
            <w:r w:rsidR="004A196E">
              <w:rPr>
                <w:rFonts w:ascii="Times New Roman" w:hAnsi="Times New Roman" w:cs="Times New Roman"/>
              </w:rPr>
              <w:t>bow</w:t>
            </w:r>
            <w:r w:rsidRPr="000F7E42">
              <w:rPr>
                <w:rFonts w:ascii="Times New Roman" w:hAnsi="Times New Roman" w:cs="Times New Roman"/>
              </w:rPr>
              <w:t xml:space="preserve"> the string while turning the fine tuners. </w:t>
            </w:r>
          </w:p>
          <w:p w14:paraId="702487B0" w14:textId="77777777" w:rsidR="00F2291D" w:rsidRPr="000F7E42" w:rsidRDefault="00F2291D" w:rsidP="00C85622">
            <w:pPr>
              <w:rPr>
                <w:rFonts w:ascii="Times New Roman" w:hAnsi="Times New Roman" w:cs="Times New Roman"/>
              </w:rPr>
            </w:pPr>
          </w:p>
          <w:p w14:paraId="3B1C40FA" w14:textId="473F8B03" w:rsidR="00F2291D" w:rsidRPr="000F7E42" w:rsidRDefault="00F2291D" w:rsidP="00C85622">
            <w:pPr>
              <w:rPr>
                <w:rFonts w:ascii="Times New Roman" w:hAnsi="Times New Roman" w:cs="Times New Roman"/>
              </w:rPr>
            </w:pPr>
            <w:r w:rsidRPr="000F7E42">
              <w:rPr>
                <w:rFonts w:ascii="Times New Roman" w:hAnsi="Times New Roman" w:cs="Times New Roman"/>
              </w:rPr>
              <w:t>Students will demonstrate the appropriate placement of the bow for each music exercise.</w:t>
            </w:r>
          </w:p>
        </w:tc>
        <w:tc>
          <w:tcPr>
            <w:tcW w:w="3067" w:type="dxa"/>
          </w:tcPr>
          <w:p w14:paraId="7A1F000D" w14:textId="1251F121" w:rsidR="00A42FFF" w:rsidRPr="000F7E42" w:rsidRDefault="00A42FFF" w:rsidP="00A42FFF">
            <w:pPr>
              <w:rPr>
                <w:rFonts w:ascii="Times New Roman" w:hAnsi="Times New Roman" w:cs="Times New Roman"/>
              </w:rPr>
            </w:pPr>
            <w:r w:rsidRPr="000F7E42">
              <w:rPr>
                <w:rFonts w:ascii="Times New Roman" w:hAnsi="Times New Roman" w:cs="Times New Roman"/>
              </w:rPr>
              <w:t>Students will use a simple performance rubric to assess the accuracy of their peer’s sight-reading performance.</w:t>
            </w:r>
          </w:p>
          <w:p w14:paraId="6C9C42F2" w14:textId="41C13473" w:rsidR="00A42FFF" w:rsidRPr="000F7E42" w:rsidRDefault="00A42FFF" w:rsidP="00A42FFF">
            <w:pPr>
              <w:rPr>
                <w:rFonts w:ascii="Times New Roman" w:hAnsi="Times New Roman" w:cs="Times New Roman"/>
              </w:rPr>
            </w:pPr>
          </w:p>
          <w:p w14:paraId="654D4BCF" w14:textId="206BBD8E" w:rsidR="00A42FFF" w:rsidRPr="000F7E42" w:rsidRDefault="00A42FFF" w:rsidP="00A42FFF">
            <w:pPr>
              <w:rPr>
                <w:rFonts w:ascii="Times New Roman" w:hAnsi="Times New Roman" w:cs="Times New Roman"/>
              </w:rPr>
            </w:pPr>
            <w:r w:rsidRPr="000F7E42">
              <w:rPr>
                <w:rFonts w:ascii="Times New Roman" w:hAnsi="Times New Roman" w:cs="Times New Roman"/>
              </w:rPr>
              <w:t xml:space="preserve">Students will </w:t>
            </w:r>
            <w:r w:rsidR="004A196E">
              <w:rPr>
                <w:rFonts w:ascii="Times New Roman" w:hAnsi="Times New Roman" w:cs="Times New Roman"/>
              </w:rPr>
              <w:t xml:space="preserve">bow </w:t>
            </w:r>
            <w:r w:rsidRPr="000F7E42">
              <w:rPr>
                <w:rFonts w:ascii="Times New Roman" w:hAnsi="Times New Roman" w:cs="Times New Roman"/>
              </w:rPr>
              <w:t xml:space="preserve">while turning the fine tuners.  The instrument will be </w:t>
            </w:r>
            <w:r w:rsidR="004A196E">
              <w:rPr>
                <w:rFonts w:ascii="Times New Roman" w:hAnsi="Times New Roman" w:cs="Times New Roman"/>
              </w:rPr>
              <w:t xml:space="preserve">in </w:t>
            </w:r>
            <w:r w:rsidR="00AF0A1B">
              <w:rPr>
                <w:rFonts w:ascii="Times New Roman" w:hAnsi="Times New Roman" w:cs="Times New Roman"/>
              </w:rPr>
              <w:t xml:space="preserve">the </w:t>
            </w:r>
            <w:r w:rsidR="004A196E">
              <w:rPr>
                <w:rFonts w:ascii="Times New Roman" w:hAnsi="Times New Roman" w:cs="Times New Roman"/>
              </w:rPr>
              <w:t>playing position.</w:t>
            </w:r>
          </w:p>
          <w:p w14:paraId="2C060768" w14:textId="77777777" w:rsidR="00A42FFF" w:rsidRPr="000F7E42" w:rsidRDefault="00A42FFF" w:rsidP="00A42FFF">
            <w:pPr>
              <w:rPr>
                <w:rFonts w:ascii="Times New Roman" w:hAnsi="Times New Roman" w:cs="Times New Roman"/>
              </w:rPr>
            </w:pPr>
          </w:p>
          <w:p w14:paraId="75B917B9" w14:textId="77017CFB" w:rsidR="00346E4E" w:rsidRPr="000F7E42" w:rsidRDefault="00346E4E" w:rsidP="00C85622">
            <w:pPr>
              <w:rPr>
                <w:rFonts w:ascii="Times New Roman" w:hAnsi="Times New Roman" w:cs="Times New Roman"/>
              </w:rPr>
            </w:pPr>
          </w:p>
        </w:tc>
      </w:tr>
    </w:tbl>
    <w:p w14:paraId="564CDFAE" w14:textId="77777777" w:rsidR="00346E4E" w:rsidRPr="002B59E2" w:rsidRDefault="00346E4E" w:rsidP="0060092A">
      <w:pPr>
        <w:jc w:val="both"/>
        <w:rPr>
          <w:rFonts w:cstheme="minorHAnsi"/>
          <w:sz w:val="20"/>
          <w:szCs w:val="20"/>
        </w:rPr>
      </w:pPr>
    </w:p>
    <w:p w14:paraId="5C44D0A6" w14:textId="77777777" w:rsidR="0060092A" w:rsidRPr="002B59E2" w:rsidRDefault="0060092A" w:rsidP="0060092A">
      <w:pPr>
        <w:jc w:val="both"/>
        <w:rPr>
          <w:rFonts w:cstheme="minorHAnsi"/>
          <w:sz w:val="20"/>
          <w:szCs w:val="20"/>
        </w:rPr>
      </w:pPr>
    </w:p>
    <w:tbl>
      <w:tblPr>
        <w:tblStyle w:val="TableGrid"/>
        <w:tblW w:w="13225" w:type="dxa"/>
        <w:tblLook w:val="04A0" w:firstRow="1" w:lastRow="0" w:firstColumn="1" w:lastColumn="0" w:noHBand="0" w:noVBand="1"/>
      </w:tblPr>
      <w:tblGrid>
        <w:gridCol w:w="3340"/>
        <w:gridCol w:w="3306"/>
        <w:gridCol w:w="3246"/>
        <w:gridCol w:w="3333"/>
      </w:tblGrid>
      <w:tr w:rsidR="0060092A" w:rsidRPr="002B59E2" w14:paraId="03B79F90" w14:textId="77777777" w:rsidTr="009348C7">
        <w:trPr>
          <w:trHeight w:val="259"/>
        </w:trPr>
        <w:tc>
          <w:tcPr>
            <w:tcW w:w="13225" w:type="dxa"/>
            <w:gridSpan w:val="4"/>
            <w:shd w:val="clear" w:color="auto" w:fill="D9D9D9" w:themeFill="background1" w:themeFillShade="D9"/>
          </w:tcPr>
          <w:p w14:paraId="57055C6D" w14:textId="77777777" w:rsidR="0060092A" w:rsidRPr="002B59E2" w:rsidRDefault="0060092A" w:rsidP="00C85622">
            <w:pPr>
              <w:jc w:val="both"/>
              <w:rPr>
                <w:rFonts w:cstheme="minorHAnsi"/>
                <w:i/>
                <w:sz w:val="20"/>
                <w:szCs w:val="20"/>
              </w:rPr>
            </w:pPr>
            <w:r w:rsidRPr="002B59E2">
              <w:rPr>
                <w:rFonts w:cstheme="minorHAnsi"/>
                <w:b/>
                <w:sz w:val="20"/>
                <w:szCs w:val="20"/>
              </w:rPr>
              <w:t xml:space="preserve">Instructional Strategies: </w:t>
            </w:r>
            <w:r w:rsidRPr="002B59E2">
              <w:rPr>
                <w:rFonts w:cstheme="minorHAnsi"/>
                <w:i/>
                <w:sz w:val="20"/>
                <w:szCs w:val="20"/>
              </w:rPr>
              <w:t>(List and describe.)</w:t>
            </w:r>
          </w:p>
        </w:tc>
      </w:tr>
      <w:tr w:rsidR="0060092A" w:rsidRPr="002B59E2" w14:paraId="48957BB2" w14:textId="77777777" w:rsidTr="009348C7">
        <w:trPr>
          <w:trHeight w:val="1027"/>
        </w:trPr>
        <w:tc>
          <w:tcPr>
            <w:tcW w:w="13225" w:type="dxa"/>
            <w:gridSpan w:val="4"/>
            <w:shd w:val="clear" w:color="auto" w:fill="auto"/>
          </w:tcPr>
          <w:p w14:paraId="59279602" w14:textId="0890E5A7" w:rsidR="0092766D" w:rsidRPr="00D32859" w:rsidRDefault="00A762CD" w:rsidP="00901D12">
            <w:pPr>
              <w:jc w:val="both"/>
              <w:rPr>
                <w:rFonts w:ascii="Times New Roman" w:hAnsi="Times New Roman" w:cs="Times New Roman"/>
                <w:bCs/>
              </w:rPr>
            </w:pPr>
            <w:r w:rsidRPr="00D32859">
              <w:rPr>
                <w:rFonts w:ascii="Times New Roman" w:hAnsi="Times New Roman" w:cs="Times New Roman"/>
                <w:bCs/>
              </w:rPr>
              <w:t>Selection of winter repertoire</w:t>
            </w:r>
          </w:p>
          <w:p w14:paraId="39C6E646" w14:textId="57705129" w:rsidR="00A762CD" w:rsidRPr="00D32859" w:rsidRDefault="00A762CD" w:rsidP="00901D12">
            <w:pPr>
              <w:jc w:val="both"/>
              <w:rPr>
                <w:rFonts w:ascii="Times New Roman" w:hAnsi="Times New Roman" w:cs="Times New Roman"/>
                <w:bCs/>
              </w:rPr>
            </w:pPr>
            <w:r w:rsidRPr="00D32859">
              <w:rPr>
                <w:rFonts w:ascii="Times New Roman" w:hAnsi="Times New Roman" w:cs="Times New Roman"/>
                <w:bCs/>
              </w:rPr>
              <w:t>Clear Touch use:  Google research to discover cultures and performance practices</w:t>
            </w:r>
          </w:p>
          <w:p w14:paraId="0AE666DE" w14:textId="50EDD1CC" w:rsidR="00A762CD" w:rsidRPr="00D32859" w:rsidRDefault="00A762CD" w:rsidP="00901D12">
            <w:pPr>
              <w:jc w:val="both"/>
              <w:rPr>
                <w:rFonts w:ascii="Times New Roman" w:hAnsi="Times New Roman" w:cs="Times New Roman"/>
                <w:bCs/>
              </w:rPr>
            </w:pPr>
            <w:r w:rsidRPr="00D32859">
              <w:rPr>
                <w:rFonts w:ascii="Times New Roman" w:hAnsi="Times New Roman" w:cs="Times New Roman"/>
                <w:bCs/>
              </w:rPr>
              <w:t>Peer mentoring</w:t>
            </w:r>
          </w:p>
          <w:p w14:paraId="4E966B75" w14:textId="74E83EC1" w:rsidR="00A762CD" w:rsidRPr="00D32859" w:rsidRDefault="00A762CD" w:rsidP="00901D12">
            <w:pPr>
              <w:jc w:val="both"/>
              <w:rPr>
                <w:rFonts w:ascii="Times New Roman" w:hAnsi="Times New Roman" w:cs="Times New Roman"/>
                <w:bCs/>
              </w:rPr>
            </w:pPr>
            <w:r w:rsidRPr="00D32859">
              <w:rPr>
                <w:rFonts w:ascii="Times New Roman" w:hAnsi="Times New Roman" w:cs="Times New Roman"/>
                <w:bCs/>
              </w:rPr>
              <w:t>Sectionals: a small group of the same music parts</w:t>
            </w:r>
          </w:p>
          <w:p w14:paraId="1149A200" w14:textId="15241067" w:rsidR="00A762CD" w:rsidRPr="00D32859" w:rsidRDefault="00A762CD" w:rsidP="00901D12">
            <w:pPr>
              <w:jc w:val="both"/>
              <w:rPr>
                <w:rFonts w:ascii="Times New Roman" w:hAnsi="Times New Roman" w:cs="Times New Roman"/>
                <w:bCs/>
              </w:rPr>
            </w:pPr>
            <w:r w:rsidRPr="00D32859">
              <w:rPr>
                <w:rFonts w:ascii="Times New Roman" w:hAnsi="Times New Roman" w:cs="Times New Roman"/>
                <w:bCs/>
              </w:rPr>
              <w:t>Playing tests:  Flip Grid, live performance</w:t>
            </w:r>
          </w:p>
          <w:p w14:paraId="1B528A6F" w14:textId="653B1480" w:rsidR="0060092A" w:rsidRPr="00410183" w:rsidRDefault="00410183" w:rsidP="00C85622">
            <w:pPr>
              <w:jc w:val="both"/>
              <w:rPr>
                <w:rFonts w:cstheme="minorHAnsi"/>
                <w:bCs/>
                <w:sz w:val="20"/>
                <w:szCs w:val="20"/>
              </w:rPr>
            </w:pPr>
            <w:r w:rsidRPr="00D32859">
              <w:rPr>
                <w:rFonts w:ascii="Times New Roman" w:hAnsi="Times New Roman" w:cs="Times New Roman"/>
                <w:bCs/>
              </w:rPr>
              <w:t>Concert preparation</w:t>
            </w:r>
          </w:p>
        </w:tc>
      </w:tr>
      <w:tr w:rsidR="0060092A" w:rsidRPr="002B59E2" w14:paraId="75E27824" w14:textId="77777777" w:rsidTr="009348C7">
        <w:trPr>
          <w:trHeight w:val="518"/>
        </w:trPr>
        <w:tc>
          <w:tcPr>
            <w:tcW w:w="13225" w:type="dxa"/>
            <w:gridSpan w:val="4"/>
            <w:shd w:val="clear" w:color="auto" w:fill="D9D9D9" w:themeFill="background1" w:themeFillShade="D9"/>
          </w:tcPr>
          <w:p w14:paraId="29B73E6C" w14:textId="77777777" w:rsidR="0060092A" w:rsidRPr="002B59E2" w:rsidRDefault="0060092A" w:rsidP="00C85622">
            <w:pPr>
              <w:jc w:val="both"/>
              <w:rPr>
                <w:rFonts w:cstheme="minorHAnsi"/>
                <w:sz w:val="20"/>
                <w:szCs w:val="20"/>
              </w:rPr>
            </w:pPr>
            <w:r w:rsidRPr="002B59E2">
              <w:rPr>
                <w:rFonts w:cstheme="minorHAnsi"/>
                <w:b/>
                <w:sz w:val="20"/>
                <w:szCs w:val="20"/>
              </w:rPr>
              <w:t xml:space="preserve">Possible Instructional </w:t>
            </w:r>
            <w:proofErr w:type="gramStart"/>
            <w:r w:rsidRPr="002B59E2">
              <w:rPr>
                <w:rFonts w:cstheme="minorHAnsi"/>
                <w:b/>
                <w:sz w:val="20"/>
                <w:szCs w:val="20"/>
              </w:rPr>
              <w:t>Adjustments  (</w:t>
            </w:r>
            <w:proofErr w:type="gramEnd"/>
            <w:r w:rsidRPr="002B59E2">
              <w:rPr>
                <w:rFonts w:cstheme="minorHAnsi"/>
                <w:b/>
                <w:sz w:val="20"/>
                <w:szCs w:val="20"/>
              </w:rPr>
              <w:t xml:space="preserve">Modifications /Accommodations/ Differentiation):  </w:t>
            </w:r>
            <w:r w:rsidRPr="002B59E2">
              <w:rPr>
                <w:rFonts w:cstheme="minorHAnsi"/>
                <w:i/>
                <w:sz w:val="20"/>
                <w:szCs w:val="20"/>
              </w:rPr>
              <w:t xml:space="preserve">How will the teacher provide multiple means for the following student groups to </w:t>
            </w:r>
            <w:r w:rsidRPr="002B59E2">
              <w:rPr>
                <w:rFonts w:cstheme="minorHAnsi"/>
                <w:b/>
                <w:i/>
                <w:sz w:val="20"/>
                <w:szCs w:val="20"/>
              </w:rPr>
              <w:t>ACCESS</w:t>
            </w:r>
            <w:r w:rsidRPr="002B59E2">
              <w:rPr>
                <w:rFonts w:cstheme="minorHAnsi"/>
                <w:i/>
                <w:sz w:val="20"/>
                <w:szCs w:val="20"/>
              </w:rPr>
              <w:t xml:space="preserve"> the content/skills being taught?</w:t>
            </w:r>
          </w:p>
        </w:tc>
      </w:tr>
      <w:tr w:rsidR="0060092A" w:rsidRPr="002B59E2" w14:paraId="68E023F7" w14:textId="77777777" w:rsidTr="009348C7">
        <w:trPr>
          <w:trHeight w:val="259"/>
        </w:trPr>
        <w:tc>
          <w:tcPr>
            <w:tcW w:w="3340" w:type="dxa"/>
            <w:shd w:val="clear" w:color="auto" w:fill="D9D9D9" w:themeFill="background1" w:themeFillShade="D9"/>
          </w:tcPr>
          <w:p w14:paraId="0C280527" w14:textId="77777777" w:rsidR="0060092A" w:rsidRPr="002B59E2" w:rsidRDefault="0060092A" w:rsidP="00C85622">
            <w:pPr>
              <w:jc w:val="both"/>
              <w:rPr>
                <w:rFonts w:cstheme="minorHAnsi"/>
                <w:b/>
                <w:sz w:val="20"/>
                <w:szCs w:val="20"/>
              </w:rPr>
            </w:pPr>
            <w:r w:rsidRPr="002B59E2">
              <w:rPr>
                <w:rFonts w:cstheme="minorHAnsi"/>
                <w:b/>
                <w:sz w:val="20"/>
                <w:szCs w:val="20"/>
              </w:rPr>
              <w:t xml:space="preserve">Special Education Students </w:t>
            </w:r>
          </w:p>
        </w:tc>
        <w:tc>
          <w:tcPr>
            <w:tcW w:w="3306" w:type="dxa"/>
            <w:shd w:val="clear" w:color="auto" w:fill="D9D9D9" w:themeFill="background1" w:themeFillShade="D9"/>
          </w:tcPr>
          <w:p w14:paraId="765A573F" w14:textId="77777777" w:rsidR="0060092A" w:rsidRPr="002B59E2" w:rsidRDefault="0060092A" w:rsidP="00C85622">
            <w:pPr>
              <w:jc w:val="both"/>
              <w:rPr>
                <w:rFonts w:cstheme="minorHAnsi"/>
                <w:b/>
                <w:sz w:val="20"/>
                <w:szCs w:val="20"/>
              </w:rPr>
            </w:pPr>
            <w:r w:rsidRPr="002B59E2">
              <w:rPr>
                <w:rFonts w:cstheme="minorHAnsi"/>
                <w:b/>
                <w:sz w:val="20"/>
                <w:szCs w:val="20"/>
              </w:rPr>
              <w:t>English Language Learners (ELLs)</w:t>
            </w:r>
          </w:p>
        </w:tc>
        <w:tc>
          <w:tcPr>
            <w:tcW w:w="3246" w:type="dxa"/>
            <w:shd w:val="clear" w:color="auto" w:fill="D9D9D9" w:themeFill="background1" w:themeFillShade="D9"/>
          </w:tcPr>
          <w:p w14:paraId="02D200EE" w14:textId="77777777" w:rsidR="0060092A" w:rsidRPr="002B59E2" w:rsidRDefault="0060092A" w:rsidP="00C85622">
            <w:pPr>
              <w:jc w:val="both"/>
              <w:rPr>
                <w:rFonts w:cstheme="minorHAnsi"/>
                <w:b/>
                <w:sz w:val="20"/>
                <w:szCs w:val="20"/>
              </w:rPr>
            </w:pPr>
            <w:r w:rsidRPr="002B59E2">
              <w:rPr>
                <w:rFonts w:cstheme="minorHAnsi"/>
                <w:b/>
                <w:sz w:val="20"/>
                <w:szCs w:val="20"/>
              </w:rPr>
              <w:t>At-Risk Learners</w:t>
            </w:r>
          </w:p>
        </w:tc>
        <w:tc>
          <w:tcPr>
            <w:tcW w:w="3333" w:type="dxa"/>
            <w:shd w:val="clear" w:color="auto" w:fill="D9D9D9" w:themeFill="background1" w:themeFillShade="D9"/>
          </w:tcPr>
          <w:p w14:paraId="4D7A5372" w14:textId="77777777" w:rsidR="0060092A" w:rsidRPr="002B59E2" w:rsidRDefault="0060092A" w:rsidP="00C85622">
            <w:pPr>
              <w:jc w:val="both"/>
              <w:rPr>
                <w:rFonts w:cstheme="minorHAnsi"/>
                <w:b/>
                <w:sz w:val="20"/>
                <w:szCs w:val="20"/>
              </w:rPr>
            </w:pPr>
            <w:r w:rsidRPr="002B59E2">
              <w:rPr>
                <w:rFonts w:cstheme="minorHAnsi"/>
                <w:b/>
                <w:sz w:val="20"/>
                <w:szCs w:val="20"/>
              </w:rPr>
              <w:t>Advanced Learners</w:t>
            </w:r>
          </w:p>
        </w:tc>
      </w:tr>
      <w:tr w:rsidR="00D9163E" w:rsidRPr="002B59E2" w14:paraId="2958AD15" w14:textId="77777777" w:rsidTr="009348C7">
        <w:trPr>
          <w:trHeight w:val="518"/>
        </w:trPr>
        <w:tc>
          <w:tcPr>
            <w:tcW w:w="3340" w:type="dxa"/>
          </w:tcPr>
          <w:p w14:paraId="557B2D32" w14:textId="45788E30" w:rsidR="00D9163E" w:rsidRPr="00D32859" w:rsidRDefault="00D9163E" w:rsidP="00D9163E">
            <w:pPr>
              <w:jc w:val="both"/>
              <w:rPr>
                <w:rFonts w:ascii="Times New Roman" w:hAnsi="Times New Roman" w:cs="Times New Roman"/>
              </w:rPr>
            </w:pPr>
            <w:r w:rsidRPr="00D32859">
              <w:rPr>
                <w:rFonts w:ascii="Times New Roman" w:hAnsi="Times New Roman" w:cs="Times New Roman"/>
              </w:rPr>
              <w:t>As this is a string orchestra course and comprised of all students, music vocabulary and instructions as well as the teaching of the music will be scaffolded and differentiated.</w:t>
            </w:r>
          </w:p>
        </w:tc>
        <w:tc>
          <w:tcPr>
            <w:tcW w:w="3306" w:type="dxa"/>
          </w:tcPr>
          <w:p w14:paraId="7181C47B" w14:textId="43D1F734" w:rsidR="00D9163E" w:rsidRPr="00D32859" w:rsidRDefault="00E1020D" w:rsidP="00D9163E">
            <w:pPr>
              <w:jc w:val="both"/>
              <w:rPr>
                <w:rFonts w:ascii="Times New Roman" w:hAnsi="Times New Roman" w:cs="Times New Roman"/>
              </w:rPr>
            </w:pPr>
            <w:r w:rsidRPr="00D32859">
              <w:rPr>
                <w:rFonts w:ascii="Times New Roman" w:hAnsi="Times New Roman" w:cs="Times New Roman"/>
              </w:rPr>
              <w:t>Written music notation is a language in and of itself. As we look at music, we can eliminate the text of a piece (if necessary) and sing (or play) on neutral tones. Because we are manipulating sounds, we learn everything phonetically and by visual and aural demonstration.</w:t>
            </w:r>
          </w:p>
        </w:tc>
        <w:tc>
          <w:tcPr>
            <w:tcW w:w="3246" w:type="dxa"/>
          </w:tcPr>
          <w:p w14:paraId="1A5BA36A" w14:textId="4D3C1A7A" w:rsidR="00D9163E" w:rsidRPr="00D32859" w:rsidRDefault="00043734" w:rsidP="00D9163E">
            <w:pPr>
              <w:jc w:val="both"/>
              <w:rPr>
                <w:rFonts w:ascii="Times New Roman" w:hAnsi="Times New Roman" w:cs="Times New Roman"/>
              </w:rPr>
            </w:pPr>
            <w:r w:rsidRPr="00D32859">
              <w:rPr>
                <w:rFonts w:ascii="Times New Roman" w:hAnsi="Times New Roman" w:cs="Times New Roman"/>
              </w:rPr>
              <w:t>The string orchestra is comprised of all students, therefore music vocabulary and instructions, as well as the teaching of the music, will be scaffolded and differentiated.</w:t>
            </w:r>
          </w:p>
        </w:tc>
        <w:tc>
          <w:tcPr>
            <w:tcW w:w="3333" w:type="dxa"/>
          </w:tcPr>
          <w:p w14:paraId="4898CF62" w14:textId="59300B63" w:rsidR="00D9163E" w:rsidRPr="00D32859" w:rsidRDefault="00E36F20" w:rsidP="00D9163E">
            <w:pPr>
              <w:jc w:val="both"/>
              <w:rPr>
                <w:rFonts w:ascii="Times New Roman" w:hAnsi="Times New Roman" w:cs="Times New Roman"/>
              </w:rPr>
            </w:pPr>
            <w:r w:rsidRPr="00D32859">
              <w:rPr>
                <w:rFonts w:ascii="Times New Roman" w:hAnsi="Times New Roman" w:cs="Times New Roman"/>
              </w:rPr>
              <w:t xml:space="preserve">Students who are more advanced have an opportunity to become peer models and help other students in the class to be successful.  Advanced students will be challenged by performing more difficult music, trying to learn a new instrument, or being featured </w:t>
            </w:r>
            <w:r w:rsidR="00AF0A1B">
              <w:rPr>
                <w:rFonts w:ascii="Times New Roman" w:hAnsi="Times New Roman" w:cs="Times New Roman"/>
              </w:rPr>
              <w:t>soloists</w:t>
            </w:r>
            <w:r w:rsidRPr="00D32859">
              <w:rPr>
                <w:rFonts w:ascii="Times New Roman" w:hAnsi="Times New Roman" w:cs="Times New Roman"/>
              </w:rPr>
              <w:t xml:space="preserve"> at a concert</w:t>
            </w:r>
          </w:p>
        </w:tc>
      </w:tr>
    </w:tbl>
    <w:p w14:paraId="49F4C73C"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7127F83D" w14:textId="77777777" w:rsidTr="00C85622">
        <w:trPr>
          <w:trHeight w:val="304"/>
          <w:tblHeader/>
        </w:trPr>
        <w:tc>
          <w:tcPr>
            <w:tcW w:w="13207" w:type="dxa"/>
            <w:shd w:val="clear" w:color="auto" w:fill="D9D9D9" w:themeFill="background1" w:themeFillShade="D9"/>
          </w:tcPr>
          <w:p w14:paraId="4E8C2303" w14:textId="77777777" w:rsidR="0060092A" w:rsidRPr="002B59E2" w:rsidRDefault="0060092A" w:rsidP="00C85622">
            <w:pPr>
              <w:rPr>
                <w:rFonts w:cstheme="minorHAnsi"/>
                <w:sz w:val="20"/>
                <w:szCs w:val="20"/>
              </w:rPr>
            </w:pPr>
            <w:r w:rsidRPr="002B59E2">
              <w:rPr>
                <w:rFonts w:cstheme="minorHAnsi"/>
                <w:b/>
                <w:sz w:val="20"/>
                <w:szCs w:val="20"/>
              </w:rPr>
              <w:t xml:space="preserve">Unit Vocabulary:  </w:t>
            </w:r>
          </w:p>
        </w:tc>
      </w:tr>
      <w:tr w:rsidR="0060092A" w:rsidRPr="002B59E2" w14:paraId="0573BDEC" w14:textId="77777777" w:rsidTr="00C85622">
        <w:trPr>
          <w:trHeight w:val="1171"/>
        </w:trPr>
        <w:tc>
          <w:tcPr>
            <w:tcW w:w="13207" w:type="dxa"/>
          </w:tcPr>
          <w:p w14:paraId="2CBDA963" w14:textId="77777777" w:rsidR="00330641" w:rsidRPr="00D32859" w:rsidRDefault="00330641" w:rsidP="00C85622">
            <w:pPr>
              <w:pStyle w:val="NormalWeb"/>
              <w:shd w:val="clear" w:color="auto" w:fill="FFFFFF"/>
              <w:spacing w:before="0" w:beforeAutospacing="0" w:after="0" w:afterAutospacing="0"/>
              <w:rPr>
                <w:sz w:val="22"/>
                <w:szCs w:val="22"/>
              </w:rPr>
            </w:pPr>
            <w:r w:rsidRPr="00D32859">
              <w:rPr>
                <w:sz w:val="22"/>
                <w:szCs w:val="22"/>
              </w:rPr>
              <w:t>Melodic contour:  Shape of a melody created by the way its pitches repeat and move up and down in steps and skips</w:t>
            </w:r>
          </w:p>
          <w:p w14:paraId="2C7C5256" w14:textId="196E106F" w:rsidR="00330641" w:rsidRPr="00D32859" w:rsidRDefault="00330641" w:rsidP="00330641">
            <w:pPr>
              <w:rPr>
                <w:rFonts w:ascii="Times New Roman" w:hAnsi="Times New Roman" w:cs="Times New Roman"/>
              </w:rPr>
            </w:pPr>
            <w:r w:rsidRPr="00D32859">
              <w:rPr>
                <w:rFonts w:ascii="Times New Roman" w:hAnsi="Times New Roman" w:cs="Times New Roman"/>
              </w:rPr>
              <w:t>Melody:</w:t>
            </w:r>
            <w:r w:rsidR="00531340" w:rsidRPr="00D32859">
              <w:rPr>
                <w:rFonts w:ascii="Times New Roman" w:hAnsi="Times New Roman" w:cs="Times New Roman"/>
              </w:rPr>
              <w:t xml:space="preserve"> A linear</w:t>
            </w:r>
            <w:r w:rsidRPr="00D32859">
              <w:rPr>
                <w:rFonts w:ascii="Times New Roman" w:hAnsi="Times New Roman" w:cs="Times New Roman"/>
              </w:rPr>
              <w:t xml:space="preserve"> succession of sounds (pitches) and silences moving through time; the horizontal structure of music</w:t>
            </w:r>
          </w:p>
          <w:p w14:paraId="1B33A911" w14:textId="533E5F34" w:rsidR="00330641" w:rsidRPr="00D32859" w:rsidRDefault="00330641" w:rsidP="00330641">
            <w:pPr>
              <w:rPr>
                <w:rFonts w:ascii="Times New Roman" w:hAnsi="Times New Roman" w:cs="Times New Roman"/>
              </w:rPr>
            </w:pPr>
            <w:r w:rsidRPr="00D32859">
              <w:rPr>
                <w:rFonts w:ascii="Times New Roman" w:hAnsi="Times New Roman" w:cs="Times New Roman"/>
              </w:rPr>
              <w:t>Musical range:  Span between the highest and lowest pitches of a</w:t>
            </w:r>
            <w:r w:rsidR="00531340" w:rsidRPr="00D32859">
              <w:rPr>
                <w:rFonts w:ascii="Times New Roman" w:hAnsi="Times New Roman" w:cs="Times New Roman"/>
              </w:rPr>
              <w:t>n</w:t>
            </w:r>
            <w:r w:rsidRPr="00D32859">
              <w:rPr>
                <w:rFonts w:ascii="Times New Roman" w:hAnsi="Times New Roman" w:cs="Times New Roman"/>
              </w:rPr>
              <w:t xml:space="preserve"> instrument</w:t>
            </w:r>
          </w:p>
          <w:p w14:paraId="0C135B99" w14:textId="52A2D88C" w:rsidR="00330641" w:rsidRPr="00D32859" w:rsidRDefault="00330641" w:rsidP="00330641">
            <w:pPr>
              <w:rPr>
                <w:rFonts w:ascii="Times New Roman" w:hAnsi="Times New Roman" w:cs="Times New Roman"/>
              </w:rPr>
            </w:pPr>
            <w:r w:rsidRPr="00D32859">
              <w:rPr>
                <w:rFonts w:ascii="Times New Roman" w:hAnsi="Times New Roman" w:cs="Times New Roman"/>
              </w:rPr>
              <w:t>Pitch:  Identification of a tone or note with respect to highness or lowness</w:t>
            </w:r>
          </w:p>
          <w:p w14:paraId="28EE971D" w14:textId="77777777" w:rsidR="00330641" w:rsidRPr="00D32859" w:rsidRDefault="00330641" w:rsidP="00330641">
            <w:pPr>
              <w:rPr>
                <w:rFonts w:ascii="Times New Roman" w:hAnsi="Times New Roman" w:cs="Times New Roman"/>
              </w:rPr>
            </w:pPr>
            <w:r w:rsidRPr="00D32859">
              <w:rPr>
                <w:rFonts w:ascii="Times New Roman" w:hAnsi="Times New Roman" w:cs="Times New Roman"/>
              </w:rPr>
              <w:t>Tonal pattern:  Grouping, generally brief, of tones or pitches</w:t>
            </w:r>
          </w:p>
          <w:p w14:paraId="6427EA28" w14:textId="77777777" w:rsidR="00330641" w:rsidRPr="00D32859" w:rsidRDefault="00330641" w:rsidP="00330641">
            <w:pPr>
              <w:rPr>
                <w:rFonts w:ascii="Times New Roman" w:hAnsi="Times New Roman" w:cs="Times New Roman"/>
              </w:rPr>
            </w:pPr>
            <w:r w:rsidRPr="00D32859">
              <w:rPr>
                <w:rFonts w:ascii="Times New Roman" w:hAnsi="Times New Roman" w:cs="Times New Roman"/>
              </w:rPr>
              <w:t>Tonality:  Tonic or key tone around which a piece of music is centered</w:t>
            </w:r>
          </w:p>
          <w:p w14:paraId="16B193B0" w14:textId="4AFDEBDC" w:rsidR="00330641" w:rsidRPr="00D32859" w:rsidRDefault="00801799" w:rsidP="00E12816">
            <w:pPr>
              <w:rPr>
                <w:rFonts w:ascii="Times New Roman" w:hAnsi="Times New Roman" w:cs="Times New Roman"/>
              </w:rPr>
            </w:pPr>
            <w:r w:rsidRPr="00D32859">
              <w:rPr>
                <w:rFonts w:ascii="Times New Roman" w:hAnsi="Times New Roman" w:cs="Times New Roman"/>
              </w:rPr>
              <w:t>Sight-reading: To see and play through music that has never been seen before</w:t>
            </w:r>
          </w:p>
          <w:p w14:paraId="75555323" w14:textId="77777777" w:rsidR="00801799" w:rsidRPr="00D32859" w:rsidRDefault="00801799" w:rsidP="00E12816">
            <w:pPr>
              <w:rPr>
                <w:rFonts w:ascii="Times New Roman" w:hAnsi="Times New Roman" w:cs="Times New Roman"/>
              </w:rPr>
            </w:pPr>
            <w:r w:rsidRPr="00D32859">
              <w:rPr>
                <w:rFonts w:ascii="Times New Roman" w:hAnsi="Times New Roman" w:cs="Times New Roman"/>
              </w:rPr>
              <w:t>Up and Down bow:  Directional symbols that tell the musician which direction to move the bow</w:t>
            </w:r>
          </w:p>
          <w:p w14:paraId="13514D23" w14:textId="0C2E163F" w:rsidR="00801799" w:rsidRPr="00D32859" w:rsidRDefault="00801799" w:rsidP="00E12816">
            <w:pPr>
              <w:rPr>
                <w:rFonts w:ascii="Times New Roman" w:hAnsi="Times New Roman" w:cs="Times New Roman"/>
              </w:rPr>
            </w:pPr>
            <w:r w:rsidRPr="00D32859">
              <w:rPr>
                <w:rFonts w:ascii="Times New Roman" w:hAnsi="Times New Roman" w:cs="Times New Roman"/>
              </w:rPr>
              <w:t xml:space="preserve">Tuning:  The matching of </w:t>
            </w:r>
            <w:r w:rsidR="00CA09EF" w:rsidRPr="00D32859">
              <w:rPr>
                <w:rFonts w:ascii="Times New Roman" w:hAnsi="Times New Roman" w:cs="Times New Roman"/>
              </w:rPr>
              <w:t xml:space="preserve">the </w:t>
            </w:r>
            <w:r w:rsidRPr="00D32859">
              <w:rPr>
                <w:rFonts w:ascii="Times New Roman" w:hAnsi="Times New Roman" w:cs="Times New Roman"/>
              </w:rPr>
              <w:t>pitch to a standard that involves manipulating fine tuners</w:t>
            </w:r>
          </w:p>
          <w:p w14:paraId="62E886AD" w14:textId="77777777" w:rsidR="00CA09EF" w:rsidRPr="00D32859" w:rsidRDefault="00CA09EF" w:rsidP="00E12816">
            <w:pPr>
              <w:rPr>
                <w:rFonts w:ascii="Times New Roman" w:hAnsi="Times New Roman" w:cs="Times New Roman"/>
              </w:rPr>
            </w:pPr>
            <w:r w:rsidRPr="00D32859">
              <w:rPr>
                <w:rFonts w:ascii="Times New Roman" w:hAnsi="Times New Roman" w:cs="Times New Roman"/>
              </w:rPr>
              <w:t>Tuner: A device that provides a standard of pitch and assesses for accuracy</w:t>
            </w:r>
          </w:p>
          <w:p w14:paraId="4EB8B705" w14:textId="77777777" w:rsidR="00CA09EF" w:rsidRPr="00D32859" w:rsidRDefault="00CA09EF" w:rsidP="00E12816">
            <w:pPr>
              <w:rPr>
                <w:rFonts w:ascii="Times New Roman" w:hAnsi="Times New Roman" w:cs="Times New Roman"/>
              </w:rPr>
            </w:pPr>
            <w:r w:rsidRPr="00D32859">
              <w:rPr>
                <w:rFonts w:ascii="Times New Roman" w:hAnsi="Times New Roman" w:cs="Times New Roman"/>
              </w:rPr>
              <w:t>Bow Placement: Setting the bow on the string at the frog, tip, middle, or balance point</w:t>
            </w:r>
          </w:p>
          <w:p w14:paraId="0D8B047F" w14:textId="672631D1" w:rsidR="00CA09EF" w:rsidRPr="00D32859" w:rsidRDefault="00CA09EF" w:rsidP="00E12816">
            <w:pPr>
              <w:rPr>
                <w:rFonts w:ascii="Times New Roman" w:hAnsi="Times New Roman" w:cs="Times New Roman"/>
              </w:rPr>
            </w:pPr>
            <w:r w:rsidRPr="00D32859">
              <w:rPr>
                <w:rFonts w:ascii="Times New Roman" w:hAnsi="Times New Roman" w:cs="Times New Roman"/>
              </w:rPr>
              <w:t>Legato:</w:t>
            </w:r>
            <w:r w:rsidR="00D17282" w:rsidRPr="00D32859">
              <w:rPr>
                <w:rFonts w:ascii="Times New Roman" w:hAnsi="Times New Roman" w:cs="Times New Roman"/>
              </w:rPr>
              <w:t xml:space="preserve">  Playing in a smooth and connected style</w:t>
            </w:r>
          </w:p>
          <w:p w14:paraId="4DFA107B" w14:textId="5986DB82" w:rsidR="00CA09EF" w:rsidRPr="00D32859" w:rsidRDefault="00CA09EF" w:rsidP="00E12816">
            <w:pPr>
              <w:rPr>
                <w:rFonts w:ascii="Times New Roman" w:hAnsi="Times New Roman" w:cs="Times New Roman"/>
              </w:rPr>
            </w:pPr>
            <w:r w:rsidRPr="00D32859">
              <w:rPr>
                <w:rFonts w:ascii="Times New Roman" w:hAnsi="Times New Roman" w:cs="Times New Roman"/>
              </w:rPr>
              <w:t>Staccato:</w:t>
            </w:r>
            <w:r w:rsidR="00D17282" w:rsidRPr="00D32859">
              <w:rPr>
                <w:rFonts w:ascii="Times New Roman" w:hAnsi="Times New Roman" w:cs="Times New Roman"/>
              </w:rPr>
              <w:t xml:space="preserve"> Playing in a separated and measured style</w:t>
            </w:r>
          </w:p>
          <w:p w14:paraId="09A12994" w14:textId="170B52BA" w:rsidR="00CA09EF" w:rsidRDefault="00CA09EF" w:rsidP="00E12816">
            <w:pPr>
              <w:rPr>
                <w:rFonts w:ascii="Times New Roman" w:hAnsi="Times New Roman" w:cs="Times New Roman"/>
              </w:rPr>
            </w:pPr>
            <w:r w:rsidRPr="00D32859">
              <w:rPr>
                <w:rFonts w:ascii="Times New Roman" w:hAnsi="Times New Roman" w:cs="Times New Roman"/>
              </w:rPr>
              <w:t>Slur:</w:t>
            </w:r>
            <w:r w:rsidR="00D17282" w:rsidRPr="00D32859">
              <w:rPr>
                <w:rFonts w:ascii="Times New Roman" w:hAnsi="Times New Roman" w:cs="Times New Roman"/>
              </w:rPr>
              <w:t xml:space="preserve"> </w:t>
            </w:r>
            <w:r w:rsidR="00B85AD6">
              <w:rPr>
                <w:rFonts w:ascii="Times New Roman" w:hAnsi="Times New Roman" w:cs="Times New Roman"/>
              </w:rPr>
              <w:t>Connect</w:t>
            </w:r>
            <w:r w:rsidR="00D17282" w:rsidRPr="00D32859">
              <w:rPr>
                <w:rFonts w:ascii="Times New Roman" w:hAnsi="Times New Roman" w:cs="Times New Roman"/>
              </w:rPr>
              <w:t xml:space="preserve"> two or more notes by using one bow directio</w:t>
            </w:r>
            <w:r w:rsidR="00BC6C5B">
              <w:rPr>
                <w:rFonts w:ascii="Times New Roman" w:hAnsi="Times New Roman" w:cs="Times New Roman"/>
              </w:rPr>
              <w:t>n.</w:t>
            </w:r>
          </w:p>
          <w:p w14:paraId="50BF1A67" w14:textId="37DBF801" w:rsidR="00BC6C5B" w:rsidRDefault="00BC6C5B" w:rsidP="00E12816">
            <w:pPr>
              <w:rPr>
                <w:rFonts w:ascii="Times New Roman" w:hAnsi="Times New Roman" w:cs="Times New Roman"/>
              </w:rPr>
            </w:pPr>
            <w:r>
              <w:rPr>
                <w:rFonts w:ascii="Times New Roman" w:hAnsi="Times New Roman" w:cs="Times New Roman"/>
              </w:rPr>
              <w:t>Spiccato: The dropping and lifting of the bow to play notes in a light, bouncy manner.</w:t>
            </w:r>
          </w:p>
          <w:p w14:paraId="298CEFFC" w14:textId="73A04A22" w:rsidR="00BC6C5B" w:rsidRDefault="008368E1" w:rsidP="00E12816">
            <w:pPr>
              <w:rPr>
                <w:rFonts w:ascii="Times New Roman" w:hAnsi="Times New Roman" w:cs="Times New Roman"/>
              </w:rPr>
            </w:pPr>
            <w:proofErr w:type="spellStart"/>
            <w:r>
              <w:rPr>
                <w:rFonts w:ascii="Times New Roman" w:hAnsi="Times New Roman" w:cs="Times New Roman"/>
              </w:rPr>
              <w:t>Ondule</w:t>
            </w:r>
            <w:proofErr w:type="spellEnd"/>
            <w:r>
              <w:rPr>
                <w:rFonts w:ascii="Times New Roman" w:hAnsi="Times New Roman" w:cs="Times New Roman"/>
              </w:rPr>
              <w:t>’</w:t>
            </w:r>
            <w:r w:rsidR="00BC6C5B">
              <w:rPr>
                <w:rFonts w:ascii="Times New Roman" w:hAnsi="Times New Roman" w:cs="Times New Roman"/>
              </w:rPr>
              <w:t>:  Slurring notes between adjacent strings</w:t>
            </w:r>
            <w:r w:rsidR="00B85AD6">
              <w:rPr>
                <w:rFonts w:ascii="Times New Roman" w:hAnsi="Times New Roman" w:cs="Times New Roman"/>
              </w:rPr>
              <w:t xml:space="preserve"> in a smooth manner.</w:t>
            </w:r>
          </w:p>
          <w:p w14:paraId="67AD7BD0" w14:textId="7FF0013E" w:rsidR="00BC6C5B" w:rsidRPr="00C25238" w:rsidRDefault="008368E1" w:rsidP="00E12816">
            <w:pPr>
              <w:rPr>
                <w:rFonts w:ascii="Times New Roman" w:hAnsi="Times New Roman" w:cs="Times New Roman"/>
              </w:rPr>
            </w:pPr>
            <w:r>
              <w:rPr>
                <w:rFonts w:ascii="Times New Roman" w:hAnsi="Times New Roman" w:cs="Times New Roman"/>
              </w:rPr>
              <w:t>Bariolage</w:t>
            </w:r>
            <w:r w:rsidR="00BC6C5B">
              <w:rPr>
                <w:rFonts w:ascii="Times New Roman" w:hAnsi="Times New Roman" w:cs="Times New Roman"/>
              </w:rPr>
              <w:t>:</w:t>
            </w:r>
            <w:r w:rsidR="00B85AD6">
              <w:rPr>
                <w:rFonts w:ascii="Times New Roman" w:hAnsi="Times New Roman" w:cs="Times New Roman"/>
              </w:rPr>
              <w:t xml:space="preserve">  Playing notes between two adjacent strings </w:t>
            </w:r>
            <w:r>
              <w:rPr>
                <w:rFonts w:ascii="Times New Roman" w:hAnsi="Times New Roman" w:cs="Times New Roman"/>
              </w:rPr>
              <w:t>a rapid succession.</w:t>
            </w:r>
          </w:p>
        </w:tc>
      </w:tr>
    </w:tbl>
    <w:p w14:paraId="4449CBAB"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08D99748" w14:textId="77777777" w:rsidTr="00C85622">
        <w:trPr>
          <w:trHeight w:val="799"/>
          <w:tblHeader/>
        </w:trPr>
        <w:tc>
          <w:tcPr>
            <w:tcW w:w="3301" w:type="dxa"/>
            <w:shd w:val="clear" w:color="auto" w:fill="D9D9D9" w:themeFill="background1" w:themeFillShade="D9"/>
          </w:tcPr>
          <w:p w14:paraId="5E173D28" w14:textId="7D8ECCD5" w:rsidR="0060092A" w:rsidRPr="002B59E2" w:rsidRDefault="0060092A" w:rsidP="00C85622">
            <w:pPr>
              <w:rPr>
                <w:rFonts w:cstheme="minorHAnsi"/>
                <w:b/>
                <w:sz w:val="20"/>
                <w:szCs w:val="20"/>
              </w:rPr>
            </w:pPr>
            <w:r w:rsidRPr="002B59E2">
              <w:rPr>
                <w:rFonts w:cstheme="minorHAnsi"/>
                <w:b/>
                <w:sz w:val="20"/>
                <w:szCs w:val="20"/>
              </w:rPr>
              <w:t xml:space="preserve">Interdisciplinary Connections &amp; Career Ready Practices (Note Applicable Standards): </w:t>
            </w:r>
          </w:p>
        </w:tc>
        <w:tc>
          <w:tcPr>
            <w:tcW w:w="3302" w:type="dxa"/>
            <w:shd w:val="clear" w:color="auto" w:fill="D9D9D9" w:themeFill="background1" w:themeFillShade="D9"/>
          </w:tcPr>
          <w:p w14:paraId="3C91FFCC" w14:textId="77777777" w:rsidR="0060092A" w:rsidRPr="002B59E2" w:rsidRDefault="0060092A" w:rsidP="00C85622">
            <w:pPr>
              <w:rPr>
                <w:rFonts w:cstheme="minorHAnsi"/>
                <w:b/>
                <w:sz w:val="20"/>
                <w:szCs w:val="20"/>
              </w:rPr>
            </w:pPr>
            <w:r w:rsidRPr="002B59E2">
              <w:rPr>
                <w:rFonts w:cstheme="minorHAnsi"/>
                <w:b/>
                <w:sz w:val="20"/>
                <w:szCs w:val="20"/>
              </w:rPr>
              <w:t>Integration of Technology:</w:t>
            </w:r>
          </w:p>
          <w:p w14:paraId="480F0DE6"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049513C4" w14:textId="77777777" w:rsidR="0060092A" w:rsidRPr="002B59E2" w:rsidRDefault="0060092A" w:rsidP="00C85622">
            <w:pPr>
              <w:rPr>
                <w:rFonts w:cstheme="minorHAnsi"/>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Themes: </w:t>
            </w:r>
          </w:p>
          <w:p w14:paraId="6623E632"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0A42FB83" w14:textId="77777777" w:rsidR="0060092A" w:rsidRPr="002B59E2" w:rsidRDefault="0060092A" w:rsidP="00C85622">
            <w:pPr>
              <w:rPr>
                <w:rFonts w:cstheme="minorHAnsi"/>
                <w:b/>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Skills: </w:t>
            </w:r>
          </w:p>
          <w:p w14:paraId="46B780EB" w14:textId="77777777" w:rsidR="0060092A" w:rsidRPr="002B59E2" w:rsidRDefault="0060092A" w:rsidP="00C85622">
            <w:pPr>
              <w:rPr>
                <w:rFonts w:cstheme="minorHAnsi"/>
                <w:b/>
                <w:i/>
                <w:sz w:val="20"/>
                <w:szCs w:val="20"/>
              </w:rPr>
            </w:pPr>
          </w:p>
        </w:tc>
      </w:tr>
      <w:tr w:rsidR="0060092A" w:rsidRPr="002B59E2" w14:paraId="32EFFE8D" w14:textId="77777777" w:rsidTr="00C85622">
        <w:trPr>
          <w:trHeight w:val="5304"/>
        </w:trPr>
        <w:tc>
          <w:tcPr>
            <w:tcW w:w="3301" w:type="dxa"/>
          </w:tcPr>
          <w:p w14:paraId="0EA66A11" w14:textId="77777777" w:rsidR="00FF03E0" w:rsidRPr="00F1484B" w:rsidRDefault="00FF03E0" w:rsidP="00FF03E0">
            <w:pPr>
              <w:rPr>
                <w:rFonts w:ascii="Times New Roman" w:hAnsi="Times New Roman" w:cs="Times New Roman"/>
              </w:rPr>
            </w:pPr>
            <w:r w:rsidRPr="00F1484B">
              <w:rPr>
                <w:rFonts w:ascii="Times New Roman" w:hAnsi="Times New Roman" w:cs="Times New Roman"/>
              </w:rPr>
              <w:t>• 9.4.</w:t>
            </w:r>
            <w:proofErr w:type="gramStart"/>
            <w:r w:rsidRPr="00F1484B">
              <w:rPr>
                <w:rFonts w:ascii="Times New Roman" w:hAnsi="Times New Roman" w:cs="Times New Roman"/>
              </w:rPr>
              <w:t>12.CT.</w:t>
            </w:r>
            <w:proofErr w:type="gramEnd"/>
            <w:r w:rsidRPr="00F1484B">
              <w:rPr>
                <w:rFonts w:ascii="Times New Roman" w:hAnsi="Times New Roman" w:cs="Times New Roman"/>
              </w:rPr>
              <w:t>1: Identify problem-solving strategies used in the development of an innovative product or practice (e.g., 1.1.12acc.C1b, 2.2.12.PF.3).</w:t>
            </w:r>
          </w:p>
          <w:p w14:paraId="213FCA32" w14:textId="77777777" w:rsidR="00FF03E0" w:rsidRPr="00F1484B" w:rsidRDefault="00FF03E0" w:rsidP="00FF03E0">
            <w:pPr>
              <w:rPr>
                <w:rFonts w:ascii="Times New Roman" w:hAnsi="Times New Roman" w:cs="Times New Roman"/>
              </w:rPr>
            </w:pPr>
            <w:r w:rsidRPr="00F1484B">
              <w:rPr>
                <w:rFonts w:ascii="Times New Roman" w:hAnsi="Times New Roman" w:cs="Times New Roman"/>
              </w:rPr>
              <w:t xml:space="preserve"> • 9.4.</w:t>
            </w:r>
            <w:proofErr w:type="gramStart"/>
            <w:r w:rsidRPr="00F1484B">
              <w:rPr>
                <w:rFonts w:ascii="Times New Roman" w:hAnsi="Times New Roman" w:cs="Times New Roman"/>
              </w:rPr>
              <w:t>12.CT.</w:t>
            </w:r>
            <w:proofErr w:type="gramEnd"/>
            <w:r w:rsidRPr="00F1484B">
              <w:rPr>
                <w:rFonts w:ascii="Times New Roman" w:hAnsi="Times New Roman" w:cs="Times New Roman"/>
              </w:rPr>
              <w:t>2: Explain the potential benefits of collaborating to enhance critical thinking and problem solving (e.g., 1.3E.12profCR3.a).</w:t>
            </w:r>
          </w:p>
          <w:p w14:paraId="326DEF6B" w14:textId="371B724F" w:rsidR="00EA5DD2" w:rsidRPr="0000499B" w:rsidRDefault="00C07138" w:rsidP="00D41ED0">
            <w:pPr>
              <w:rPr>
                <w:rFonts w:ascii="Times New Roman" w:hAnsi="Times New Roman" w:cs="Times New Roman"/>
              </w:rPr>
            </w:pPr>
            <w:r w:rsidRPr="00F1484B">
              <w:rPr>
                <w:rFonts w:ascii="Times New Roman" w:hAnsi="Times New Roman" w:cs="Times New Roman"/>
              </w:rPr>
              <w:t>9.4.12.TL.1: Assess digital tools based on features such as accessibility options, capacities, and utility for accomplishing a specified task (e.g., W.11-12.6.).</w:t>
            </w:r>
          </w:p>
        </w:tc>
        <w:tc>
          <w:tcPr>
            <w:tcW w:w="3302" w:type="dxa"/>
          </w:tcPr>
          <w:p w14:paraId="255F7DFB" w14:textId="77777777" w:rsidR="0060092A" w:rsidRDefault="005C5CAC" w:rsidP="00C85622">
            <w:pPr>
              <w:spacing w:before="100" w:beforeAutospacing="1"/>
              <w:rPr>
                <w:rFonts w:ascii="Times New Roman" w:hAnsi="Times New Roman" w:cs="Times New Roman"/>
              </w:rPr>
            </w:pPr>
            <w:r w:rsidRPr="0000499B">
              <w:rPr>
                <w:rFonts w:ascii="Times New Roman" w:hAnsi="Times New Roman" w:cs="Times New Roman"/>
              </w:rPr>
              <w:t>-YouTube videos</w:t>
            </w:r>
            <w:r w:rsidRPr="0000499B">
              <w:rPr>
                <w:rFonts w:ascii="Times New Roman" w:hAnsi="Times New Roman" w:cs="Times New Roman"/>
              </w:rPr>
              <w:br/>
              <w:t>-</w:t>
            </w:r>
            <w:proofErr w:type="spellStart"/>
            <w:r w:rsidRPr="0000499B">
              <w:rPr>
                <w:rFonts w:ascii="Times New Roman" w:hAnsi="Times New Roman" w:cs="Times New Roman"/>
              </w:rPr>
              <w:t>ClearTouch</w:t>
            </w:r>
            <w:proofErr w:type="spellEnd"/>
            <w:r w:rsidRPr="0000499B">
              <w:rPr>
                <w:rFonts w:ascii="Times New Roman" w:hAnsi="Times New Roman" w:cs="Times New Roman"/>
              </w:rPr>
              <w:t>/Snowflake technology</w:t>
            </w:r>
            <w:r w:rsidR="00F974FB" w:rsidRPr="0000499B">
              <w:rPr>
                <w:rFonts w:ascii="Times New Roman" w:hAnsi="Times New Roman" w:cs="Times New Roman"/>
              </w:rPr>
              <w:br/>
              <w:t>-Bluetooth speakers</w:t>
            </w:r>
          </w:p>
          <w:p w14:paraId="3E86A214" w14:textId="611DC98C" w:rsidR="000A1DEC" w:rsidRPr="0000499B" w:rsidRDefault="000A1DEC" w:rsidP="00C85622">
            <w:pPr>
              <w:spacing w:before="100" w:beforeAutospacing="1"/>
              <w:rPr>
                <w:rFonts w:ascii="Times New Roman" w:hAnsi="Times New Roman" w:cs="Times New Roman"/>
              </w:rPr>
            </w:pPr>
            <w:r>
              <w:rPr>
                <w:rFonts w:ascii="Times New Roman" w:hAnsi="Times New Roman" w:cs="Times New Roman"/>
              </w:rPr>
              <w:t>-Flip Grid app</w:t>
            </w:r>
          </w:p>
        </w:tc>
        <w:tc>
          <w:tcPr>
            <w:tcW w:w="3302" w:type="dxa"/>
          </w:tcPr>
          <w:p w14:paraId="31EC8B43" w14:textId="4C4D2DFC" w:rsidR="002B4C11" w:rsidRPr="0000499B"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00499B">
              <w:rPr>
                <w:rFonts w:ascii="Times New Roman" w:eastAsia="Times New Roman" w:hAnsi="Times New Roman" w:cs="Times New Roman"/>
                <w:color w:val="212529"/>
              </w:rPr>
              <w:t>Act as a responsible and contributing community member and employee</w:t>
            </w:r>
            <w:r w:rsidR="00533B35">
              <w:rPr>
                <w:rFonts w:ascii="Times New Roman" w:eastAsia="Times New Roman" w:hAnsi="Times New Roman" w:cs="Times New Roman"/>
                <w:color w:val="212529"/>
              </w:rPr>
              <w:t>.</w:t>
            </w:r>
          </w:p>
          <w:p w14:paraId="5AA75F35" w14:textId="51588758" w:rsidR="002B4C11" w:rsidRPr="0000499B"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00499B">
              <w:rPr>
                <w:rFonts w:ascii="Times New Roman" w:eastAsia="Times New Roman" w:hAnsi="Times New Roman" w:cs="Times New Roman"/>
                <w:color w:val="212529"/>
              </w:rPr>
              <w:t>Utilize critical thinking to make sense of problems and persevere in solving them</w:t>
            </w:r>
            <w:r w:rsidR="00533B35">
              <w:rPr>
                <w:rFonts w:ascii="Times New Roman" w:eastAsia="Times New Roman" w:hAnsi="Times New Roman" w:cs="Times New Roman"/>
                <w:color w:val="212529"/>
              </w:rPr>
              <w:t>.</w:t>
            </w:r>
          </w:p>
          <w:p w14:paraId="61FC543C" w14:textId="762A5700" w:rsidR="002B4C11" w:rsidRPr="0000499B"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00499B">
              <w:rPr>
                <w:rFonts w:ascii="Times New Roman" w:eastAsia="Times New Roman" w:hAnsi="Times New Roman" w:cs="Times New Roman"/>
                <w:color w:val="212529"/>
              </w:rPr>
              <w:t>Model integrity, ethical leadership, and effective management</w:t>
            </w:r>
            <w:r w:rsidR="00533B35">
              <w:rPr>
                <w:rFonts w:ascii="Times New Roman" w:eastAsia="Times New Roman" w:hAnsi="Times New Roman" w:cs="Times New Roman"/>
                <w:color w:val="212529"/>
              </w:rPr>
              <w:t>.</w:t>
            </w:r>
          </w:p>
          <w:p w14:paraId="283875CA" w14:textId="234D6633" w:rsidR="002B4C11" w:rsidRPr="0000499B" w:rsidRDefault="00533B35" w:rsidP="002B4C11">
            <w:pPr>
              <w:widowControl/>
              <w:shd w:val="clear" w:color="auto" w:fill="FFFFFF"/>
              <w:spacing w:after="100" w:afterAutospacing="1"/>
              <w:outlineLvl w:val="4"/>
              <w:rPr>
                <w:rFonts w:ascii="Times New Roman" w:eastAsia="Times New Roman" w:hAnsi="Times New Roman" w:cs="Times New Roman"/>
                <w:color w:val="212529"/>
              </w:rPr>
            </w:pPr>
            <w:r>
              <w:rPr>
                <w:rFonts w:ascii="Times New Roman" w:eastAsia="Times New Roman" w:hAnsi="Times New Roman" w:cs="Times New Roman"/>
                <w:color w:val="212529"/>
              </w:rPr>
              <w:t>Using</w:t>
            </w:r>
            <w:r w:rsidR="002B4C11" w:rsidRPr="0000499B">
              <w:rPr>
                <w:rFonts w:ascii="Times New Roman" w:eastAsia="Times New Roman" w:hAnsi="Times New Roman" w:cs="Times New Roman"/>
                <w:color w:val="212529"/>
              </w:rPr>
              <w:t xml:space="preserve"> technology to enhance productivity increase collaboration and</w:t>
            </w:r>
            <w:r>
              <w:rPr>
                <w:rFonts w:ascii="Times New Roman" w:eastAsia="Times New Roman" w:hAnsi="Times New Roman" w:cs="Times New Roman"/>
                <w:color w:val="212529"/>
              </w:rPr>
              <w:t xml:space="preserve"> communication</w:t>
            </w:r>
            <w:r w:rsidR="002B4C11" w:rsidRPr="0000499B">
              <w:rPr>
                <w:rFonts w:ascii="Times New Roman" w:eastAsia="Times New Roman" w:hAnsi="Times New Roman" w:cs="Times New Roman"/>
                <w:color w:val="212529"/>
              </w:rPr>
              <w:t xml:space="preserve"> effectively</w:t>
            </w:r>
            <w:r>
              <w:rPr>
                <w:rFonts w:ascii="Times New Roman" w:eastAsia="Times New Roman" w:hAnsi="Times New Roman" w:cs="Times New Roman"/>
                <w:color w:val="212529"/>
              </w:rPr>
              <w:t>.</w:t>
            </w:r>
          </w:p>
          <w:p w14:paraId="39ACE308" w14:textId="6F4C3BDB" w:rsidR="0060092A" w:rsidRPr="0000499B" w:rsidRDefault="002B4C11" w:rsidP="002B4C11">
            <w:pPr>
              <w:jc w:val="both"/>
              <w:rPr>
                <w:rFonts w:ascii="Times New Roman" w:hAnsi="Times New Roman" w:cs="Times New Roman"/>
                <w:b/>
              </w:rPr>
            </w:pPr>
            <w:r w:rsidRPr="0000499B">
              <w:rPr>
                <w:rFonts w:ascii="Times New Roman" w:eastAsia="Times New Roman" w:hAnsi="Times New Roman" w:cs="Times New Roman"/>
                <w:color w:val="212529"/>
              </w:rPr>
              <w:t>Work productively in teams while using cultural/global competence</w:t>
            </w:r>
            <w:r w:rsidR="00533B35">
              <w:rPr>
                <w:rFonts w:ascii="Times New Roman" w:eastAsia="Times New Roman" w:hAnsi="Times New Roman" w:cs="Times New Roman"/>
                <w:color w:val="212529"/>
              </w:rPr>
              <w:t>.</w:t>
            </w:r>
          </w:p>
        </w:tc>
        <w:tc>
          <w:tcPr>
            <w:tcW w:w="3302" w:type="dxa"/>
          </w:tcPr>
          <w:p w14:paraId="654D09C9" w14:textId="47E9EF6B" w:rsidR="00AB79EB" w:rsidRPr="0000499B" w:rsidRDefault="004B0DAA" w:rsidP="00030668">
            <w:pPr>
              <w:widowControl/>
              <w:shd w:val="clear" w:color="auto" w:fill="FFFFFF"/>
              <w:spacing w:after="100" w:afterAutospacing="1"/>
              <w:outlineLvl w:val="4"/>
              <w:rPr>
                <w:rFonts w:ascii="Times New Roman" w:hAnsi="Times New Roman" w:cs="Times New Roman"/>
                <w:color w:val="000000"/>
              </w:rPr>
            </w:pPr>
            <w:r>
              <w:rPr>
                <w:rFonts w:ascii="Times New Roman" w:hAnsi="Times New Roman" w:cs="Times New Roman"/>
                <w:color w:val="000000"/>
              </w:rPr>
              <w:t>C</w:t>
            </w:r>
            <w:r w:rsidR="002B4C11" w:rsidRPr="0000499B">
              <w:rPr>
                <w:rFonts w:ascii="Times New Roman" w:hAnsi="Times New Roman" w:cs="Times New Roman"/>
                <w:color w:val="000000"/>
              </w:rPr>
              <w:t>ivic literacy; learning and innovation skills, including creativity and innovation, critical thinking</w:t>
            </w:r>
            <w:r w:rsidR="00085B50">
              <w:rPr>
                <w:rFonts w:ascii="Times New Roman" w:hAnsi="Times New Roman" w:cs="Times New Roman"/>
                <w:color w:val="000000"/>
              </w:rPr>
              <w:t>,</w:t>
            </w:r>
            <w:r w:rsidR="002B4C11" w:rsidRPr="0000499B">
              <w:rPr>
                <w:rFonts w:ascii="Times New Roman" w:hAnsi="Times New Roman" w:cs="Times New Roman"/>
                <w:color w:val="000000"/>
              </w:rPr>
              <w:t xml:space="preserve"> and </w:t>
            </w:r>
            <w:r w:rsidR="00085B50">
              <w:rPr>
                <w:rFonts w:ascii="Times New Roman" w:hAnsi="Times New Roman" w:cs="Times New Roman"/>
                <w:color w:val="000000"/>
              </w:rPr>
              <w:t>problem-solving</w:t>
            </w:r>
            <w:r w:rsidR="00533B35">
              <w:rPr>
                <w:rFonts w:ascii="Times New Roman" w:hAnsi="Times New Roman" w:cs="Times New Roman"/>
                <w:color w:val="000000"/>
              </w:rPr>
              <w:t>.</w:t>
            </w:r>
          </w:p>
          <w:p w14:paraId="1AD7B84B" w14:textId="7492B1A9" w:rsidR="00AB79EB" w:rsidRPr="0000499B" w:rsidRDefault="00AB79EB" w:rsidP="00030668">
            <w:pPr>
              <w:widowControl/>
              <w:shd w:val="clear" w:color="auto" w:fill="FFFFFF"/>
              <w:spacing w:after="100" w:afterAutospacing="1"/>
              <w:outlineLvl w:val="4"/>
              <w:rPr>
                <w:rFonts w:ascii="Times New Roman" w:hAnsi="Times New Roman" w:cs="Times New Roman"/>
                <w:color w:val="000000"/>
              </w:rPr>
            </w:pPr>
            <w:r w:rsidRPr="0000499B">
              <w:rPr>
                <w:rFonts w:ascii="Times New Roman" w:hAnsi="Times New Roman" w:cs="Times New Roman"/>
                <w:color w:val="000000"/>
              </w:rPr>
              <w:t>C</w:t>
            </w:r>
            <w:r w:rsidR="002B4C11" w:rsidRPr="0000499B">
              <w:rPr>
                <w:rFonts w:ascii="Times New Roman" w:hAnsi="Times New Roman" w:cs="Times New Roman"/>
                <w:color w:val="000000"/>
              </w:rPr>
              <w:t>ommunication and collaboration; information, media, and technology skills</w:t>
            </w:r>
            <w:r w:rsidR="00533B35">
              <w:rPr>
                <w:rFonts w:ascii="Times New Roman" w:hAnsi="Times New Roman" w:cs="Times New Roman"/>
                <w:color w:val="000000"/>
              </w:rPr>
              <w:t>.</w:t>
            </w:r>
          </w:p>
          <w:p w14:paraId="4C8F5D02" w14:textId="797C63C0" w:rsidR="0060092A" w:rsidRPr="0000499B" w:rsidRDefault="00AB79EB" w:rsidP="00030668">
            <w:pPr>
              <w:widowControl/>
              <w:shd w:val="clear" w:color="auto" w:fill="FFFFFF"/>
              <w:spacing w:after="100" w:afterAutospacing="1"/>
              <w:outlineLvl w:val="4"/>
              <w:rPr>
                <w:rFonts w:ascii="Times New Roman" w:eastAsia="Times New Roman" w:hAnsi="Times New Roman" w:cs="Times New Roman"/>
                <w:color w:val="212529"/>
              </w:rPr>
            </w:pPr>
            <w:r w:rsidRPr="0000499B">
              <w:rPr>
                <w:rFonts w:ascii="Times New Roman" w:hAnsi="Times New Roman" w:cs="Times New Roman"/>
                <w:color w:val="000000"/>
              </w:rPr>
              <w:t>L</w:t>
            </w:r>
            <w:r w:rsidR="002B4C11" w:rsidRPr="0000499B">
              <w:rPr>
                <w:rFonts w:ascii="Times New Roman" w:hAnsi="Times New Roman" w:cs="Times New Roman"/>
                <w:color w:val="000000"/>
              </w:rPr>
              <w:t>ife and career skills, including flexibility and adaptability, initiative and self-direction, social and cross-cultural skills, productivity and accountability, and leadership and responsibility.</w:t>
            </w:r>
          </w:p>
        </w:tc>
      </w:tr>
    </w:tbl>
    <w:p w14:paraId="3C05457C"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1C27D9FD" w14:textId="77777777" w:rsidTr="00C85622">
        <w:trPr>
          <w:trHeight w:val="267"/>
          <w:tblHeader/>
        </w:trPr>
        <w:tc>
          <w:tcPr>
            <w:tcW w:w="13207" w:type="dxa"/>
            <w:shd w:val="clear" w:color="auto" w:fill="D9D9D9" w:themeFill="background1" w:themeFillShade="D9"/>
          </w:tcPr>
          <w:p w14:paraId="31476CDB" w14:textId="77777777" w:rsidR="0060092A" w:rsidRPr="002B59E2" w:rsidRDefault="0060092A" w:rsidP="00C85622">
            <w:pPr>
              <w:jc w:val="both"/>
              <w:rPr>
                <w:rFonts w:cstheme="minorHAnsi"/>
                <w:b/>
                <w:sz w:val="20"/>
                <w:szCs w:val="20"/>
              </w:rPr>
            </w:pPr>
            <w:r w:rsidRPr="002B59E2">
              <w:rPr>
                <w:rFonts w:cstheme="minorHAnsi"/>
                <w:b/>
                <w:sz w:val="20"/>
                <w:szCs w:val="20"/>
              </w:rPr>
              <w:t>Resources:</w:t>
            </w:r>
          </w:p>
        </w:tc>
      </w:tr>
      <w:tr w:rsidR="0060092A" w:rsidRPr="002B59E2" w14:paraId="384BABFF" w14:textId="77777777" w:rsidTr="00C85622">
        <w:trPr>
          <w:trHeight w:val="84"/>
        </w:trPr>
        <w:tc>
          <w:tcPr>
            <w:tcW w:w="13207" w:type="dxa"/>
          </w:tcPr>
          <w:p w14:paraId="3FE27CE0" w14:textId="448F11E1" w:rsidR="0060092A" w:rsidRPr="002B59E2" w:rsidRDefault="0060092A" w:rsidP="00C85622">
            <w:pPr>
              <w:pStyle w:val="NoSpacing"/>
              <w:rPr>
                <w:rFonts w:cstheme="minorHAnsi"/>
                <w:b/>
                <w:sz w:val="20"/>
                <w:szCs w:val="20"/>
              </w:rPr>
            </w:pPr>
            <w:r w:rsidRPr="002B59E2">
              <w:rPr>
                <w:rFonts w:cstheme="minorHAnsi"/>
                <w:b/>
                <w:sz w:val="20"/>
                <w:szCs w:val="20"/>
              </w:rPr>
              <w:t>Texts/Materials:</w:t>
            </w:r>
            <w:r w:rsidR="000B7881">
              <w:rPr>
                <w:rFonts w:cstheme="minorHAnsi"/>
                <w:b/>
                <w:sz w:val="20"/>
                <w:szCs w:val="20"/>
              </w:rPr>
              <w:t xml:space="preserve">  Major scale sheets (one and two octaves), </w:t>
            </w:r>
            <w:r w:rsidR="00FA6165">
              <w:rPr>
                <w:rFonts w:cstheme="minorHAnsi"/>
                <w:b/>
                <w:sz w:val="20"/>
                <w:szCs w:val="20"/>
              </w:rPr>
              <w:t>rhythmic pattern worksheets in a variety of time signatures on a neutral tone, holiday music repertoire selected to meet the ability levels of the group, rhythmic sight-reading workbooks.</w:t>
            </w:r>
          </w:p>
          <w:p w14:paraId="6EDD7F87" w14:textId="095C7A58" w:rsidR="0060092A" w:rsidRPr="002B59E2" w:rsidRDefault="0060092A" w:rsidP="00C85622">
            <w:pPr>
              <w:pStyle w:val="NoSpacing"/>
              <w:rPr>
                <w:rFonts w:cstheme="minorHAnsi"/>
                <w:sz w:val="20"/>
                <w:szCs w:val="20"/>
              </w:rPr>
            </w:pPr>
          </w:p>
          <w:p w14:paraId="42725C4C" w14:textId="77777777" w:rsidR="0060092A" w:rsidRPr="002B59E2" w:rsidRDefault="0060092A" w:rsidP="00C85622">
            <w:pPr>
              <w:pStyle w:val="NoSpacing"/>
              <w:rPr>
                <w:rFonts w:cstheme="minorHAnsi"/>
                <w:b/>
                <w:sz w:val="20"/>
                <w:szCs w:val="20"/>
              </w:rPr>
            </w:pPr>
          </w:p>
        </w:tc>
      </w:tr>
    </w:tbl>
    <w:p w14:paraId="4A122E0D" w14:textId="77777777" w:rsidR="0060092A" w:rsidRPr="002B59E2" w:rsidRDefault="0060092A" w:rsidP="0060092A">
      <w:pPr>
        <w:rPr>
          <w:rFonts w:cstheme="minorHAnsi"/>
          <w:color w:val="FF0000"/>
          <w:sz w:val="20"/>
          <w:szCs w:val="20"/>
        </w:rPr>
      </w:pPr>
    </w:p>
    <w:p w14:paraId="367D8F73" w14:textId="77777777" w:rsidR="0060092A" w:rsidRPr="002B59E2" w:rsidRDefault="0060092A" w:rsidP="0060092A">
      <w:pPr>
        <w:rPr>
          <w:rFonts w:cstheme="minorHAnsi"/>
          <w:color w:val="FF0000"/>
          <w:sz w:val="20"/>
          <w:szCs w:val="20"/>
        </w:rPr>
      </w:pPr>
    </w:p>
    <w:tbl>
      <w:tblPr>
        <w:tblW w:w="1320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3"/>
        <w:gridCol w:w="6604"/>
      </w:tblGrid>
      <w:tr w:rsidR="0060092A" w:rsidRPr="002B59E2" w14:paraId="6E048839" w14:textId="77777777" w:rsidTr="00C85622">
        <w:trPr>
          <w:trHeight w:val="434"/>
          <w:tblHeader/>
        </w:trPr>
        <w:tc>
          <w:tcPr>
            <w:tcW w:w="4579" w:type="dxa"/>
            <w:shd w:val="clear" w:color="auto" w:fill="D9D9D9" w:themeFill="background1" w:themeFillShade="D9"/>
          </w:tcPr>
          <w:p w14:paraId="05B7B5F4" w14:textId="77777777" w:rsidR="00505FE1" w:rsidRPr="002B59E2" w:rsidRDefault="0060092A" w:rsidP="00505FE1">
            <w:pPr>
              <w:rPr>
                <w:rFonts w:cstheme="minorHAnsi"/>
                <w:b/>
                <w:sz w:val="20"/>
                <w:szCs w:val="20"/>
              </w:rPr>
            </w:pPr>
            <w:r w:rsidRPr="002B59E2">
              <w:rPr>
                <w:rFonts w:cstheme="minorHAnsi"/>
                <w:b/>
                <w:sz w:val="20"/>
                <w:szCs w:val="20"/>
              </w:rPr>
              <w:t xml:space="preserve">Unit: </w:t>
            </w:r>
            <w:r w:rsidR="00995D44">
              <w:rPr>
                <w:rFonts w:cstheme="minorHAnsi"/>
                <w:b/>
                <w:sz w:val="20"/>
                <w:szCs w:val="20"/>
              </w:rPr>
              <w:t xml:space="preserve">3 </w:t>
            </w:r>
            <w:r w:rsidR="00901D12">
              <w:rPr>
                <w:rFonts w:cstheme="minorHAnsi"/>
                <w:b/>
                <w:sz w:val="20"/>
                <w:szCs w:val="20"/>
              </w:rPr>
              <w:t xml:space="preserve">- </w:t>
            </w:r>
            <w:r w:rsidR="00505FE1">
              <w:rPr>
                <w:rFonts w:cstheme="minorHAnsi"/>
                <w:b/>
                <w:sz w:val="20"/>
                <w:szCs w:val="20"/>
              </w:rPr>
              <w:t>Introduction to Improvisation and Advanced String Skills</w:t>
            </w:r>
          </w:p>
          <w:p w14:paraId="5396C67A" w14:textId="73CC04D0" w:rsidR="00995D44" w:rsidRPr="002B59E2" w:rsidRDefault="00995D44" w:rsidP="00C85622">
            <w:pPr>
              <w:jc w:val="both"/>
              <w:rPr>
                <w:rFonts w:cstheme="minorHAnsi"/>
                <w:b/>
                <w:sz w:val="20"/>
                <w:szCs w:val="20"/>
              </w:rPr>
            </w:pPr>
          </w:p>
          <w:p w14:paraId="08972B4B" w14:textId="77777777" w:rsidR="0060092A" w:rsidRPr="002B59E2" w:rsidRDefault="0060092A" w:rsidP="00FE505A">
            <w:pPr>
              <w:pStyle w:val="Default"/>
              <w:jc w:val="both"/>
              <w:rPr>
                <w:rFonts w:cstheme="minorHAnsi"/>
                <w:sz w:val="20"/>
                <w:szCs w:val="20"/>
              </w:rPr>
            </w:pPr>
          </w:p>
        </w:tc>
        <w:tc>
          <w:tcPr>
            <w:tcW w:w="4579" w:type="dxa"/>
            <w:shd w:val="clear" w:color="auto" w:fill="D9D9D9" w:themeFill="background1" w:themeFillShade="D9"/>
          </w:tcPr>
          <w:p w14:paraId="2A6489BB" w14:textId="7F8EFA69" w:rsidR="0060092A" w:rsidRPr="002B59E2" w:rsidRDefault="0060092A" w:rsidP="00C85622">
            <w:pPr>
              <w:jc w:val="both"/>
              <w:rPr>
                <w:rFonts w:cstheme="minorHAnsi"/>
                <w:sz w:val="20"/>
                <w:szCs w:val="20"/>
              </w:rPr>
            </w:pPr>
            <w:r w:rsidRPr="002B59E2">
              <w:rPr>
                <w:rFonts w:cstheme="minorHAnsi"/>
                <w:b/>
                <w:sz w:val="20"/>
                <w:szCs w:val="20"/>
              </w:rPr>
              <w:t xml:space="preserve">Recommended Duration:  </w:t>
            </w:r>
            <w:r w:rsidR="00505FE1">
              <w:rPr>
                <w:rFonts w:cstheme="minorHAnsi"/>
                <w:b/>
                <w:sz w:val="20"/>
                <w:szCs w:val="20"/>
              </w:rPr>
              <w:t>3 to 4 weeks</w:t>
            </w:r>
          </w:p>
        </w:tc>
      </w:tr>
      <w:tr w:rsidR="0060092A" w:rsidRPr="002B59E2" w14:paraId="4BA0A615" w14:textId="77777777" w:rsidTr="00C85622">
        <w:trPr>
          <w:trHeight w:val="774"/>
        </w:trPr>
        <w:tc>
          <w:tcPr>
            <w:tcW w:w="4579" w:type="dxa"/>
            <w:gridSpan w:val="2"/>
          </w:tcPr>
          <w:p w14:paraId="3EEAE2E0" w14:textId="77777777" w:rsidR="0060092A" w:rsidRPr="002B59E2" w:rsidRDefault="0060092A" w:rsidP="00C85622">
            <w:pPr>
              <w:jc w:val="both"/>
              <w:rPr>
                <w:rFonts w:cstheme="minorHAnsi"/>
                <w:sz w:val="20"/>
                <w:szCs w:val="20"/>
              </w:rPr>
            </w:pPr>
            <w:r w:rsidRPr="002B59E2">
              <w:rPr>
                <w:rFonts w:cstheme="minorHAnsi"/>
                <w:b/>
                <w:sz w:val="20"/>
                <w:szCs w:val="20"/>
              </w:rPr>
              <w:t>Unit Description:</w:t>
            </w:r>
            <w:r w:rsidRPr="002B59E2">
              <w:rPr>
                <w:rFonts w:cstheme="minorHAnsi"/>
                <w:sz w:val="20"/>
                <w:szCs w:val="20"/>
              </w:rPr>
              <w:t xml:space="preserve"> </w:t>
            </w:r>
          </w:p>
          <w:p w14:paraId="540E8211" w14:textId="58B6A5D4" w:rsidR="0060092A" w:rsidRPr="0000499B" w:rsidRDefault="00505FE1" w:rsidP="00505FE1">
            <w:pPr>
              <w:pStyle w:val="Default"/>
              <w:rPr>
                <w:rFonts w:cstheme="minorHAnsi"/>
                <w:sz w:val="22"/>
                <w:szCs w:val="22"/>
              </w:rPr>
            </w:pPr>
            <w:r w:rsidRPr="0000499B">
              <w:rPr>
                <w:rFonts w:cstheme="minorHAnsi"/>
                <w:sz w:val="22"/>
                <w:szCs w:val="22"/>
              </w:rPr>
              <w:t>Improvised music styles related to string instruments</w:t>
            </w:r>
            <w:r w:rsidR="00A21C66">
              <w:rPr>
                <w:rFonts w:cstheme="minorHAnsi"/>
                <w:sz w:val="22"/>
                <w:szCs w:val="22"/>
              </w:rPr>
              <w:t xml:space="preserve"> will be used according to the theme of the MIOSM concert</w:t>
            </w:r>
            <w:r w:rsidRPr="0000499B">
              <w:rPr>
                <w:rFonts w:cstheme="minorHAnsi"/>
                <w:sz w:val="22"/>
                <w:szCs w:val="22"/>
              </w:rPr>
              <w:t>.  Students will discover patterns, tools</w:t>
            </w:r>
            <w:r w:rsidR="003D5E9D" w:rsidRPr="0000499B">
              <w:rPr>
                <w:rFonts w:cstheme="minorHAnsi"/>
                <w:sz w:val="22"/>
                <w:szCs w:val="22"/>
              </w:rPr>
              <w:t>,</w:t>
            </w:r>
            <w:r w:rsidRPr="0000499B">
              <w:rPr>
                <w:rFonts w:cstheme="minorHAnsi"/>
                <w:sz w:val="22"/>
                <w:szCs w:val="22"/>
              </w:rPr>
              <w:t xml:space="preserve"> and resources for improvising music as well as learn about other cultures and their </w:t>
            </w:r>
            <w:r w:rsidR="00D05170" w:rsidRPr="0000499B">
              <w:rPr>
                <w:rFonts w:cstheme="minorHAnsi"/>
                <w:sz w:val="22"/>
                <w:szCs w:val="22"/>
              </w:rPr>
              <w:t>approaches</w:t>
            </w:r>
            <w:r w:rsidRPr="0000499B">
              <w:rPr>
                <w:rFonts w:cstheme="minorHAnsi"/>
                <w:sz w:val="22"/>
                <w:szCs w:val="22"/>
              </w:rPr>
              <w:t xml:space="preserve"> to music making.  Careers in music will be d</w:t>
            </w:r>
            <w:r w:rsidR="00085B50">
              <w:rPr>
                <w:rFonts w:cstheme="minorHAnsi"/>
                <w:sz w:val="22"/>
                <w:szCs w:val="22"/>
              </w:rPr>
              <w:t>iscussed</w:t>
            </w:r>
            <w:r w:rsidR="00A21C66">
              <w:rPr>
                <w:rFonts w:cstheme="minorHAnsi"/>
                <w:sz w:val="22"/>
                <w:szCs w:val="22"/>
              </w:rPr>
              <w:t>.</w:t>
            </w:r>
          </w:p>
        </w:tc>
      </w:tr>
    </w:tbl>
    <w:p w14:paraId="6D1060A6" w14:textId="77777777" w:rsidR="0060092A" w:rsidRPr="002B59E2" w:rsidRDefault="0060092A" w:rsidP="0060092A">
      <w:pPr>
        <w:jc w:val="both"/>
        <w:rPr>
          <w:rFonts w:cstheme="minorHAnsi"/>
          <w:sz w:val="20"/>
          <w:szCs w:val="20"/>
        </w:rPr>
      </w:pPr>
    </w:p>
    <w:tbl>
      <w:tblPr>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2"/>
        <w:gridCol w:w="6613"/>
      </w:tblGrid>
      <w:tr w:rsidR="0060092A" w:rsidRPr="002B59E2" w14:paraId="6233080F" w14:textId="77777777" w:rsidTr="00C85622">
        <w:trPr>
          <w:trHeight w:val="520"/>
          <w:tblHeader/>
        </w:trPr>
        <w:tc>
          <w:tcPr>
            <w:tcW w:w="6034" w:type="dxa"/>
            <w:shd w:val="clear" w:color="auto" w:fill="D9D9D9" w:themeFill="background1" w:themeFillShade="D9"/>
          </w:tcPr>
          <w:p w14:paraId="2858A529" w14:textId="77777777" w:rsidR="0060092A" w:rsidRPr="002B59E2" w:rsidRDefault="0060092A" w:rsidP="00C85622">
            <w:pPr>
              <w:jc w:val="both"/>
              <w:rPr>
                <w:rFonts w:cstheme="minorHAnsi"/>
                <w:sz w:val="20"/>
                <w:szCs w:val="20"/>
              </w:rPr>
            </w:pPr>
            <w:r w:rsidRPr="002B59E2">
              <w:rPr>
                <w:rFonts w:cstheme="minorHAnsi"/>
                <w:b/>
                <w:sz w:val="20"/>
                <w:szCs w:val="20"/>
              </w:rPr>
              <w:t>Essential Questions:</w:t>
            </w:r>
          </w:p>
        </w:tc>
        <w:tc>
          <w:tcPr>
            <w:tcW w:w="6034" w:type="dxa"/>
            <w:shd w:val="clear" w:color="auto" w:fill="D9D9D9" w:themeFill="background1" w:themeFillShade="D9"/>
          </w:tcPr>
          <w:p w14:paraId="6BC4DC40" w14:textId="77777777" w:rsidR="0060092A" w:rsidRPr="002B59E2" w:rsidRDefault="0060092A" w:rsidP="00C85622">
            <w:pPr>
              <w:rPr>
                <w:rFonts w:cstheme="minorHAnsi"/>
                <w:sz w:val="20"/>
                <w:szCs w:val="20"/>
              </w:rPr>
            </w:pPr>
            <w:r w:rsidRPr="002B59E2">
              <w:rPr>
                <w:rFonts w:cstheme="minorHAnsi"/>
                <w:b/>
                <w:sz w:val="20"/>
                <w:szCs w:val="20"/>
              </w:rPr>
              <w:t xml:space="preserve">Enduring Understandings:  </w:t>
            </w:r>
          </w:p>
          <w:p w14:paraId="7A427297" w14:textId="77777777" w:rsidR="0060092A" w:rsidRPr="002B59E2" w:rsidRDefault="0060092A" w:rsidP="00C85622">
            <w:pPr>
              <w:jc w:val="both"/>
              <w:rPr>
                <w:rFonts w:cstheme="minorHAnsi"/>
                <w:sz w:val="20"/>
                <w:szCs w:val="20"/>
              </w:rPr>
            </w:pPr>
          </w:p>
        </w:tc>
      </w:tr>
      <w:tr w:rsidR="0060092A" w:rsidRPr="002B59E2" w14:paraId="5FE4B55F" w14:textId="77777777" w:rsidTr="00C85622">
        <w:trPr>
          <w:trHeight w:val="761"/>
        </w:trPr>
        <w:tc>
          <w:tcPr>
            <w:tcW w:w="6034" w:type="dxa"/>
            <w:shd w:val="clear" w:color="auto" w:fill="auto"/>
          </w:tcPr>
          <w:p w14:paraId="370BFF10" w14:textId="5BF4459F" w:rsidR="0060092A" w:rsidRPr="0000499B" w:rsidRDefault="00C33FE7" w:rsidP="00C85622">
            <w:pPr>
              <w:jc w:val="both"/>
              <w:rPr>
                <w:rFonts w:ascii="Times New Roman" w:hAnsi="Times New Roman" w:cs="Times New Roman"/>
              </w:rPr>
            </w:pPr>
            <w:r w:rsidRPr="0000499B">
              <w:rPr>
                <w:rFonts w:ascii="Times New Roman" w:hAnsi="Times New Roman" w:cs="Times New Roman"/>
              </w:rPr>
              <w:t xml:space="preserve">How does understanding the structure and context of </w:t>
            </w:r>
            <w:r w:rsidR="00901D12" w:rsidRPr="0000499B">
              <w:rPr>
                <w:rFonts w:ascii="Times New Roman" w:hAnsi="Times New Roman" w:cs="Times New Roman"/>
              </w:rPr>
              <w:t>artworks</w:t>
            </w:r>
            <w:r w:rsidRPr="0000499B">
              <w:rPr>
                <w:rFonts w:ascii="Times New Roman" w:hAnsi="Times New Roman" w:cs="Times New Roman"/>
              </w:rPr>
              <w:t xml:space="preserve"> inform performance and presentation?</w:t>
            </w:r>
          </w:p>
          <w:p w14:paraId="1270F7B9" w14:textId="77777777" w:rsidR="00C33FE7" w:rsidRPr="0000499B" w:rsidRDefault="00C33FE7" w:rsidP="00C85622">
            <w:pPr>
              <w:jc w:val="both"/>
              <w:rPr>
                <w:rFonts w:ascii="Times New Roman" w:hAnsi="Times New Roman" w:cs="Times New Roman"/>
              </w:rPr>
            </w:pPr>
            <w:r w:rsidRPr="0000499B">
              <w:rPr>
                <w:rFonts w:ascii="Times New Roman" w:hAnsi="Times New Roman" w:cs="Times New Roman"/>
              </w:rPr>
              <w:t>How do artists improve the quality of their performance?</w:t>
            </w:r>
          </w:p>
          <w:p w14:paraId="20FE0877" w14:textId="70CA2674" w:rsidR="00C33FE7" w:rsidRPr="0000499B" w:rsidRDefault="00C33FE7" w:rsidP="00C85622">
            <w:pPr>
              <w:jc w:val="both"/>
              <w:rPr>
                <w:rFonts w:ascii="Times New Roman" w:hAnsi="Times New Roman" w:cs="Times New Roman"/>
              </w:rPr>
            </w:pPr>
            <w:r w:rsidRPr="0000499B">
              <w:rPr>
                <w:rFonts w:ascii="Times New Roman" w:hAnsi="Times New Roman" w:cs="Times New Roman"/>
              </w:rPr>
              <w:t xml:space="preserve">When is </w:t>
            </w:r>
            <w:r w:rsidR="00CB0E54" w:rsidRPr="0000499B">
              <w:rPr>
                <w:rFonts w:ascii="Times New Roman" w:hAnsi="Times New Roman" w:cs="Times New Roman"/>
              </w:rPr>
              <w:t>a</w:t>
            </w:r>
            <w:r w:rsidRPr="0000499B">
              <w:rPr>
                <w:rFonts w:ascii="Times New Roman" w:hAnsi="Times New Roman" w:cs="Times New Roman"/>
              </w:rPr>
              <w:t xml:space="preserve"> performance judged ready to present?</w:t>
            </w:r>
          </w:p>
        </w:tc>
        <w:tc>
          <w:tcPr>
            <w:tcW w:w="6034" w:type="dxa"/>
            <w:shd w:val="clear" w:color="auto" w:fill="auto"/>
          </w:tcPr>
          <w:p w14:paraId="13FDFDB9" w14:textId="4F4AC2DC" w:rsidR="0060092A" w:rsidRPr="0000499B" w:rsidRDefault="00C33FE7" w:rsidP="00C85622">
            <w:pPr>
              <w:pStyle w:val="Default"/>
              <w:rPr>
                <w:sz w:val="22"/>
                <w:szCs w:val="22"/>
              </w:rPr>
            </w:pPr>
            <w:r w:rsidRPr="0000499B">
              <w:rPr>
                <w:sz w:val="22"/>
                <w:szCs w:val="22"/>
              </w:rPr>
              <w:t>Artists make choices to convey meaning through their understanding of the music.</w:t>
            </w:r>
          </w:p>
          <w:p w14:paraId="51EBD8B0" w14:textId="22A5C29D" w:rsidR="00C33FE7" w:rsidRPr="0000499B" w:rsidRDefault="00C33FE7" w:rsidP="00C85622">
            <w:pPr>
              <w:pStyle w:val="Default"/>
              <w:rPr>
                <w:color w:val="auto"/>
                <w:sz w:val="22"/>
                <w:szCs w:val="22"/>
              </w:rPr>
            </w:pPr>
            <w:r w:rsidRPr="0000499B">
              <w:rPr>
                <w:sz w:val="22"/>
                <w:szCs w:val="22"/>
              </w:rPr>
              <w:t>To express their artistic ideas, artists analyze, evaluate, and refine their performance over time through openness to new ideas, persistence, and the application of appropriate criteria.</w:t>
            </w:r>
          </w:p>
        </w:tc>
      </w:tr>
    </w:tbl>
    <w:p w14:paraId="640EEAC1"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03"/>
        <w:gridCol w:w="4402"/>
        <w:gridCol w:w="4402"/>
      </w:tblGrid>
      <w:tr w:rsidR="0060092A" w:rsidRPr="002B59E2" w14:paraId="5DE11C3E" w14:textId="77777777" w:rsidTr="00C85622">
        <w:trPr>
          <w:trHeight w:val="656"/>
          <w:tblHeader/>
        </w:trPr>
        <w:tc>
          <w:tcPr>
            <w:tcW w:w="4403" w:type="dxa"/>
            <w:shd w:val="clear" w:color="auto" w:fill="D9D9D9" w:themeFill="background1" w:themeFillShade="D9"/>
          </w:tcPr>
          <w:p w14:paraId="2B50E7E0" w14:textId="77777777" w:rsidR="0060092A" w:rsidRPr="002B59E2" w:rsidRDefault="0060092A" w:rsidP="00C85622">
            <w:pPr>
              <w:jc w:val="both"/>
              <w:rPr>
                <w:rFonts w:cstheme="minorHAnsi"/>
                <w:b/>
                <w:sz w:val="20"/>
                <w:szCs w:val="20"/>
              </w:rPr>
            </w:pPr>
            <w:r w:rsidRPr="002B59E2">
              <w:rPr>
                <w:rFonts w:cstheme="minorHAnsi"/>
                <w:b/>
                <w:sz w:val="20"/>
                <w:szCs w:val="20"/>
              </w:rPr>
              <w:t>Relevant Standards:</w:t>
            </w:r>
          </w:p>
          <w:p w14:paraId="59DC3638" w14:textId="77777777" w:rsidR="0060092A" w:rsidRPr="002B59E2" w:rsidRDefault="0060092A" w:rsidP="00C85622">
            <w:pPr>
              <w:jc w:val="both"/>
              <w:rPr>
                <w:rFonts w:cstheme="minorHAnsi"/>
                <w:b/>
                <w:sz w:val="20"/>
                <w:szCs w:val="20"/>
              </w:rPr>
            </w:pPr>
          </w:p>
        </w:tc>
        <w:tc>
          <w:tcPr>
            <w:tcW w:w="4402" w:type="dxa"/>
            <w:shd w:val="clear" w:color="auto" w:fill="D9D9D9" w:themeFill="background1" w:themeFillShade="D9"/>
          </w:tcPr>
          <w:p w14:paraId="7018E4DF" w14:textId="77777777" w:rsidR="0060092A" w:rsidRPr="002B59E2" w:rsidRDefault="0060092A" w:rsidP="00C85622">
            <w:pPr>
              <w:jc w:val="both"/>
              <w:rPr>
                <w:rFonts w:cstheme="minorHAnsi"/>
                <w:b/>
                <w:strike/>
                <w:sz w:val="20"/>
                <w:szCs w:val="20"/>
              </w:rPr>
            </w:pPr>
            <w:r w:rsidRPr="002B59E2">
              <w:rPr>
                <w:rFonts w:cstheme="minorHAnsi"/>
                <w:b/>
                <w:sz w:val="20"/>
                <w:szCs w:val="20"/>
              </w:rPr>
              <w:t>Learning Goals:</w:t>
            </w:r>
          </w:p>
        </w:tc>
        <w:tc>
          <w:tcPr>
            <w:tcW w:w="4402" w:type="dxa"/>
            <w:shd w:val="clear" w:color="auto" w:fill="D9D9D9" w:themeFill="background1" w:themeFillShade="D9"/>
          </w:tcPr>
          <w:p w14:paraId="061139C0" w14:textId="3867DD8C" w:rsidR="0060092A" w:rsidRPr="002B59E2" w:rsidRDefault="0060092A" w:rsidP="00C85622">
            <w:pPr>
              <w:rPr>
                <w:rFonts w:cstheme="minorHAnsi"/>
                <w:b/>
                <w:sz w:val="20"/>
                <w:szCs w:val="20"/>
              </w:rPr>
            </w:pPr>
            <w:r w:rsidRPr="002B59E2">
              <w:rPr>
                <w:rFonts w:cstheme="minorHAnsi"/>
                <w:b/>
                <w:sz w:val="20"/>
                <w:szCs w:val="20"/>
              </w:rPr>
              <w:t>Learning Objectives:</w:t>
            </w:r>
          </w:p>
        </w:tc>
      </w:tr>
      <w:tr w:rsidR="00720C5B" w:rsidRPr="002B59E2" w14:paraId="3EE3789D" w14:textId="77777777" w:rsidTr="00C85622">
        <w:trPr>
          <w:trHeight w:val="417"/>
        </w:trPr>
        <w:tc>
          <w:tcPr>
            <w:tcW w:w="4403" w:type="dxa"/>
          </w:tcPr>
          <w:p w14:paraId="660EA73F" w14:textId="2331A8E3" w:rsidR="00720C5B" w:rsidRPr="00F1484B" w:rsidRDefault="00720C5B" w:rsidP="00720C5B">
            <w:pPr>
              <w:rPr>
                <w:rFonts w:ascii="Times New Roman" w:hAnsi="Times New Roman" w:cs="Times New Roman"/>
              </w:rPr>
            </w:pPr>
            <w:r w:rsidRPr="00F1484B">
              <w:rPr>
                <w:rFonts w:ascii="Times New Roman" w:hAnsi="Times New Roman" w:cs="Times New Roman"/>
              </w:rPr>
              <w:t>1.</w:t>
            </w:r>
            <w:proofErr w:type="gramStart"/>
            <w:r w:rsidRPr="00F1484B">
              <w:rPr>
                <w:rFonts w:ascii="Times New Roman" w:hAnsi="Times New Roman" w:cs="Times New Roman"/>
              </w:rPr>
              <w:t>3.C.1acc.Cr</w:t>
            </w:r>
            <w:proofErr w:type="gramEnd"/>
            <w:r w:rsidRPr="00F1484B">
              <w:rPr>
                <w:rFonts w:ascii="Times New Roman" w:hAnsi="Times New Roman" w:cs="Times New Roman"/>
              </w:rPr>
              <w:t>1a: Compose and improvise ideas for arrangements, sections</w:t>
            </w:r>
            <w:r w:rsidR="00AF0A1B" w:rsidRPr="00F1484B">
              <w:rPr>
                <w:rFonts w:ascii="Times New Roman" w:hAnsi="Times New Roman" w:cs="Times New Roman"/>
              </w:rPr>
              <w:t>,</w:t>
            </w:r>
            <w:r w:rsidRPr="00F1484B">
              <w:rPr>
                <w:rFonts w:ascii="Times New Roman" w:hAnsi="Times New Roman" w:cs="Times New Roman"/>
              </w:rPr>
              <w:t xml:space="preserve"> and short compositions for specific purposes that reflect characteristic(s) of music from a variety of historical periods or cultures studied in rehearsal.</w:t>
            </w:r>
          </w:p>
          <w:p w14:paraId="5B32F846" w14:textId="77777777" w:rsidR="00720C5B" w:rsidRPr="00F1484B" w:rsidRDefault="00720C5B" w:rsidP="00720C5B">
            <w:pPr>
              <w:rPr>
                <w:rFonts w:ascii="Times New Roman" w:hAnsi="Times New Roman" w:cs="Times New Roman"/>
              </w:rPr>
            </w:pPr>
          </w:p>
          <w:p w14:paraId="4D6B6DD8" w14:textId="5E5670BA" w:rsidR="00720C5B" w:rsidRPr="00F1484B" w:rsidRDefault="00720C5B" w:rsidP="00720C5B">
            <w:pPr>
              <w:rPr>
                <w:rFonts w:ascii="Times New Roman" w:hAnsi="Times New Roman" w:cs="Times New Roman"/>
              </w:rPr>
            </w:pPr>
            <w:r w:rsidRPr="00F1484B">
              <w:rPr>
                <w:rFonts w:ascii="Times New Roman" w:hAnsi="Times New Roman" w:cs="Times New Roman"/>
              </w:rPr>
              <w:t xml:space="preserve">1.3C.12acc.Cr2a: Select and develop arrangements, sections, and short compositions for specific purposes that demonstrate understanding of </w:t>
            </w:r>
            <w:r w:rsidR="00AF0A1B" w:rsidRPr="00F1484B">
              <w:rPr>
                <w:rFonts w:ascii="Times New Roman" w:hAnsi="Times New Roman" w:cs="Times New Roman"/>
              </w:rPr>
              <w:t xml:space="preserve">the </w:t>
            </w:r>
            <w:r w:rsidRPr="00F1484B">
              <w:rPr>
                <w:rFonts w:ascii="Times New Roman" w:hAnsi="Times New Roman" w:cs="Times New Roman"/>
              </w:rPr>
              <w:t>characteristic(s) of music from a variety of cultures studied in rehearsal.</w:t>
            </w:r>
          </w:p>
          <w:p w14:paraId="2D61DE32" w14:textId="77777777" w:rsidR="00720C5B" w:rsidRPr="00F1484B" w:rsidRDefault="00720C5B" w:rsidP="00720C5B">
            <w:pPr>
              <w:rPr>
                <w:rFonts w:ascii="Times New Roman" w:hAnsi="Times New Roman" w:cs="Times New Roman"/>
              </w:rPr>
            </w:pPr>
          </w:p>
          <w:p w14:paraId="1E95FF21" w14:textId="77777777" w:rsidR="00720C5B" w:rsidRPr="00F1484B" w:rsidRDefault="00720C5B" w:rsidP="00720C5B">
            <w:pPr>
              <w:widowControl/>
              <w:autoSpaceDE w:val="0"/>
              <w:autoSpaceDN w:val="0"/>
              <w:adjustRightInd w:val="0"/>
              <w:rPr>
                <w:rFonts w:ascii="Times New Roman" w:hAnsi="Times New Roman" w:cs="Times New Roman"/>
                <w:color w:val="000000"/>
              </w:rPr>
            </w:pPr>
          </w:p>
          <w:p w14:paraId="7B695C18" w14:textId="77777777" w:rsidR="00720C5B" w:rsidRPr="00F1484B" w:rsidRDefault="00720C5B" w:rsidP="00720C5B">
            <w:pPr>
              <w:widowControl/>
              <w:autoSpaceDE w:val="0"/>
              <w:autoSpaceDN w:val="0"/>
              <w:adjustRightInd w:val="0"/>
              <w:spacing w:after="147"/>
              <w:rPr>
                <w:rFonts w:ascii="Times New Roman" w:hAnsi="Times New Roman" w:cs="Times New Roman"/>
                <w:color w:val="000000"/>
              </w:rPr>
            </w:pPr>
            <w:r w:rsidRPr="00F1484B">
              <w:rPr>
                <w:rFonts w:ascii="Times New Roman" w:hAnsi="Times New Roman" w:cs="Times New Roman"/>
                <w:color w:val="000000"/>
              </w:rPr>
              <w:t xml:space="preserve">● </w:t>
            </w:r>
            <w:proofErr w:type="gramStart"/>
            <w:r w:rsidRPr="00F1484B">
              <w:rPr>
                <w:rFonts w:ascii="Times New Roman" w:hAnsi="Times New Roman" w:cs="Times New Roman"/>
                <w:color w:val="000000"/>
              </w:rPr>
              <w:t>1.3C.12acc.Cr</w:t>
            </w:r>
            <w:proofErr w:type="gramEnd"/>
            <w:r w:rsidRPr="00F1484B">
              <w:rPr>
                <w:rFonts w:ascii="Times New Roman" w:hAnsi="Times New Roman" w:cs="Times New Roman"/>
                <w:color w:val="000000"/>
              </w:rPr>
              <w:t xml:space="preserve">3a: Evaluate and refine draft arrangements, sections, short compositions, and improvisations based on personally developed criteria, including the extent to which they address identified purposes. </w:t>
            </w:r>
          </w:p>
          <w:p w14:paraId="13FEED06" w14:textId="352F6C1C" w:rsidR="00720C5B" w:rsidRPr="00F1484B" w:rsidRDefault="00720C5B" w:rsidP="00720C5B">
            <w:pPr>
              <w:widowControl/>
              <w:autoSpaceDE w:val="0"/>
              <w:autoSpaceDN w:val="0"/>
              <w:adjustRightInd w:val="0"/>
              <w:rPr>
                <w:rFonts w:ascii="Times New Roman" w:hAnsi="Times New Roman" w:cs="Times New Roman"/>
                <w:color w:val="000000"/>
              </w:rPr>
            </w:pPr>
            <w:r w:rsidRPr="00F1484B">
              <w:rPr>
                <w:rFonts w:ascii="Times New Roman" w:hAnsi="Times New Roman" w:cs="Times New Roman"/>
                <w:color w:val="000000"/>
              </w:rPr>
              <w:t xml:space="preserve">● </w:t>
            </w:r>
            <w:proofErr w:type="gramStart"/>
            <w:r w:rsidRPr="00F1484B">
              <w:rPr>
                <w:rFonts w:ascii="Times New Roman" w:hAnsi="Times New Roman" w:cs="Times New Roman"/>
                <w:color w:val="000000"/>
              </w:rPr>
              <w:t>1.3C.12acc.Cr</w:t>
            </w:r>
            <w:proofErr w:type="gramEnd"/>
            <w:r w:rsidRPr="00F1484B">
              <w:rPr>
                <w:rFonts w:ascii="Times New Roman" w:hAnsi="Times New Roman" w:cs="Times New Roman"/>
                <w:color w:val="000000"/>
              </w:rPr>
              <w:t>3b: Share personally developed arrangements, sections</w:t>
            </w:r>
            <w:r w:rsidR="00AF0A1B" w:rsidRPr="00F1484B">
              <w:rPr>
                <w:rFonts w:ascii="Times New Roman" w:hAnsi="Times New Roman" w:cs="Times New Roman"/>
                <w:color w:val="000000"/>
              </w:rPr>
              <w:t>,</w:t>
            </w:r>
            <w:r w:rsidRPr="00F1484B">
              <w:rPr>
                <w:rFonts w:ascii="Times New Roman" w:hAnsi="Times New Roman" w:cs="Times New Roman"/>
                <w:color w:val="000000"/>
              </w:rPr>
              <w:t xml:space="preserve"> and short compositions (individually or as an ensemble) that address identified purposes </w:t>
            </w:r>
          </w:p>
          <w:p w14:paraId="35D7ACAA" w14:textId="77777777" w:rsidR="00720C5B" w:rsidRPr="00F1484B" w:rsidRDefault="00720C5B" w:rsidP="00720C5B">
            <w:pPr>
              <w:rPr>
                <w:rFonts w:ascii="Times New Roman" w:hAnsi="Times New Roman" w:cs="Times New Roman"/>
              </w:rPr>
            </w:pPr>
          </w:p>
          <w:p w14:paraId="2E07B30D" w14:textId="2EBA9A07" w:rsidR="00720C5B" w:rsidRPr="00F1484B" w:rsidRDefault="00720C5B" w:rsidP="00720C5B">
            <w:pPr>
              <w:widowControl/>
              <w:autoSpaceDE w:val="0"/>
              <w:autoSpaceDN w:val="0"/>
              <w:adjustRightInd w:val="0"/>
              <w:rPr>
                <w:rFonts w:ascii="Times New Roman" w:hAnsi="Times New Roman" w:cs="Times New Roman"/>
                <w:color w:val="000000"/>
              </w:rPr>
            </w:pPr>
            <w:r w:rsidRPr="00F1484B">
              <w:rPr>
                <w:rFonts w:ascii="Times New Roman" w:hAnsi="Times New Roman" w:cs="Times New Roman"/>
                <w:color w:val="000000"/>
              </w:rPr>
              <w:t>1.3B.12acc.Cn11a: Demonstrate how interests, knowledge</w:t>
            </w:r>
            <w:r w:rsidR="00AF0A1B" w:rsidRPr="00F1484B">
              <w:rPr>
                <w:rFonts w:ascii="Times New Roman" w:hAnsi="Times New Roman" w:cs="Times New Roman"/>
                <w:color w:val="000000"/>
              </w:rPr>
              <w:t>,</w:t>
            </w:r>
            <w:r w:rsidRPr="00F1484B">
              <w:rPr>
                <w:rFonts w:ascii="Times New Roman" w:hAnsi="Times New Roman" w:cs="Times New Roman"/>
                <w:color w:val="000000"/>
              </w:rPr>
              <w:t xml:space="preserve"> and skills relate to personal choices and intent when creating, </w:t>
            </w:r>
            <w:proofErr w:type="gramStart"/>
            <w:r w:rsidRPr="00F1484B">
              <w:rPr>
                <w:rFonts w:ascii="Times New Roman" w:hAnsi="Times New Roman" w:cs="Times New Roman"/>
                <w:color w:val="000000"/>
              </w:rPr>
              <w:t>performing</w:t>
            </w:r>
            <w:proofErr w:type="gramEnd"/>
            <w:r w:rsidRPr="00F1484B">
              <w:rPr>
                <w:rFonts w:ascii="Times New Roman" w:hAnsi="Times New Roman" w:cs="Times New Roman"/>
                <w:color w:val="000000"/>
              </w:rPr>
              <w:t xml:space="preserve"> and responding to music. </w:t>
            </w:r>
          </w:p>
          <w:p w14:paraId="526E8BE4" w14:textId="786CC386" w:rsidR="00720C5B" w:rsidRPr="0071540D" w:rsidRDefault="00720C5B" w:rsidP="00720C5B">
            <w:pPr>
              <w:rPr>
                <w:rFonts w:ascii="Times New Roman" w:hAnsi="Times New Roman" w:cs="Times New Roman"/>
              </w:rPr>
            </w:pPr>
            <w:r w:rsidRPr="00F1484B">
              <w:rPr>
                <w:rFonts w:ascii="Times New Roman" w:hAnsi="Times New Roman" w:cs="Times New Roman"/>
                <w:color w:val="000000"/>
              </w:rPr>
              <w:t xml:space="preserve">This Performance Expectation is embedded in the following Artistic Processes: </w:t>
            </w:r>
            <w:proofErr w:type="gramStart"/>
            <w:r w:rsidRPr="00F1484B">
              <w:rPr>
                <w:rFonts w:ascii="Times New Roman" w:hAnsi="Times New Roman" w:cs="Times New Roman"/>
                <w:color w:val="000000"/>
              </w:rPr>
              <w:t>1.3A.12acc.Cr</w:t>
            </w:r>
            <w:proofErr w:type="gramEnd"/>
            <w:r w:rsidRPr="00F1484B">
              <w:rPr>
                <w:rFonts w:ascii="Times New Roman" w:hAnsi="Times New Roman" w:cs="Times New Roman"/>
                <w:color w:val="000000"/>
              </w:rPr>
              <w:t>2a, 1.3A.12acc.Cr3b, 1.3A.12acc.Pr5b, 1.3A.12acc.Re7a</w:t>
            </w:r>
          </w:p>
        </w:tc>
        <w:tc>
          <w:tcPr>
            <w:tcW w:w="4402" w:type="dxa"/>
          </w:tcPr>
          <w:p w14:paraId="15858591" w14:textId="3DACDD60" w:rsidR="00720C5B" w:rsidRPr="0071540D" w:rsidRDefault="00720C5B" w:rsidP="00720C5B">
            <w:pPr>
              <w:pStyle w:val="Default"/>
              <w:rPr>
                <w:color w:val="auto"/>
                <w:sz w:val="22"/>
                <w:szCs w:val="22"/>
              </w:rPr>
            </w:pPr>
            <w:r w:rsidRPr="0071540D">
              <w:rPr>
                <w:color w:val="auto"/>
                <w:sz w:val="22"/>
                <w:szCs w:val="22"/>
              </w:rPr>
              <w:t xml:space="preserve">Refined tuning </w:t>
            </w:r>
          </w:p>
          <w:p w14:paraId="3E61CC1D" w14:textId="77777777" w:rsidR="00720C5B" w:rsidRPr="0071540D" w:rsidRDefault="00720C5B" w:rsidP="00720C5B">
            <w:pPr>
              <w:pStyle w:val="Default"/>
              <w:rPr>
                <w:color w:val="auto"/>
                <w:sz w:val="22"/>
                <w:szCs w:val="22"/>
              </w:rPr>
            </w:pPr>
            <w:r w:rsidRPr="0071540D">
              <w:rPr>
                <w:color w:val="auto"/>
                <w:sz w:val="22"/>
                <w:szCs w:val="22"/>
              </w:rPr>
              <w:t>Bowing styles</w:t>
            </w:r>
          </w:p>
          <w:p w14:paraId="48E05677" w14:textId="77777777" w:rsidR="00720C5B" w:rsidRPr="0071540D" w:rsidRDefault="00720C5B" w:rsidP="00720C5B">
            <w:pPr>
              <w:pStyle w:val="Default"/>
              <w:rPr>
                <w:color w:val="auto"/>
                <w:sz w:val="22"/>
                <w:szCs w:val="22"/>
              </w:rPr>
            </w:pPr>
            <w:r w:rsidRPr="0071540D">
              <w:rPr>
                <w:color w:val="auto"/>
                <w:sz w:val="22"/>
                <w:szCs w:val="22"/>
              </w:rPr>
              <w:t>Double stops</w:t>
            </w:r>
          </w:p>
          <w:p w14:paraId="6161FC94" w14:textId="41A7EB26" w:rsidR="00720C5B" w:rsidRPr="0071540D" w:rsidRDefault="00720C5B" w:rsidP="00720C5B">
            <w:pPr>
              <w:pStyle w:val="Default"/>
              <w:rPr>
                <w:color w:val="auto"/>
                <w:sz w:val="22"/>
                <w:szCs w:val="22"/>
              </w:rPr>
            </w:pPr>
            <w:r w:rsidRPr="0071540D">
              <w:rPr>
                <w:color w:val="auto"/>
                <w:sz w:val="22"/>
                <w:szCs w:val="22"/>
              </w:rPr>
              <w:t>-fiddle &amp; jazz improv.</w:t>
            </w:r>
          </w:p>
          <w:p w14:paraId="61F4F5F5" w14:textId="7440B3C2" w:rsidR="00720C5B" w:rsidRPr="0071540D" w:rsidRDefault="00720C5B" w:rsidP="00720C5B">
            <w:pPr>
              <w:pStyle w:val="Default"/>
              <w:rPr>
                <w:color w:val="auto"/>
                <w:sz w:val="22"/>
                <w:szCs w:val="22"/>
              </w:rPr>
            </w:pPr>
            <w:r w:rsidRPr="0071540D">
              <w:rPr>
                <w:color w:val="auto"/>
                <w:sz w:val="22"/>
                <w:szCs w:val="22"/>
              </w:rPr>
              <w:t xml:space="preserve">Relevant scale or mode </w:t>
            </w:r>
          </w:p>
          <w:p w14:paraId="713D0273" w14:textId="65BCD6D7" w:rsidR="00720C5B" w:rsidRPr="0071540D" w:rsidRDefault="00720C5B" w:rsidP="00720C5B">
            <w:pPr>
              <w:pStyle w:val="Default"/>
              <w:rPr>
                <w:color w:val="auto"/>
                <w:sz w:val="22"/>
                <w:szCs w:val="22"/>
              </w:rPr>
            </w:pPr>
            <w:r w:rsidRPr="0071540D">
              <w:rPr>
                <w:color w:val="auto"/>
                <w:sz w:val="22"/>
                <w:szCs w:val="22"/>
              </w:rPr>
              <w:t>Demonstrate ability to play from memory</w:t>
            </w:r>
          </w:p>
          <w:p w14:paraId="188ADF3C" w14:textId="5740F6A3" w:rsidR="00720C5B" w:rsidRPr="0071540D" w:rsidRDefault="00720C5B" w:rsidP="00720C5B">
            <w:pPr>
              <w:pStyle w:val="Default"/>
              <w:rPr>
                <w:color w:val="auto"/>
                <w:sz w:val="22"/>
                <w:szCs w:val="22"/>
              </w:rPr>
            </w:pPr>
            <w:r w:rsidRPr="0071540D">
              <w:rPr>
                <w:color w:val="auto"/>
                <w:sz w:val="22"/>
                <w:szCs w:val="22"/>
              </w:rPr>
              <w:t>Discussion of possible careers in music</w:t>
            </w:r>
          </w:p>
          <w:p w14:paraId="431DB530" w14:textId="77777777" w:rsidR="00720C5B" w:rsidRPr="0071540D" w:rsidRDefault="00720C5B" w:rsidP="00720C5B">
            <w:pPr>
              <w:pStyle w:val="Default"/>
              <w:rPr>
                <w:color w:val="auto"/>
                <w:sz w:val="22"/>
                <w:szCs w:val="22"/>
              </w:rPr>
            </w:pPr>
          </w:p>
          <w:p w14:paraId="43D5265B" w14:textId="0181507F" w:rsidR="00720C5B" w:rsidRPr="0071540D" w:rsidRDefault="00720C5B" w:rsidP="00720C5B">
            <w:pPr>
              <w:pStyle w:val="Default"/>
              <w:rPr>
                <w:color w:val="auto"/>
                <w:sz w:val="22"/>
                <w:szCs w:val="22"/>
              </w:rPr>
            </w:pPr>
          </w:p>
        </w:tc>
        <w:tc>
          <w:tcPr>
            <w:tcW w:w="4402" w:type="dxa"/>
          </w:tcPr>
          <w:p w14:paraId="4DE3B2EE" w14:textId="6BD0F0D6" w:rsidR="00720C5B" w:rsidRPr="0071540D" w:rsidRDefault="00720C5B" w:rsidP="00720C5B">
            <w:pPr>
              <w:rPr>
                <w:rFonts w:ascii="Times New Roman" w:hAnsi="Times New Roman" w:cs="Times New Roman"/>
                <w:bCs/>
              </w:rPr>
            </w:pPr>
            <w:r w:rsidRPr="0071540D">
              <w:rPr>
                <w:rFonts w:ascii="Times New Roman" w:hAnsi="Times New Roman" w:cs="Times New Roman"/>
                <w:bCs/>
              </w:rPr>
              <w:t>Students should be able to t</w:t>
            </w:r>
            <w:r w:rsidR="0089737E">
              <w:rPr>
                <w:rFonts w:ascii="Times New Roman" w:hAnsi="Times New Roman" w:cs="Times New Roman"/>
                <w:bCs/>
              </w:rPr>
              <w:t>une effectively upon hearing a note from the concertmaster.</w:t>
            </w:r>
          </w:p>
          <w:p w14:paraId="3E30C0C7" w14:textId="77777777" w:rsidR="00720C5B" w:rsidRPr="0071540D" w:rsidRDefault="00720C5B" w:rsidP="00720C5B">
            <w:pPr>
              <w:rPr>
                <w:rFonts w:ascii="Times New Roman" w:hAnsi="Times New Roman" w:cs="Times New Roman"/>
                <w:bCs/>
              </w:rPr>
            </w:pPr>
          </w:p>
          <w:p w14:paraId="23C47F0E" w14:textId="79712E52" w:rsidR="00720C5B" w:rsidRPr="0071540D" w:rsidRDefault="00720C5B" w:rsidP="00720C5B">
            <w:pPr>
              <w:rPr>
                <w:rFonts w:ascii="Times New Roman" w:hAnsi="Times New Roman" w:cs="Times New Roman"/>
                <w:bCs/>
              </w:rPr>
            </w:pPr>
            <w:r w:rsidRPr="0071540D">
              <w:rPr>
                <w:rFonts w:ascii="Times New Roman" w:hAnsi="Times New Roman" w:cs="Times New Roman"/>
                <w:bCs/>
              </w:rPr>
              <w:t>Students should be able to verbalize the qualities unique to either the fiddle style or jazz style.</w:t>
            </w:r>
          </w:p>
          <w:p w14:paraId="060B09D0" w14:textId="70841427" w:rsidR="00720C5B" w:rsidRPr="0071540D" w:rsidRDefault="00720C5B" w:rsidP="00720C5B">
            <w:pPr>
              <w:rPr>
                <w:rFonts w:ascii="Times New Roman" w:hAnsi="Times New Roman" w:cs="Times New Roman"/>
                <w:bCs/>
              </w:rPr>
            </w:pPr>
          </w:p>
          <w:p w14:paraId="160600BA" w14:textId="03142E60" w:rsidR="00720C5B" w:rsidRPr="0071540D" w:rsidRDefault="00720C5B" w:rsidP="00720C5B">
            <w:pPr>
              <w:rPr>
                <w:rFonts w:ascii="Times New Roman" w:hAnsi="Times New Roman" w:cs="Times New Roman"/>
                <w:bCs/>
              </w:rPr>
            </w:pPr>
            <w:r w:rsidRPr="0071540D">
              <w:rPr>
                <w:rFonts w:ascii="Times New Roman" w:hAnsi="Times New Roman" w:cs="Times New Roman"/>
                <w:bCs/>
              </w:rPr>
              <w:t>Students should be able to perform the necessary scale or mode needed to perform the selected fiddle or jazz tune.</w:t>
            </w:r>
          </w:p>
          <w:p w14:paraId="5E55C067" w14:textId="77777777" w:rsidR="00720C5B" w:rsidRPr="0071540D" w:rsidRDefault="00720C5B" w:rsidP="00720C5B">
            <w:pPr>
              <w:rPr>
                <w:rFonts w:ascii="Times New Roman" w:hAnsi="Times New Roman" w:cs="Times New Roman"/>
                <w:bCs/>
              </w:rPr>
            </w:pPr>
          </w:p>
          <w:p w14:paraId="00DFC5FB" w14:textId="66CD5BEB" w:rsidR="00720C5B" w:rsidRPr="0071540D" w:rsidRDefault="00720C5B" w:rsidP="00720C5B">
            <w:pPr>
              <w:rPr>
                <w:rFonts w:ascii="Times New Roman" w:hAnsi="Times New Roman" w:cs="Times New Roman"/>
              </w:rPr>
            </w:pPr>
            <w:r w:rsidRPr="0071540D">
              <w:rPr>
                <w:rFonts w:ascii="Times New Roman" w:hAnsi="Times New Roman" w:cs="Times New Roman"/>
              </w:rPr>
              <w:t>Students should be able to demonstrate the memorization of melodies to be emphasized so that students may attempt to create, embellish, or stylize the melody to access the skills of improvisation.  Ornaments will be demonstrated for use in this activity</w:t>
            </w:r>
            <w:r w:rsidR="00533B35">
              <w:rPr>
                <w:rFonts w:ascii="Times New Roman" w:hAnsi="Times New Roman" w:cs="Times New Roman"/>
              </w:rPr>
              <w:t>.</w:t>
            </w:r>
          </w:p>
          <w:p w14:paraId="506D84BA" w14:textId="77777777" w:rsidR="00720C5B" w:rsidRPr="0071540D" w:rsidRDefault="00720C5B" w:rsidP="00720C5B">
            <w:pPr>
              <w:rPr>
                <w:rFonts w:ascii="Times New Roman" w:hAnsi="Times New Roman" w:cs="Times New Roman"/>
                <w:bCs/>
              </w:rPr>
            </w:pPr>
          </w:p>
          <w:p w14:paraId="72082E41" w14:textId="50049D81" w:rsidR="00720C5B" w:rsidRPr="0071540D" w:rsidRDefault="00720C5B" w:rsidP="00720C5B">
            <w:pPr>
              <w:rPr>
                <w:rFonts w:ascii="Times New Roman" w:hAnsi="Times New Roman" w:cs="Times New Roman"/>
                <w:bCs/>
              </w:rPr>
            </w:pPr>
            <w:r w:rsidRPr="0071540D">
              <w:rPr>
                <w:rFonts w:ascii="Times New Roman" w:hAnsi="Times New Roman" w:cs="Times New Roman"/>
                <w:bCs/>
              </w:rPr>
              <w:t>Students will be informed of possible careers in music as well as options for the continuation of music study after high school.</w:t>
            </w:r>
          </w:p>
        </w:tc>
      </w:tr>
    </w:tbl>
    <w:p w14:paraId="3796E266"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634E7472" w14:textId="77777777" w:rsidTr="009348C7">
        <w:trPr>
          <w:trHeight w:val="255"/>
          <w:tblHeader/>
        </w:trPr>
        <w:tc>
          <w:tcPr>
            <w:tcW w:w="3301" w:type="dxa"/>
            <w:shd w:val="clear" w:color="auto" w:fill="D9D9D9" w:themeFill="background1" w:themeFillShade="D9"/>
          </w:tcPr>
          <w:p w14:paraId="327821D9" w14:textId="72410AE0" w:rsidR="0060092A" w:rsidRPr="002B59E2" w:rsidRDefault="0060092A" w:rsidP="00C85622">
            <w:pPr>
              <w:rPr>
                <w:rFonts w:cstheme="minorHAnsi"/>
                <w:b/>
                <w:sz w:val="20"/>
                <w:szCs w:val="20"/>
              </w:rPr>
            </w:pPr>
            <w:r w:rsidRPr="002B59E2">
              <w:rPr>
                <w:rFonts w:cstheme="minorHAnsi"/>
                <w:b/>
                <w:sz w:val="20"/>
                <w:szCs w:val="20"/>
              </w:rPr>
              <w:t>Formative Assessments:</w:t>
            </w:r>
          </w:p>
        </w:tc>
        <w:tc>
          <w:tcPr>
            <w:tcW w:w="3302" w:type="dxa"/>
            <w:shd w:val="clear" w:color="auto" w:fill="D9D9D9" w:themeFill="background1" w:themeFillShade="D9"/>
          </w:tcPr>
          <w:p w14:paraId="45B73D8D" w14:textId="77777777" w:rsidR="0060092A" w:rsidRPr="002B59E2" w:rsidRDefault="0060092A" w:rsidP="00C85622">
            <w:pPr>
              <w:rPr>
                <w:rFonts w:cstheme="minorHAnsi"/>
                <w:b/>
                <w:sz w:val="20"/>
                <w:szCs w:val="20"/>
              </w:rPr>
            </w:pPr>
            <w:r w:rsidRPr="002B59E2">
              <w:rPr>
                <w:rFonts w:cstheme="minorHAnsi"/>
                <w:b/>
                <w:sz w:val="20"/>
                <w:szCs w:val="20"/>
              </w:rPr>
              <w:t>Summative Assessments:</w:t>
            </w:r>
          </w:p>
        </w:tc>
        <w:tc>
          <w:tcPr>
            <w:tcW w:w="3302" w:type="dxa"/>
            <w:shd w:val="clear" w:color="auto" w:fill="D9D9D9" w:themeFill="background1" w:themeFillShade="D9"/>
          </w:tcPr>
          <w:p w14:paraId="21C11B26" w14:textId="77777777" w:rsidR="0060092A" w:rsidRPr="002B59E2" w:rsidRDefault="0060092A" w:rsidP="00C85622">
            <w:pPr>
              <w:rPr>
                <w:rFonts w:cstheme="minorHAnsi"/>
                <w:b/>
                <w:sz w:val="20"/>
                <w:szCs w:val="20"/>
              </w:rPr>
            </w:pPr>
            <w:r w:rsidRPr="002B59E2">
              <w:rPr>
                <w:rFonts w:cstheme="minorHAnsi"/>
                <w:b/>
                <w:sz w:val="20"/>
                <w:szCs w:val="20"/>
              </w:rPr>
              <w:t>Performance Assessments:</w:t>
            </w:r>
          </w:p>
        </w:tc>
        <w:tc>
          <w:tcPr>
            <w:tcW w:w="3302" w:type="dxa"/>
            <w:shd w:val="clear" w:color="auto" w:fill="D9D9D9" w:themeFill="background1" w:themeFillShade="D9"/>
          </w:tcPr>
          <w:p w14:paraId="083B3AE1" w14:textId="77777777" w:rsidR="0060092A" w:rsidRPr="002B59E2" w:rsidRDefault="0060092A" w:rsidP="00C85622">
            <w:pPr>
              <w:rPr>
                <w:rFonts w:cstheme="minorHAnsi"/>
                <w:b/>
                <w:sz w:val="20"/>
                <w:szCs w:val="20"/>
              </w:rPr>
            </w:pPr>
            <w:r w:rsidRPr="002B59E2">
              <w:rPr>
                <w:rFonts w:cstheme="minorHAnsi"/>
                <w:b/>
                <w:sz w:val="20"/>
                <w:szCs w:val="20"/>
              </w:rPr>
              <w:t>Major Activities/ Assignments (required):</w:t>
            </w:r>
          </w:p>
        </w:tc>
      </w:tr>
      <w:tr w:rsidR="009348C7" w:rsidRPr="002B59E2" w14:paraId="1831AD97" w14:textId="77777777" w:rsidTr="009348C7">
        <w:trPr>
          <w:trHeight w:val="255"/>
        </w:trPr>
        <w:tc>
          <w:tcPr>
            <w:tcW w:w="3301" w:type="dxa"/>
          </w:tcPr>
          <w:p w14:paraId="6A67D027" w14:textId="227B858D" w:rsidR="009348C7" w:rsidRPr="0071540D" w:rsidRDefault="00BC0FE5" w:rsidP="009348C7">
            <w:pPr>
              <w:pStyle w:val="NoSpacing"/>
              <w:rPr>
                <w:rFonts w:ascii="Times New Roman" w:hAnsi="Times New Roman" w:cs="Times New Roman"/>
              </w:rPr>
            </w:pPr>
            <w:r w:rsidRPr="0071540D">
              <w:rPr>
                <w:rFonts w:ascii="Times New Roman" w:hAnsi="Times New Roman" w:cs="Times New Roman"/>
              </w:rPr>
              <w:t>Students will attempt to manipulate their fine tuners while bowing their instruments.</w:t>
            </w:r>
          </w:p>
          <w:p w14:paraId="18CBC797" w14:textId="77777777" w:rsidR="00BC0FE5" w:rsidRPr="0071540D" w:rsidRDefault="00BC0FE5" w:rsidP="009348C7">
            <w:pPr>
              <w:pStyle w:val="NoSpacing"/>
              <w:rPr>
                <w:rFonts w:ascii="Times New Roman" w:hAnsi="Times New Roman" w:cs="Times New Roman"/>
              </w:rPr>
            </w:pPr>
          </w:p>
          <w:p w14:paraId="7097C9DA" w14:textId="77777777" w:rsidR="00BC0FE5" w:rsidRPr="0071540D" w:rsidRDefault="00BC0FE5" w:rsidP="009348C7">
            <w:pPr>
              <w:pStyle w:val="NoSpacing"/>
              <w:rPr>
                <w:rFonts w:ascii="Times New Roman" w:hAnsi="Times New Roman" w:cs="Times New Roman"/>
              </w:rPr>
            </w:pPr>
            <w:r w:rsidRPr="0071540D">
              <w:rPr>
                <w:rFonts w:ascii="Times New Roman" w:hAnsi="Times New Roman" w:cs="Times New Roman"/>
              </w:rPr>
              <w:t>Students will be shown the appropriate scale or mode for the improvisation activity and model it as a class.</w:t>
            </w:r>
          </w:p>
          <w:p w14:paraId="2E67F915" w14:textId="77777777" w:rsidR="00BC0FE5" w:rsidRPr="0071540D" w:rsidRDefault="00BC0FE5" w:rsidP="009348C7">
            <w:pPr>
              <w:pStyle w:val="NoSpacing"/>
              <w:rPr>
                <w:rFonts w:ascii="Times New Roman" w:hAnsi="Times New Roman" w:cs="Times New Roman"/>
              </w:rPr>
            </w:pPr>
          </w:p>
          <w:p w14:paraId="2AA73B6E" w14:textId="5573D919" w:rsidR="00BC0FE5" w:rsidRPr="0071540D" w:rsidRDefault="00BC0FE5" w:rsidP="009348C7">
            <w:pPr>
              <w:pStyle w:val="NoSpacing"/>
              <w:rPr>
                <w:rFonts w:ascii="Times New Roman" w:hAnsi="Times New Roman" w:cs="Times New Roman"/>
              </w:rPr>
            </w:pPr>
            <w:r w:rsidRPr="0071540D">
              <w:rPr>
                <w:rFonts w:ascii="Times New Roman" w:hAnsi="Times New Roman" w:cs="Times New Roman"/>
              </w:rPr>
              <w:t>Students will practice the basic melody of the chosen style to be learned.</w:t>
            </w:r>
          </w:p>
        </w:tc>
        <w:tc>
          <w:tcPr>
            <w:tcW w:w="3302" w:type="dxa"/>
          </w:tcPr>
          <w:p w14:paraId="5F88FE33" w14:textId="77777777" w:rsidR="009348C7" w:rsidRPr="0071540D" w:rsidRDefault="00BC0FE5" w:rsidP="009348C7">
            <w:pPr>
              <w:pStyle w:val="NoSpacing"/>
              <w:rPr>
                <w:rFonts w:ascii="Times New Roman" w:hAnsi="Times New Roman" w:cs="Times New Roman"/>
              </w:rPr>
            </w:pPr>
            <w:r w:rsidRPr="0071540D">
              <w:rPr>
                <w:rFonts w:ascii="Times New Roman" w:hAnsi="Times New Roman" w:cs="Times New Roman"/>
              </w:rPr>
              <w:t>Can students demonstrate the ability to manipulate their fine tuners while using their bow?</w:t>
            </w:r>
          </w:p>
          <w:p w14:paraId="250573EF" w14:textId="77777777" w:rsidR="00BC0FE5" w:rsidRPr="0071540D" w:rsidRDefault="00BC0FE5" w:rsidP="009348C7">
            <w:pPr>
              <w:pStyle w:val="NoSpacing"/>
              <w:rPr>
                <w:rFonts w:ascii="Times New Roman" w:hAnsi="Times New Roman" w:cs="Times New Roman"/>
              </w:rPr>
            </w:pPr>
          </w:p>
          <w:p w14:paraId="02C1C9D6" w14:textId="77777777" w:rsidR="00BC0FE5" w:rsidRPr="0071540D" w:rsidRDefault="00BC0FE5" w:rsidP="009348C7">
            <w:pPr>
              <w:pStyle w:val="NoSpacing"/>
              <w:rPr>
                <w:rFonts w:ascii="Times New Roman" w:hAnsi="Times New Roman" w:cs="Times New Roman"/>
              </w:rPr>
            </w:pPr>
            <w:r w:rsidRPr="0071540D">
              <w:rPr>
                <w:rFonts w:ascii="Times New Roman" w:hAnsi="Times New Roman" w:cs="Times New Roman"/>
              </w:rPr>
              <w:t>Are students able to replicate the scale or mode accurately?</w:t>
            </w:r>
          </w:p>
          <w:p w14:paraId="4F231A8C" w14:textId="77777777" w:rsidR="00BC0FE5" w:rsidRPr="0071540D" w:rsidRDefault="00BC0FE5" w:rsidP="009348C7">
            <w:pPr>
              <w:pStyle w:val="NoSpacing"/>
              <w:rPr>
                <w:rFonts w:ascii="Times New Roman" w:hAnsi="Times New Roman" w:cs="Times New Roman"/>
              </w:rPr>
            </w:pPr>
          </w:p>
          <w:p w14:paraId="545A63EA" w14:textId="14DD73B1" w:rsidR="00BC0FE5" w:rsidRPr="0071540D" w:rsidRDefault="00BC0FE5" w:rsidP="009348C7">
            <w:pPr>
              <w:pStyle w:val="NoSpacing"/>
              <w:rPr>
                <w:rFonts w:ascii="Times New Roman" w:hAnsi="Times New Roman" w:cs="Times New Roman"/>
              </w:rPr>
            </w:pPr>
            <w:r w:rsidRPr="0071540D">
              <w:rPr>
                <w:rFonts w:ascii="Times New Roman" w:hAnsi="Times New Roman" w:cs="Times New Roman"/>
              </w:rPr>
              <w:t>Are students able to play the basic melody of the chosen style to be learned?</w:t>
            </w:r>
          </w:p>
        </w:tc>
        <w:tc>
          <w:tcPr>
            <w:tcW w:w="3302" w:type="dxa"/>
          </w:tcPr>
          <w:p w14:paraId="7A83A2FC" w14:textId="27713CCB" w:rsidR="00BC0FE5" w:rsidRPr="0071540D" w:rsidRDefault="00BC0FE5" w:rsidP="00BC0FE5">
            <w:pPr>
              <w:pStyle w:val="NoSpacing"/>
              <w:rPr>
                <w:rFonts w:ascii="Times New Roman" w:hAnsi="Times New Roman" w:cs="Times New Roman"/>
              </w:rPr>
            </w:pPr>
            <w:r w:rsidRPr="0071540D">
              <w:rPr>
                <w:rFonts w:ascii="Times New Roman" w:hAnsi="Times New Roman" w:cs="Times New Roman"/>
              </w:rPr>
              <w:t>Students will manipulate their fine tuners while bowing their instruments.</w:t>
            </w:r>
          </w:p>
          <w:p w14:paraId="3600B635" w14:textId="77777777" w:rsidR="009348C7" w:rsidRPr="0071540D" w:rsidRDefault="009348C7" w:rsidP="009348C7">
            <w:pPr>
              <w:rPr>
                <w:rFonts w:ascii="Times New Roman" w:hAnsi="Times New Roman" w:cs="Times New Roman"/>
              </w:rPr>
            </w:pPr>
          </w:p>
          <w:p w14:paraId="54463F06" w14:textId="77777777" w:rsidR="00BC0FE5" w:rsidRPr="0071540D" w:rsidRDefault="00BC0FE5" w:rsidP="009348C7">
            <w:pPr>
              <w:rPr>
                <w:rFonts w:ascii="Times New Roman" w:hAnsi="Times New Roman" w:cs="Times New Roman"/>
              </w:rPr>
            </w:pPr>
            <w:r w:rsidRPr="0071540D">
              <w:rPr>
                <w:rFonts w:ascii="Times New Roman" w:hAnsi="Times New Roman" w:cs="Times New Roman"/>
              </w:rPr>
              <w:t>Students will play the scale or mode as a class and as an individual to demonstrate mastery.</w:t>
            </w:r>
          </w:p>
          <w:p w14:paraId="011A354C" w14:textId="77777777" w:rsidR="00BC0FE5" w:rsidRPr="0071540D" w:rsidRDefault="00BC0FE5" w:rsidP="009348C7">
            <w:pPr>
              <w:rPr>
                <w:rFonts w:ascii="Times New Roman" w:hAnsi="Times New Roman" w:cs="Times New Roman"/>
              </w:rPr>
            </w:pPr>
          </w:p>
          <w:p w14:paraId="6BF2ACE8" w14:textId="18F67003" w:rsidR="00BC0FE5" w:rsidRPr="0071540D" w:rsidRDefault="00BC0FE5" w:rsidP="009348C7">
            <w:pPr>
              <w:rPr>
                <w:rFonts w:ascii="Times New Roman" w:hAnsi="Times New Roman" w:cs="Times New Roman"/>
              </w:rPr>
            </w:pPr>
            <w:r w:rsidRPr="0071540D">
              <w:rPr>
                <w:rFonts w:ascii="Times New Roman" w:hAnsi="Times New Roman" w:cs="Times New Roman"/>
              </w:rPr>
              <w:t xml:space="preserve">Students will play the basic melody </w:t>
            </w:r>
            <w:r w:rsidR="00C460A4" w:rsidRPr="0071540D">
              <w:rPr>
                <w:rFonts w:ascii="Times New Roman" w:hAnsi="Times New Roman" w:cs="Times New Roman"/>
              </w:rPr>
              <w:t xml:space="preserve">using at least one ornament </w:t>
            </w:r>
            <w:r w:rsidRPr="0071540D">
              <w:rPr>
                <w:rFonts w:ascii="Times New Roman" w:hAnsi="Times New Roman" w:cs="Times New Roman"/>
              </w:rPr>
              <w:t>and record their efforts on a Flip Grid submission.</w:t>
            </w:r>
          </w:p>
        </w:tc>
        <w:tc>
          <w:tcPr>
            <w:tcW w:w="3302" w:type="dxa"/>
          </w:tcPr>
          <w:p w14:paraId="3CC0878E" w14:textId="77777777" w:rsidR="009348C7" w:rsidRPr="0071540D" w:rsidRDefault="0052128B" w:rsidP="009348C7">
            <w:pPr>
              <w:rPr>
                <w:rFonts w:ascii="Times New Roman" w:hAnsi="Times New Roman" w:cs="Times New Roman"/>
              </w:rPr>
            </w:pPr>
            <w:r w:rsidRPr="0071540D">
              <w:rPr>
                <w:rFonts w:ascii="Times New Roman" w:hAnsi="Times New Roman" w:cs="Times New Roman"/>
              </w:rPr>
              <w:t>Tuning while using the bow.</w:t>
            </w:r>
          </w:p>
          <w:p w14:paraId="17B6DDD7" w14:textId="77777777" w:rsidR="0052128B" w:rsidRPr="0071540D" w:rsidRDefault="0052128B" w:rsidP="009348C7">
            <w:pPr>
              <w:rPr>
                <w:rFonts w:ascii="Times New Roman" w:hAnsi="Times New Roman" w:cs="Times New Roman"/>
              </w:rPr>
            </w:pPr>
          </w:p>
          <w:p w14:paraId="6DF83E5F" w14:textId="77777777" w:rsidR="0052128B" w:rsidRPr="0071540D" w:rsidRDefault="0052128B" w:rsidP="009348C7">
            <w:pPr>
              <w:rPr>
                <w:rFonts w:ascii="Times New Roman" w:hAnsi="Times New Roman" w:cs="Times New Roman"/>
              </w:rPr>
            </w:pPr>
            <w:r w:rsidRPr="0071540D">
              <w:rPr>
                <w:rFonts w:ascii="Times New Roman" w:hAnsi="Times New Roman" w:cs="Times New Roman"/>
              </w:rPr>
              <w:t>Memorization of a scale or mode.</w:t>
            </w:r>
          </w:p>
          <w:p w14:paraId="5C1FD532" w14:textId="77777777" w:rsidR="0052128B" w:rsidRPr="0071540D" w:rsidRDefault="0052128B" w:rsidP="009348C7">
            <w:pPr>
              <w:rPr>
                <w:rFonts w:ascii="Times New Roman" w:hAnsi="Times New Roman" w:cs="Times New Roman"/>
              </w:rPr>
            </w:pPr>
          </w:p>
          <w:p w14:paraId="3B571E49" w14:textId="2EC453E3" w:rsidR="0052128B" w:rsidRPr="0071540D" w:rsidRDefault="0052128B" w:rsidP="009348C7">
            <w:pPr>
              <w:rPr>
                <w:rFonts w:ascii="Times New Roman" w:hAnsi="Times New Roman" w:cs="Times New Roman"/>
              </w:rPr>
            </w:pPr>
            <w:r w:rsidRPr="0071540D">
              <w:rPr>
                <w:rFonts w:ascii="Times New Roman" w:hAnsi="Times New Roman" w:cs="Times New Roman"/>
              </w:rPr>
              <w:t>Demonstrate the ability to perform a basic melody</w:t>
            </w:r>
            <w:r w:rsidR="00257DA9">
              <w:rPr>
                <w:rFonts w:ascii="Times New Roman" w:hAnsi="Times New Roman" w:cs="Times New Roman"/>
              </w:rPr>
              <w:t xml:space="preserve"> from memory.</w:t>
            </w:r>
          </w:p>
        </w:tc>
      </w:tr>
    </w:tbl>
    <w:p w14:paraId="44DD2FE1" w14:textId="77777777" w:rsidR="0060092A" w:rsidRPr="002B59E2" w:rsidRDefault="0060092A" w:rsidP="0060092A">
      <w:pPr>
        <w:jc w:val="both"/>
        <w:rPr>
          <w:rFonts w:cstheme="minorHAnsi"/>
          <w:sz w:val="20"/>
          <w:szCs w:val="20"/>
        </w:rPr>
      </w:pPr>
    </w:p>
    <w:p w14:paraId="7482A327" w14:textId="77777777" w:rsidR="0060092A" w:rsidRPr="002B59E2" w:rsidRDefault="0060092A" w:rsidP="0060092A">
      <w:pPr>
        <w:jc w:val="both"/>
        <w:rPr>
          <w:rFonts w:cstheme="minorHAnsi"/>
          <w:sz w:val="20"/>
          <w:szCs w:val="20"/>
        </w:rPr>
      </w:pPr>
    </w:p>
    <w:tbl>
      <w:tblPr>
        <w:tblStyle w:val="TableGrid"/>
        <w:tblW w:w="13225" w:type="dxa"/>
        <w:tblLook w:val="04A0" w:firstRow="1" w:lastRow="0" w:firstColumn="1" w:lastColumn="0" w:noHBand="0" w:noVBand="1"/>
      </w:tblPr>
      <w:tblGrid>
        <w:gridCol w:w="3340"/>
        <w:gridCol w:w="3306"/>
        <w:gridCol w:w="3246"/>
        <w:gridCol w:w="3333"/>
      </w:tblGrid>
      <w:tr w:rsidR="0060092A" w:rsidRPr="002B59E2" w14:paraId="431B2D3B" w14:textId="77777777" w:rsidTr="009348C7">
        <w:trPr>
          <w:trHeight w:val="259"/>
        </w:trPr>
        <w:tc>
          <w:tcPr>
            <w:tcW w:w="13225" w:type="dxa"/>
            <w:gridSpan w:val="4"/>
            <w:shd w:val="clear" w:color="auto" w:fill="D9D9D9" w:themeFill="background1" w:themeFillShade="D9"/>
          </w:tcPr>
          <w:p w14:paraId="52B9F5E5" w14:textId="77777777" w:rsidR="0060092A" w:rsidRPr="002B59E2" w:rsidRDefault="0060092A" w:rsidP="00C85622">
            <w:pPr>
              <w:jc w:val="both"/>
              <w:rPr>
                <w:rFonts w:cstheme="minorHAnsi"/>
                <w:i/>
                <w:sz w:val="20"/>
                <w:szCs w:val="20"/>
              </w:rPr>
            </w:pPr>
            <w:r w:rsidRPr="002B59E2">
              <w:rPr>
                <w:rFonts w:cstheme="minorHAnsi"/>
                <w:b/>
                <w:sz w:val="20"/>
                <w:szCs w:val="20"/>
              </w:rPr>
              <w:t xml:space="preserve">Instructional Strategies: </w:t>
            </w:r>
            <w:r w:rsidRPr="002B59E2">
              <w:rPr>
                <w:rFonts w:cstheme="minorHAnsi"/>
                <w:i/>
                <w:sz w:val="20"/>
                <w:szCs w:val="20"/>
              </w:rPr>
              <w:t>(List and describe.)</w:t>
            </w:r>
          </w:p>
        </w:tc>
      </w:tr>
      <w:tr w:rsidR="0060092A" w:rsidRPr="002B59E2" w14:paraId="6DADC6E9" w14:textId="77777777" w:rsidTr="009348C7">
        <w:trPr>
          <w:trHeight w:val="1027"/>
        </w:trPr>
        <w:tc>
          <w:tcPr>
            <w:tcW w:w="13225" w:type="dxa"/>
            <w:gridSpan w:val="4"/>
            <w:shd w:val="clear" w:color="auto" w:fill="auto"/>
          </w:tcPr>
          <w:p w14:paraId="784C4FB4" w14:textId="3CD2EFF3" w:rsidR="002B3B9F" w:rsidRPr="0071540D" w:rsidRDefault="00410183" w:rsidP="00C85622">
            <w:pPr>
              <w:jc w:val="both"/>
              <w:rPr>
                <w:rFonts w:ascii="Times New Roman" w:hAnsi="Times New Roman" w:cs="Times New Roman"/>
                <w:bCs/>
              </w:rPr>
            </w:pPr>
            <w:r w:rsidRPr="0071540D">
              <w:rPr>
                <w:rFonts w:ascii="Times New Roman" w:hAnsi="Times New Roman" w:cs="Times New Roman"/>
                <w:bCs/>
              </w:rPr>
              <w:t>Determine whether a class will fiddle or learn jazz</w:t>
            </w:r>
            <w:r w:rsidR="00257DA9">
              <w:rPr>
                <w:rFonts w:ascii="Times New Roman" w:hAnsi="Times New Roman" w:cs="Times New Roman"/>
                <w:bCs/>
              </w:rPr>
              <w:t>.</w:t>
            </w:r>
          </w:p>
          <w:p w14:paraId="131ABF04" w14:textId="034C17DF" w:rsidR="00410183" w:rsidRPr="0071540D" w:rsidRDefault="00410183" w:rsidP="00C85622">
            <w:pPr>
              <w:jc w:val="both"/>
              <w:rPr>
                <w:rFonts w:ascii="Times New Roman" w:hAnsi="Times New Roman" w:cs="Times New Roman"/>
                <w:bCs/>
              </w:rPr>
            </w:pPr>
            <w:r w:rsidRPr="0071540D">
              <w:rPr>
                <w:rFonts w:ascii="Times New Roman" w:hAnsi="Times New Roman" w:cs="Times New Roman"/>
                <w:bCs/>
              </w:rPr>
              <w:t>Listen to a variety of examples of the selected music</w:t>
            </w:r>
            <w:r w:rsidR="00257DA9">
              <w:rPr>
                <w:rFonts w:ascii="Times New Roman" w:hAnsi="Times New Roman" w:cs="Times New Roman"/>
                <w:bCs/>
              </w:rPr>
              <w:t>.</w:t>
            </w:r>
          </w:p>
          <w:p w14:paraId="212B77A2" w14:textId="193C6A48" w:rsidR="00410183" w:rsidRPr="0071540D" w:rsidRDefault="00410183" w:rsidP="00C85622">
            <w:pPr>
              <w:jc w:val="both"/>
              <w:rPr>
                <w:rFonts w:ascii="Times New Roman" w:hAnsi="Times New Roman" w:cs="Times New Roman"/>
                <w:bCs/>
              </w:rPr>
            </w:pPr>
            <w:r w:rsidRPr="0071540D">
              <w:rPr>
                <w:rFonts w:ascii="Times New Roman" w:hAnsi="Times New Roman" w:cs="Times New Roman"/>
                <w:bCs/>
              </w:rPr>
              <w:t>Students receive the relevant scale sheet or mode sheet: practice as a group until memorized</w:t>
            </w:r>
            <w:r w:rsidR="00257DA9">
              <w:rPr>
                <w:rFonts w:ascii="Times New Roman" w:hAnsi="Times New Roman" w:cs="Times New Roman"/>
                <w:bCs/>
              </w:rPr>
              <w:t>.</w:t>
            </w:r>
          </w:p>
          <w:p w14:paraId="63E54C1F" w14:textId="3DC5FC57" w:rsidR="00410183" w:rsidRPr="0071540D" w:rsidRDefault="00410183" w:rsidP="00C85622">
            <w:pPr>
              <w:jc w:val="both"/>
              <w:rPr>
                <w:rFonts w:ascii="Times New Roman" w:hAnsi="Times New Roman" w:cs="Times New Roman"/>
                <w:bCs/>
              </w:rPr>
            </w:pPr>
            <w:r w:rsidRPr="0071540D">
              <w:rPr>
                <w:rFonts w:ascii="Times New Roman" w:hAnsi="Times New Roman" w:cs="Times New Roman"/>
                <w:bCs/>
              </w:rPr>
              <w:t>Students receive sheet music of the written tune</w:t>
            </w:r>
            <w:r w:rsidR="00257DA9">
              <w:rPr>
                <w:rFonts w:ascii="Times New Roman" w:hAnsi="Times New Roman" w:cs="Times New Roman"/>
                <w:bCs/>
              </w:rPr>
              <w:t>.</w:t>
            </w:r>
          </w:p>
          <w:p w14:paraId="7E31F6AC" w14:textId="6F6E5837" w:rsidR="00410183" w:rsidRPr="0071540D" w:rsidRDefault="00410183" w:rsidP="00C85622">
            <w:pPr>
              <w:jc w:val="both"/>
              <w:rPr>
                <w:rFonts w:ascii="Times New Roman" w:hAnsi="Times New Roman" w:cs="Times New Roman"/>
                <w:bCs/>
              </w:rPr>
            </w:pPr>
            <w:r w:rsidRPr="0071540D">
              <w:rPr>
                <w:rFonts w:ascii="Times New Roman" w:hAnsi="Times New Roman" w:cs="Times New Roman"/>
                <w:bCs/>
              </w:rPr>
              <w:t xml:space="preserve">Practice </w:t>
            </w:r>
            <w:r w:rsidR="00BB5BBD" w:rsidRPr="0071540D">
              <w:rPr>
                <w:rFonts w:ascii="Times New Roman" w:hAnsi="Times New Roman" w:cs="Times New Roman"/>
                <w:bCs/>
              </w:rPr>
              <w:t>memorizing</w:t>
            </w:r>
            <w:r w:rsidRPr="0071540D">
              <w:rPr>
                <w:rFonts w:ascii="Times New Roman" w:hAnsi="Times New Roman" w:cs="Times New Roman"/>
                <w:bCs/>
              </w:rPr>
              <w:t xml:space="preserve"> the tune</w:t>
            </w:r>
            <w:r w:rsidR="00257DA9">
              <w:rPr>
                <w:rFonts w:ascii="Times New Roman" w:hAnsi="Times New Roman" w:cs="Times New Roman"/>
                <w:bCs/>
              </w:rPr>
              <w:t>.</w:t>
            </w:r>
          </w:p>
          <w:p w14:paraId="3D14CECD" w14:textId="773B222D" w:rsidR="00BB5BBD" w:rsidRPr="0071540D" w:rsidRDefault="00BB5BBD" w:rsidP="00C85622">
            <w:pPr>
              <w:jc w:val="both"/>
              <w:rPr>
                <w:rFonts w:ascii="Times New Roman" w:hAnsi="Times New Roman" w:cs="Times New Roman"/>
                <w:bCs/>
              </w:rPr>
            </w:pPr>
            <w:r w:rsidRPr="0071540D">
              <w:rPr>
                <w:rFonts w:ascii="Times New Roman" w:hAnsi="Times New Roman" w:cs="Times New Roman"/>
                <w:bCs/>
              </w:rPr>
              <w:t>Discussion, modeling, and performing a variety of ornaments</w:t>
            </w:r>
            <w:r w:rsidR="00257DA9">
              <w:rPr>
                <w:rFonts w:ascii="Times New Roman" w:hAnsi="Times New Roman" w:cs="Times New Roman"/>
                <w:bCs/>
              </w:rPr>
              <w:t>.</w:t>
            </w:r>
          </w:p>
          <w:p w14:paraId="6D793F43" w14:textId="329AFD47" w:rsidR="00BB5BBD" w:rsidRPr="0071540D" w:rsidRDefault="00BB5BBD" w:rsidP="00C85622">
            <w:pPr>
              <w:jc w:val="both"/>
              <w:rPr>
                <w:rFonts w:ascii="Times New Roman" w:hAnsi="Times New Roman" w:cs="Times New Roman"/>
                <w:bCs/>
              </w:rPr>
            </w:pPr>
            <w:r w:rsidRPr="0071540D">
              <w:rPr>
                <w:rFonts w:ascii="Times New Roman" w:hAnsi="Times New Roman" w:cs="Times New Roman"/>
                <w:bCs/>
              </w:rPr>
              <w:t>Students model for their class when the tune is memorized</w:t>
            </w:r>
            <w:r w:rsidR="00257DA9">
              <w:rPr>
                <w:rFonts w:ascii="Times New Roman" w:hAnsi="Times New Roman" w:cs="Times New Roman"/>
                <w:bCs/>
              </w:rPr>
              <w:t>.</w:t>
            </w:r>
          </w:p>
          <w:p w14:paraId="0B6AD108" w14:textId="605D0B51" w:rsidR="00BB5BBD" w:rsidRPr="0071540D" w:rsidRDefault="00BB5BBD" w:rsidP="00C85622">
            <w:pPr>
              <w:jc w:val="both"/>
              <w:rPr>
                <w:rFonts w:ascii="Times New Roman" w:hAnsi="Times New Roman" w:cs="Times New Roman"/>
                <w:bCs/>
              </w:rPr>
            </w:pPr>
            <w:r w:rsidRPr="0071540D">
              <w:rPr>
                <w:rFonts w:ascii="Times New Roman" w:hAnsi="Times New Roman" w:cs="Times New Roman"/>
                <w:bCs/>
              </w:rPr>
              <w:t xml:space="preserve">Alternate parts </w:t>
            </w:r>
            <w:r w:rsidR="00257DA9">
              <w:rPr>
                <w:rFonts w:ascii="Times New Roman" w:hAnsi="Times New Roman" w:cs="Times New Roman"/>
                <w:bCs/>
              </w:rPr>
              <w:t xml:space="preserve">are </w:t>
            </w:r>
            <w:r w:rsidRPr="0071540D">
              <w:rPr>
                <w:rFonts w:ascii="Times New Roman" w:hAnsi="Times New Roman" w:cs="Times New Roman"/>
                <w:bCs/>
              </w:rPr>
              <w:t>designed to create harmony or to outline the bass line</w:t>
            </w:r>
            <w:r w:rsidR="00257DA9">
              <w:rPr>
                <w:rFonts w:ascii="Times New Roman" w:hAnsi="Times New Roman" w:cs="Times New Roman"/>
                <w:bCs/>
              </w:rPr>
              <w:t>.</w:t>
            </w:r>
          </w:p>
          <w:p w14:paraId="6DBC62B6" w14:textId="58D23C40" w:rsidR="00BB5BBD" w:rsidRPr="0071540D" w:rsidRDefault="00BB5BBD" w:rsidP="00C85622">
            <w:pPr>
              <w:jc w:val="both"/>
              <w:rPr>
                <w:rFonts w:ascii="Times New Roman" w:hAnsi="Times New Roman" w:cs="Times New Roman"/>
                <w:bCs/>
              </w:rPr>
            </w:pPr>
            <w:r w:rsidRPr="0071540D">
              <w:rPr>
                <w:rFonts w:ascii="Times New Roman" w:hAnsi="Times New Roman" w:cs="Times New Roman"/>
                <w:bCs/>
              </w:rPr>
              <w:t>Students will use Flip Grid to play their version of the tune</w:t>
            </w:r>
            <w:r w:rsidR="00257DA9">
              <w:rPr>
                <w:rFonts w:ascii="Times New Roman" w:hAnsi="Times New Roman" w:cs="Times New Roman"/>
                <w:bCs/>
              </w:rPr>
              <w:t>.</w:t>
            </w:r>
          </w:p>
          <w:p w14:paraId="3F2A9985" w14:textId="145E3E97" w:rsidR="00BB5BBD" w:rsidRPr="0071540D" w:rsidRDefault="00BB5BBD" w:rsidP="00C85622">
            <w:pPr>
              <w:jc w:val="both"/>
              <w:rPr>
                <w:rFonts w:ascii="Times New Roman" w:hAnsi="Times New Roman" w:cs="Times New Roman"/>
                <w:bCs/>
              </w:rPr>
            </w:pPr>
            <w:r w:rsidRPr="0071540D">
              <w:rPr>
                <w:rFonts w:ascii="Times New Roman" w:hAnsi="Times New Roman" w:cs="Times New Roman"/>
                <w:bCs/>
              </w:rPr>
              <w:t>Extra activity:  several students pair together to perform the music as an ensemble</w:t>
            </w:r>
            <w:r w:rsidR="00257DA9">
              <w:rPr>
                <w:rFonts w:ascii="Times New Roman" w:hAnsi="Times New Roman" w:cs="Times New Roman"/>
                <w:bCs/>
              </w:rPr>
              <w:t>.</w:t>
            </w:r>
          </w:p>
          <w:p w14:paraId="079C55F8" w14:textId="7E93EA70" w:rsidR="00406407" w:rsidRPr="0071540D" w:rsidRDefault="00406407" w:rsidP="00C85622">
            <w:pPr>
              <w:jc w:val="both"/>
              <w:rPr>
                <w:rFonts w:ascii="Times New Roman" w:hAnsi="Times New Roman" w:cs="Times New Roman"/>
                <w:bCs/>
              </w:rPr>
            </w:pPr>
            <w:r w:rsidRPr="0071540D">
              <w:rPr>
                <w:rFonts w:ascii="Times New Roman" w:hAnsi="Times New Roman" w:cs="Times New Roman"/>
                <w:bCs/>
              </w:rPr>
              <w:t xml:space="preserve">Conversations </w:t>
            </w:r>
            <w:r w:rsidR="001A3AF0" w:rsidRPr="0071540D">
              <w:rPr>
                <w:rFonts w:ascii="Times New Roman" w:hAnsi="Times New Roman" w:cs="Times New Roman"/>
                <w:bCs/>
              </w:rPr>
              <w:t>about</w:t>
            </w:r>
            <w:r w:rsidRPr="0071540D">
              <w:rPr>
                <w:rFonts w:ascii="Times New Roman" w:hAnsi="Times New Roman" w:cs="Times New Roman"/>
                <w:bCs/>
              </w:rPr>
              <w:t xml:space="preserve"> how </w:t>
            </w:r>
            <w:r w:rsidR="001A3AF0" w:rsidRPr="0071540D">
              <w:rPr>
                <w:rFonts w:ascii="Times New Roman" w:hAnsi="Times New Roman" w:cs="Times New Roman"/>
                <w:bCs/>
              </w:rPr>
              <w:t>students can continue pursuing music study in their adult lives</w:t>
            </w:r>
            <w:r w:rsidRPr="0071540D">
              <w:rPr>
                <w:rFonts w:ascii="Times New Roman" w:hAnsi="Times New Roman" w:cs="Times New Roman"/>
                <w:bCs/>
              </w:rPr>
              <w:t>, as well as possible careers involving music</w:t>
            </w:r>
            <w:r w:rsidR="001A3AF0" w:rsidRPr="0071540D">
              <w:rPr>
                <w:rFonts w:ascii="Times New Roman" w:hAnsi="Times New Roman" w:cs="Times New Roman"/>
                <w:bCs/>
              </w:rPr>
              <w:t>,</w:t>
            </w:r>
            <w:r w:rsidRPr="0071540D">
              <w:rPr>
                <w:rFonts w:ascii="Times New Roman" w:hAnsi="Times New Roman" w:cs="Times New Roman"/>
                <w:bCs/>
              </w:rPr>
              <w:t xml:space="preserve"> will occur</w:t>
            </w:r>
            <w:r w:rsidR="00257DA9">
              <w:rPr>
                <w:rFonts w:ascii="Times New Roman" w:hAnsi="Times New Roman" w:cs="Times New Roman"/>
                <w:bCs/>
              </w:rPr>
              <w:t>.</w:t>
            </w:r>
          </w:p>
          <w:p w14:paraId="0747EF23" w14:textId="3475D892" w:rsidR="00410183" w:rsidRPr="00E12816" w:rsidRDefault="00410183" w:rsidP="00C85622">
            <w:pPr>
              <w:jc w:val="both"/>
              <w:rPr>
                <w:rFonts w:cstheme="minorHAnsi"/>
                <w:bCs/>
                <w:sz w:val="20"/>
                <w:szCs w:val="20"/>
              </w:rPr>
            </w:pPr>
          </w:p>
        </w:tc>
      </w:tr>
      <w:tr w:rsidR="0060092A" w:rsidRPr="002B59E2" w14:paraId="3ABC10E8" w14:textId="77777777" w:rsidTr="009348C7">
        <w:trPr>
          <w:trHeight w:val="518"/>
        </w:trPr>
        <w:tc>
          <w:tcPr>
            <w:tcW w:w="13225" w:type="dxa"/>
            <w:gridSpan w:val="4"/>
            <w:shd w:val="clear" w:color="auto" w:fill="D9D9D9" w:themeFill="background1" w:themeFillShade="D9"/>
          </w:tcPr>
          <w:p w14:paraId="3EB4D780" w14:textId="5B526E8A" w:rsidR="0060092A" w:rsidRPr="002B59E2" w:rsidRDefault="0060092A" w:rsidP="00C85622">
            <w:pPr>
              <w:jc w:val="both"/>
              <w:rPr>
                <w:rFonts w:cstheme="minorHAnsi"/>
                <w:sz w:val="20"/>
                <w:szCs w:val="20"/>
              </w:rPr>
            </w:pPr>
            <w:r w:rsidRPr="002B59E2">
              <w:rPr>
                <w:rFonts w:cstheme="minorHAnsi"/>
                <w:b/>
                <w:sz w:val="20"/>
                <w:szCs w:val="20"/>
              </w:rPr>
              <w:t xml:space="preserve">Possible Instructional Adjustments (Modifications /Accommodations/ Differentiation):  </w:t>
            </w:r>
            <w:r w:rsidRPr="002B59E2">
              <w:rPr>
                <w:rFonts w:cstheme="minorHAnsi"/>
                <w:i/>
                <w:sz w:val="20"/>
                <w:szCs w:val="20"/>
              </w:rPr>
              <w:t xml:space="preserve">How will the teacher provide multiple means for the following student groups to </w:t>
            </w:r>
            <w:r w:rsidRPr="002B59E2">
              <w:rPr>
                <w:rFonts w:cstheme="minorHAnsi"/>
                <w:b/>
                <w:i/>
                <w:sz w:val="20"/>
                <w:szCs w:val="20"/>
              </w:rPr>
              <w:t>ACCESS</w:t>
            </w:r>
            <w:r w:rsidRPr="002B59E2">
              <w:rPr>
                <w:rFonts w:cstheme="minorHAnsi"/>
                <w:i/>
                <w:sz w:val="20"/>
                <w:szCs w:val="20"/>
              </w:rPr>
              <w:t xml:space="preserve"> the content/skills being taught?</w:t>
            </w:r>
          </w:p>
        </w:tc>
      </w:tr>
      <w:tr w:rsidR="0060092A" w:rsidRPr="002B59E2" w14:paraId="7160054E" w14:textId="77777777" w:rsidTr="009348C7">
        <w:trPr>
          <w:trHeight w:val="259"/>
        </w:trPr>
        <w:tc>
          <w:tcPr>
            <w:tcW w:w="3340" w:type="dxa"/>
            <w:shd w:val="clear" w:color="auto" w:fill="D9D9D9" w:themeFill="background1" w:themeFillShade="D9"/>
          </w:tcPr>
          <w:p w14:paraId="5BE17217" w14:textId="77777777" w:rsidR="0060092A" w:rsidRPr="002B59E2" w:rsidRDefault="0060092A" w:rsidP="00C85622">
            <w:pPr>
              <w:jc w:val="both"/>
              <w:rPr>
                <w:rFonts w:cstheme="minorHAnsi"/>
                <w:b/>
                <w:sz w:val="20"/>
                <w:szCs w:val="20"/>
              </w:rPr>
            </w:pPr>
            <w:r w:rsidRPr="002B59E2">
              <w:rPr>
                <w:rFonts w:cstheme="minorHAnsi"/>
                <w:b/>
                <w:sz w:val="20"/>
                <w:szCs w:val="20"/>
              </w:rPr>
              <w:t xml:space="preserve">Special Education Students </w:t>
            </w:r>
          </w:p>
        </w:tc>
        <w:tc>
          <w:tcPr>
            <w:tcW w:w="3306" w:type="dxa"/>
            <w:shd w:val="clear" w:color="auto" w:fill="D9D9D9" w:themeFill="background1" w:themeFillShade="D9"/>
          </w:tcPr>
          <w:p w14:paraId="72E2C614" w14:textId="77777777" w:rsidR="0060092A" w:rsidRPr="002B59E2" w:rsidRDefault="0060092A" w:rsidP="00C85622">
            <w:pPr>
              <w:jc w:val="both"/>
              <w:rPr>
                <w:rFonts w:cstheme="minorHAnsi"/>
                <w:b/>
                <w:sz w:val="20"/>
                <w:szCs w:val="20"/>
              </w:rPr>
            </w:pPr>
            <w:r w:rsidRPr="002B59E2">
              <w:rPr>
                <w:rFonts w:cstheme="minorHAnsi"/>
                <w:b/>
                <w:sz w:val="20"/>
                <w:szCs w:val="20"/>
              </w:rPr>
              <w:t>English Language Learners (ELLs)</w:t>
            </w:r>
          </w:p>
        </w:tc>
        <w:tc>
          <w:tcPr>
            <w:tcW w:w="3246" w:type="dxa"/>
            <w:shd w:val="clear" w:color="auto" w:fill="D9D9D9" w:themeFill="background1" w:themeFillShade="D9"/>
          </w:tcPr>
          <w:p w14:paraId="00D5D26C" w14:textId="77777777" w:rsidR="0060092A" w:rsidRPr="002B59E2" w:rsidRDefault="0060092A" w:rsidP="00C85622">
            <w:pPr>
              <w:jc w:val="both"/>
              <w:rPr>
                <w:rFonts w:cstheme="minorHAnsi"/>
                <w:b/>
                <w:sz w:val="20"/>
                <w:szCs w:val="20"/>
              </w:rPr>
            </w:pPr>
            <w:r w:rsidRPr="002B59E2">
              <w:rPr>
                <w:rFonts w:cstheme="minorHAnsi"/>
                <w:b/>
                <w:sz w:val="20"/>
                <w:szCs w:val="20"/>
              </w:rPr>
              <w:t>At-Risk Learners</w:t>
            </w:r>
          </w:p>
        </w:tc>
        <w:tc>
          <w:tcPr>
            <w:tcW w:w="3333" w:type="dxa"/>
            <w:shd w:val="clear" w:color="auto" w:fill="D9D9D9" w:themeFill="background1" w:themeFillShade="D9"/>
          </w:tcPr>
          <w:p w14:paraId="25F6351B" w14:textId="77777777" w:rsidR="0060092A" w:rsidRPr="002B59E2" w:rsidRDefault="0060092A" w:rsidP="00C85622">
            <w:pPr>
              <w:jc w:val="both"/>
              <w:rPr>
                <w:rFonts w:cstheme="minorHAnsi"/>
                <w:b/>
                <w:sz w:val="20"/>
                <w:szCs w:val="20"/>
              </w:rPr>
            </w:pPr>
            <w:r w:rsidRPr="002B59E2">
              <w:rPr>
                <w:rFonts w:cstheme="minorHAnsi"/>
                <w:b/>
                <w:sz w:val="20"/>
                <w:szCs w:val="20"/>
              </w:rPr>
              <w:t>Advanced Learners</w:t>
            </w:r>
          </w:p>
        </w:tc>
      </w:tr>
      <w:tr w:rsidR="00D9163E" w:rsidRPr="002B59E2" w14:paraId="3A0C0B11" w14:textId="77777777" w:rsidTr="009348C7">
        <w:trPr>
          <w:trHeight w:val="518"/>
        </w:trPr>
        <w:tc>
          <w:tcPr>
            <w:tcW w:w="3340" w:type="dxa"/>
          </w:tcPr>
          <w:p w14:paraId="3C089E20" w14:textId="6561F4FF" w:rsidR="00D9163E" w:rsidRPr="0071540D" w:rsidRDefault="00D9163E" w:rsidP="00D9163E">
            <w:pPr>
              <w:jc w:val="both"/>
              <w:rPr>
                <w:rFonts w:ascii="Times New Roman" w:hAnsi="Times New Roman" w:cs="Times New Roman"/>
              </w:rPr>
            </w:pPr>
            <w:r w:rsidRPr="0071540D">
              <w:rPr>
                <w:rFonts w:ascii="Times New Roman" w:hAnsi="Times New Roman" w:cs="Times New Roman"/>
              </w:rPr>
              <w:t>As this is a string orchestra course and comprised of all students, music vocabulary and instructions as well as the teaching of the music will be scaffolded and differentiated.</w:t>
            </w:r>
          </w:p>
        </w:tc>
        <w:tc>
          <w:tcPr>
            <w:tcW w:w="3306" w:type="dxa"/>
          </w:tcPr>
          <w:p w14:paraId="31A710A3" w14:textId="6905663F" w:rsidR="00D9163E" w:rsidRPr="0071540D" w:rsidRDefault="00E1020D" w:rsidP="00D9163E">
            <w:pPr>
              <w:jc w:val="both"/>
              <w:rPr>
                <w:rFonts w:ascii="Times New Roman" w:hAnsi="Times New Roman" w:cs="Times New Roman"/>
              </w:rPr>
            </w:pPr>
            <w:r w:rsidRPr="0071540D">
              <w:rPr>
                <w:rFonts w:ascii="Times New Roman" w:hAnsi="Times New Roman" w:cs="Times New Roman"/>
              </w:rPr>
              <w:t>Written music notation is a language in and of itself. As we look at music, we can eliminate the text of a piece (if necessary) and sing (or play) on neutral tones. Because we are manipulating sounds, we learn everything phonetically and by visual and aural demonstration.</w:t>
            </w:r>
          </w:p>
        </w:tc>
        <w:tc>
          <w:tcPr>
            <w:tcW w:w="3246" w:type="dxa"/>
          </w:tcPr>
          <w:p w14:paraId="7135FCFA" w14:textId="5D6602F0" w:rsidR="00D9163E" w:rsidRPr="0071540D" w:rsidRDefault="00043734" w:rsidP="00D9163E">
            <w:pPr>
              <w:jc w:val="both"/>
              <w:rPr>
                <w:rFonts w:ascii="Times New Roman" w:hAnsi="Times New Roman" w:cs="Times New Roman"/>
              </w:rPr>
            </w:pPr>
            <w:r w:rsidRPr="0071540D">
              <w:rPr>
                <w:rFonts w:ascii="Times New Roman" w:hAnsi="Times New Roman" w:cs="Times New Roman"/>
              </w:rPr>
              <w:t>The string orchestra is comprised of all students, therefore music vocabulary and instructions, as well as the teaching of the music, will be scaffolded and differentiated.</w:t>
            </w:r>
          </w:p>
        </w:tc>
        <w:tc>
          <w:tcPr>
            <w:tcW w:w="3333" w:type="dxa"/>
          </w:tcPr>
          <w:p w14:paraId="3F36F2C3" w14:textId="67FBA4B1" w:rsidR="00D9163E" w:rsidRPr="0071540D" w:rsidRDefault="00E36F20" w:rsidP="00D9163E">
            <w:pPr>
              <w:jc w:val="both"/>
              <w:rPr>
                <w:rFonts w:ascii="Times New Roman" w:hAnsi="Times New Roman" w:cs="Times New Roman"/>
              </w:rPr>
            </w:pPr>
            <w:r w:rsidRPr="0071540D">
              <w:rPr>
                <w:rFonts w:ascii="Times New Roman" w:hAnsi="Times New Roman" w:cs="Times New Roman"/>
              </w:rPr>
              <w:t xml:space="preserve">Students who are more advanced have an opportunity to become peer models and help other students in the class to be successful.  Advanced students will be challenged by performing more difficult music, trying to learn a new instrument, or being featured </w:t>
            </w:r>
            <w:r w:rsidR="00AF0A1B">
              <w:rPr>
                <w:rFonts w:ascii="Times New Roman" w:hAnsi="Times New Roman" w:cs="Times New Roman"/>
              </w:rPr>
              <w:t>soloists</w:t>
            </w:r>
            <w:r w:rsidRPr="0071540D">
              <w:rPr>
                <w:rFonts w:ascii="Times New Roman" w:hAnsi="Times New Roman" w:cs="Times New Roman"/>
              </w:rPr>
              <w:t xml:space="preserve"> at a concert</w:t>
            </w:r>
          </w:p>
        </w:tc>
      </w:tr>
    </w:tbl>
    <w:p w14:paraId="7B11580D"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3A774201" w14:textId="77777777" w:rsidTr="00C85622">
        <w:trPr>
          <w:trHeight w:val="304"/>
          <w:tblHeader/>
        </w:trPr>
        <w:tc>
          <w:tcPr>
            <w:tcW w:w="13207" w:type="dxa"/>
            <w:shd w:val="clear" w:color="auto" w:fill="D9D9D9" w:themeFill="background1" w:themeFillShade="D9"/>
          </w:tcPr>
          <w:p w14:paraId="636BD27F" w14:textId="77777777" w:rsidR="0060092A" w:rsidRPr="002B59E2" w:rsidRDefault="0060092A" w:rsidP="00C85622">
            <w:pPr>
              <w:rPr>
                <w:rFonts w:cstheme="minorHAnsi"/>
                <w:sz w:val="20"/>
                <w:szCs w:val="20"/>
              </w:rPr>
            </w:pPr>
            <w:r w:rsidRPr="002B59E2">
              <w:rPr>
                <w:rFonts w:cstheme="minorHAnsi"/>
                <w:b/>
                <w:sz w:val="20"/>
                <w:szCs w:val="20"/>
              </w:rPr>
              <w:t xml:space="preserve">Unit Vocabulary:  </w:t>
            </w:r>
          </w:p>
        </w:tc>
      </w:tr>
      <w:tr w:rsidR="0060092A" w:rsidRPr="002B59E2" w14:paraId="33F0FB1F" w14:textId="77777777" w:rsidTr="00C85622">
        <w:trPr>
          <w:trHeight w:val="1171"/>
        </w:trPr>
        <w:tc>
          <w:tcPr>
            <w:tcW w:w="13207" w:type="dxa"/>
          </w:tcPr>
          <w:p w14:paraId="12569CEC" w14:textId="77777777" w:rsidR="00801799" w:rsidRPr="00786312" w:rsidRDefault="00801799" w:rsidP="00801799">
            <w:pPr>
              <w:pStyle w:val="NormalWeb"/>
              <w:shd w:val="clear" w:color="auto" w:fill="FFFFFF"/>
              <w:spacing w:before="0" w:beforeAutospacing="0" w:after="0" w:afterAutospacing="0"/>
              <w:rPr>
                <w:sz w:val="22"/>
                <w:szCs w:val="22"/>
              </w:rPr>
            </w:pPr>
            <w:r w:rsidRPr="00786312">
              <w:rPr>
                <w:sz w:val="22"/>
                <w:szCs w:val="22"/>
              </w:rPr>
              <w:t>Improvisation:  Music created and performed spontaneously or “in-the-moment,” often within a framework determined by the musical style</w:t>
            </w:r>
          </w:p>
          <w:p w14:paraId="26A0789C" w14:textId="67F8295B" w:rsidR="00233A84" w:rsidRPr="00786312" w:rsidRDefault="00233A84" w:rsidP="00233A84">
            <w:pPr>
              <w:rPr>
                <w:rFonts w:ascii="Times New Roman" w:hAnsi="Times New Roman" w:cs="Times New Roman"/>
              </w:rPr>
            </w:pPr>
            <w:r w:rsidRPr="00786312">
              <w:rPr>
                <w:rFonts w:ascii="Times New Roman" w:hAnsi="Times New Roman" w:cs="Times New Roman"/>
              </w:rPr>
              <w:t>Analyze:  Examine in detail the structure and context of the music</w:t>
            </w:r>
          </w:p>
          <w:p w14:paraId="279688B7" w14:textId="77777777" w:rsidR="00233A84" w:rsidRPr="00786312" w:rsidRDefault="00233A84" w:rsidP="00233A84">
            <w:pPr>
              <w:rPr>
                <w:rFonts w:ascii="Times New Roman" w:hAnsi="Times New Roman" w:cs="Times New Roman"/>
              </w:rPr>
            </w:pPr>
            <w:r w:rsidRPr="00786312">
              <w:rPr>
                <w:rFonts w:ascii="Times New Roman" w:hAnsi="Times New Roman" w:cs="Times New Roman"/>
              </w:rPr>
              <w:t>Composer:  One who creates music compositions</w:t>
            </w:r>
          </w:p>
          <w:p w14:paraId="55078B1A" w14:textId="77777777" w:rsidR="00233A84" w:rsidRPr="00786312" w:rsidRDefault="00233A84" w:rsidP="00233A84">
            <w:pPr>
              <w:rPr>
                <w:rFonts w:ascii="Times New Roman" w:hAnsi="Times New Roman" w:cs="Times New Roman"/>
              </w:rPr>
            </w:pPr>
            <w:r w:rsidRPr="00786312">
              <w:rPr>
                <w:rFonts w:ascii="Times New Roman" w:hAnsi="Times New Roman" w:cs="Times New Roman"/>
              </w:rPr>
              <w:t>Composition:  Original piece of music that can be repeated, typically developed over time, and preserved either in notation or in a sound recording</w:t>
            </w:r>
          </w:p>
          <w:p w14:paraId="1B7F78B6" w14:textId="77777777" w:rsidR="00233A84" w:rsidRPr="00786312" w:rsidRDefault="00233A84" w:rsidP="00233A84">
            <w:pPr>
              <w:rPr>
                <w:rFonts w:ascii="Times New Roman" w:hAnsi="Times New Roman" w:cs="Times New Roman"/>
              </w:rPr>
            </w:pPr>
            <w:r w:rsidRPr="00786312">
              <w:rPr>
                <w:rFonts w:ascii="Times New Roman" w:hAnsi="Times New Roman" w:cs="Times New Roman"/>
              </w:rPr>
              <w:t>Demonstrate:  Show musical understanding through observable behavior such as moving, chanting, singing, or playing instruments</w:t>
            </w:r>
          </w:p>
          <w:p w14:paraId="4176AFF5" w14:textId="5A327D2C" w:rsidR="00233A84" w:rsidRPr="00786312" w:rsidRDefault="00233A84" w:rsidP="00233A84">
            <w:pPr>
              <w:rPr>
                <w:rFonts w:ascii="Times New Roman" w:hAnsi="Times New Roman" w:cs="Times New Roman"/>
              </w:rPr>
            </w:pPr>
            <w:r w:rsidRPr="00786312">
              <w:rPr>
                <w:rFonts w:ascii="Times New Roman" w:hAnsi="Times New Roman" w:cs="Times New Roman"/>
              </w:rPr>
              <w:t>Ensemble:  Group of individuals organized to perform artistic work: traditional, large groups such as bands, orchestras, and choirs; chamber, smaller groups, such as duets, trios, and</w:t>
            </w:r>
            <w:r w:rsidR="00281392" w:rsidRPr="00786312">
              <w:rPr>
                <w:rFonts w:ascii="Times New Roman" w:hAnsi="Times New Roman" w:cs="Times New Roman"/>
              </w:rPr>
              <w:t xml:space="preserve"> quartets</w:t>
            </w:r>
          </w:p>
          <w:p w14:paraId="54114A16" w14:textId="56FA08DB" w:rsidR="00233A84" w:rsidRPr="00786312" w:rsidRDefault="00233A84" w:rsidP="00233A84">
            <w:pPr>
              <w:rPr>
                <w:rFonts w:ascii="Times New Roman" w:hAnsi="Times New Roman" w:cs="Times New Roman"/>
              </w:rPr>
            </w:pPr>
            <w:r w:rsidRPr="00786312">
              <w:rPr>
                <w:rFonts w:ascii="Times New Roman" w:hAnsi="Times New Roman" w:cs="Times New Roman"/>
              </w:rPr>
              <w:t xml:space="preserve">Genre:  Category of music characterized by a distinctive style, </w:t>
            </w:r>
            <w:r w:rsidR="001362A0" w:rsidRPr="00786312">
              <w:rPr>
                <w:rFonts w:ascii="Times New Roman" w:hAnsi="Times New Roman" w:cs="Times New Roman"/>
              </w:rPr>
              <w:t>forms</w:t>
            </w:r>
            <w:r w:rsidRPr="00786312">
              <w:rPr>
                <w:rFonts w:ascii="Times New Roman" w:hAnsi="Times New Roman" w:cs="Times New Roman"/>
              </w:rPr>
              <w:t>, and/or content, such as jazz, march, and country</w:t>
            </w:r>
          </w:p>
          <w:p w14:paraId="36541B9D" w14:textId="77777777" w:rsidR="00233A84" w:rsidRPr="00786312" w:rsidRDefault="00233A84" w:rsidP="00233A84">
            <w:pPr>
              <w:rPr>
                <w:rFonts w:ascii="Times New Roman" w:hAnsi="Times New Roman" w:cs="Times New Roman"/>
              </w:rPr>
            </w:pPr>
            <w:r w:rsidRPr="00786312">
              <w:rPr>
                <w:rFonts w:ascii="Times New Roman" w:hAnsi="Times New Roman" w:cs="Times New Roman"/>
              </w:rPr>
              <w:t>Harmony:  Chordal structure of a music composition in which the simultaneous sounding of pitches produces chords, and their successive use produces chord progressions</w:t>
            </w:r>
          </w:p>
          <w:p w14:paraId="3DC9E2CE" w14:textId="77777777" w:rsidR="00233A84" w:rsidRPr="00786312" w:rsidRDefault="00233A84" w:rsidP="00233A84">
            <w:pPr>
              <w:rPr>
                <w:rFonts w:ascii="Times New Roman" w:hAnsi="Times New Roman" w:cs="Times New Roman"/>
              </w:rPr>
            </w:pPr>
            <w:r w:rsidRPr="00786312">
              <w:rPr>
                <w:rFonts w:ascii="Times New Roman" w:hAnsi="Times New Roman" w:cs="Times New Roman"/>
              </w:rPr>
              <w:t>Interpretation:  Intent and meaning that a performer realizes in studying and performing a piece of</w:t>
            </w:r>
          </w:p>
          <w:p w14:paraId="5297254E" w14:textId="7FB3121A" w:rsidR="00233A84" w:rsidRPr="00786312" w:rsidRDefault="00233A84" w:rsidP="00233A84">
            <w:pPr>
              <w:rPr>
                <w:rFonts w:ascii="Times New Roman" w:hAnsi="Times New Roman" w:cs="Times New Roman"/>
              </w:rPr>
            </w:pPr>
            <w:r w:rsidRPr="00786312">
              <w:rPr>
                <w:rFonts w:ascii="Times New Roman" w:hAnsi="Times New Roman" w:cs="Times New Roman"/>
              </w:rPr>
              <w:t>music</w:t>
            </w:r>
          </w:p>
          <w:p w14:paraId="20BEC74C" w14:textId="77777777" w:rsidR="00233A84" w:rsidRPr="00786312" w:rsidRDefault="00233A84" w:rsidP="00233A84">
            <w:pPr>
              <w:rPr>
                <w:rFonts w:ascii="Times New Roman" w:hAnsi="Times New Roman" w:cs="Times New Roman"/>
              </w:rPr>
            </w:pPr>
            <w:r w:rsidRPr="00786312">
              <w:rPr>
                <w:rFonts w:ascii="Times New Roman" w:hAnsi="Times New Roman" w:cs="Times New Roman"/>
              </w:rPr>
              <w:t>Melodic contour:  Shape of a melody created by the way its pitches repeat and move up and down in steps and skips</w:t>
            </w:r>
          </w:p>
          <w:p w14:paraId="031EFBB7" w14:textId="63E07127" w:rsidR="00233A84" w:rsidRPr="00786312" w:rsidRDefault="00233A84" w:rsidP="00233A84">
            <w:pPr>
              <w:rPr>
                <w:rFonts w:ascii="Times New Roman" w:hAnsi="Times New Roman" w:cs="Times New Roman"/>
              </w:rPr>
            </w:pPr>
            <w:r w:rsidRPr="00786312">
              <w:rPr>
                <w:rFonts w:ascii="Times New Roman" w:hAnsi="Times New Roman" w:cs="Times New Roman"/>
              </w:rPr>
              <w:t>Melody:</w:t>
            </w:r>
            <w:r w:rsidR="001362A0" w:rsidRPr="00786312">
              <w:rPr>
                <w:rFonts w:ascii="Times New Roman" w:hAnsi="Times New Roman" w:cs="Times New Roman"/>
              </w:rPr>
              <w:t xml:space="preserve"> A linear</w:t>
            </w:r>
            <w:r w:rsidRPr="00786312">
              <w:rPr>
                <w:rFonts w:ascii="Times New Roman" w:hAnsi="Times New Roman" w:cs="Times New Roman"/>
              </w:rPr>
              <w:t xml:space="preserve"> succession of sounds (pitches) and silences moving through time; the horizontal structure of music</w:t>
            </w:r>
          </w:p>
          <w:p w14:paraId="695C9561" w14:textId="324EDFC0" w:rsidR="00233A84" w:rsidRPr="00786312" w:rsidRDefault="00233A84" w:rsidP="00233A84">
            <w:pPr>
              <w:rPr>
                <w:rFonts w:ascii="Times New Roman" w:hAnsi="Times New Roman" w:cs="Times New Roman"/>
              </w:rPr>
            </w:pPr>
            <w:r w:rsidRPr="00786312">
              <w:rPr>
                <w:rFonts w:ascii="Times New Roman" w:hAnsi="Times New Roman" w:cs="Times New Roman"/>
              </w:rPr>
              <w:t>Performance technique:  Personal technical skills developed and used by a performer</w:t>
            </w:r>
            <w:r w:rsidR="00EF7B72">
              <w:rPr>
                <w:rFonts w:ascii="Times New Roman" w:hAnsi="Times New Roman" w:cs="Times New Roman"/>
              </w:rPr>
              <w:t xml:space="preserve"> that </w:t>
            </w:r>
            <w:r w:rsidR="00AF0A1B">
              <w:rPr>
                <w:rFonts w:ascii="Times New Roman" w:hAnsi="Times New Roman" w:cs="Times New Roman"/>
              </w:rPr>
              <w:t>relates</w:t>
            </w:r>
            <w:r w:rsidR="00EF7B72">
              <w:rPr>
                <w:rFonts w:ascii="Times New Roman" w:hAnsi="Times New Roman" w:cs="Times New Roman"/>
              </w:rPr>
              <w:t xml:space="preserve"> to a style of music.</w:t>
            </w:r>
          </w:p>
          <w:p w14:paraId="1FDB8C79" w14:textId="6C57AC09" w:rsidR="00233A84" w:rsidRPr="00786312" w:rsidRDefault="00233A84" w:rsidP="00233A84">
            <w:pPr>
              <w:rPr>
                <w:rFonts w:ascii="Times New Roman" w:hAnsi="Times New Roman" w:cs="Times New Roman"/>
              </w:rPr>
            </w:pPr>
            <w:r w:rsidRPr="00786312">
              <w:rPr>
                <w:rFonts w:ascii="Times New Roman" w:hAnsi="Times New Roman" w:cs="Times New Roman"/>
              </w:rPr>
              <w:t xml:space="preserve">Phrase:  Musical segment with a clear beginning and </w:t>
            </w:r>
            <w:r w:rsidR="001362A0" w:rsidRPr="00786312">
              <w:rPr>
                <w:rFonts w:ascii="Times New Roman" w:hAnsi="Times New Roman" w:cs="Times New Roman"/>
              </w:rPr>
              <w:t>end</w:t>
            </w:r>
            <w:r w:rsidRPr="00786312">
              <w:rPr>
                <w:rFonts w:ascii="Times New Roman" w:hAnsi="Times New Roman" w:cs="Times New Roman"/>
              </w:rPr>
              <w:t>, comparable to a simple sentence or clause in written text</w:t>
            </w:r>
          </w:p>
          <w:p w14:paraId="176C5856" w14:textId="59E3F2A9" w:rsidR="00233A84" w:rsidRPr="00786312" w:rsidRDefault="00233A84" w:rsidP="00233A84">
            <w:pPr>
              <w:rPr>
                <w:rFonts w:ascii="Times New Roman" w:hAnsi="Times New Roman" w:cs="Times New Roman"/>
              </w:rPr>
            </w:pPr>
            <w:r w:rsidRPr="00786312">
              <w:rPr>
                <w:rFonts w:ascii="Times New Roman" w:hAnsi="Times New Roman" w:cs="Times New Roman"/>
              </w:rPr>
              <w:t>Phrasing:  Performance of a musical phrase that uses expressive qualities such as dynamics, tempo, articulation, and timbre to convey a thought, mood, or feeling</w:t>
            </w:r>
          </w:p>
          <w:p w14:paraId="0B0B3F80" w14:textId="08D8D1D8" w:rsidR="00233A84" w:rsidRPr="00786312" w:rsidRDefault="00233A84" w:rsidP="00233A84">
            <w:pPr>
              <w:rPr>
                <w:rFonts w:ascii="Times New Roman" w:hAnsi="Times New Roman" w:cs="Times New Roman"/>
              </w:rPr>
            </w:pPr>
            <w:r w:rsidRPr="00786312">
              <w:rPr>
                <w:rFonts w:ascii="Times New Roman" w:hAnsi="Times New Roman" w:cs="Times New Roman"/>
              </w:rPr>
              <w:t>Plan:  Select and develop musical ideas for creating a musical work</w:t>
            </w:r>
          </w:p>
          <w:p w14:paraId="498FD66F" w14:textId="75DCE514" w:rsidR="00233A84" w:rsidRPr="00786312" w:rsidRDefault="00233A84" w:rsidP="00233A84">
            <w:pPr>
              <w:rPr>
                <w:rFonts w:ascii="Times New Roman" w:hAnsi="Times New Roman" w:cs="Times New Roman"/>
              </w:rPr>
            </w:pPr>
            <w:r w:rsidRPr="00786312">
              <w:rPr>
                <w:rFonts w:ascii="Times New Roman" w:hAnsi="Times New Roman" w:cs="Times New Roman"/>
              </w:rPr>
              <w:t>Purpose:  Reason for which music is created, such as ceremonial, recreational/social, commercial, or generalized artistic expression</w:t>
            </w:r>
          </w:p>
          <w:p w14:paraId="73C093E9" w14:textId="4BC59473" w:rsidR="00233A84" w:rsidRPr="00786312" w:rsidRDefault="00233A84" w:rsidP="00233A84">
            <w:pPr>
              <w:rPr>
                <w:rFonts w:ascii="Times New Roman" w:hAnsi="Times New Roman" w:cs="Times New Roman"/>
              </w:rPr>
            </w:pPr>
            <w:r w:rsidRPr="00786312">
              <w:rPr>
                <w:rFonts w:ascii="Times New Roman" w:hAnsi="Times New Roman" w:cs="Times New Roman"/>
              </w:rPr>
              <w:t xml:space="preserve">Section:  One of </w:t>
            </w:r>
            <w:r w:rsidR="001362A0" w:rsidRPr="00786312">
              <w:rPr>
                <w:rFonts w:ascii="Times New Roman" w:hAnsi="Times New Roman" w:cs="Times New Roman"/>
              </w:rPr>
              <w:t xml:space="preserve">several </w:t>
            </w:r>
            <w:r w:rsidRPr="00786312">
              <w:rPr>
                <w:rFonts w:ascii="Times New Roman" w:hAnsi="Times New Roman" w:cs="Times New Roman"/>
              </w:rPr>
              <w:t>distinct segments that together comprise a composition; a section consists of several phrases</w:t>
            </w:r>
          </w:p>
          <w:p w14:paraId="5CD205AB" w14:textId="77777777" w:rsidR="00233A84" w:rsidRPr="00786312" w:rsidRDefault="00233A84" w:rsidP="00233A84">
            <w:pPr>
              <w:rPr>
                <w:rFonts w:ascii="Times New Roman" w:hAnsi="Times New Roman" w:cs="Times New Roman"/>
              </w:rPr>
            </w:pPr>
            <w:r w:rsidRPr="00786312">
              <w:rPr>
                <w:rFonts w:ascii="Times New Roman" w:hAnsi="Times New Roman" w:cs="Times New Roman"/>
              </w:rPr>
              <w:t>Tempo:  Rate or speed of the beat in a musical work or performance</w:t>
            </w:r>
          </w:p>
          <w:p w14:paraId="573FD678" w14:textId="66EAEA8D" w:rsidR="00233A84" w:rsidRPr="00786312" w:rsidRDefault="00233A84" w:rsidP="00233A84">
            <w:pPr>
              <w:rPr>
                <w:rFonts w:ascii="Times New Roman" w:hAnsi="Times New Roman" w:cs="Times New Roman"/>
              </w:rPr>
            </w:pPr>
            <w:r w:rsidRPr="00786312">
              <w:rPr>
                <w:rFonts w:ascii="Times New Roman" w:hAnsi="Times New Roman" w:cs="Times New Roman"/>
              </w:rPr>
              <w:t>Tonality:  Tonic or key tone around which a piece of music is centered</w:t>
            </w:r>
          </w:p>
          <w:p w14:paraId="5D35163C" w14:textId="310B4869" w:rsidR="000B7EA5" w:rsidRPr="00786312" w:rsidRDefault="000B7EA5" w:rsidP="00233A84">
            <w:pPr>
              <w:rPr>
                <w:rFonts w:ascii="Times New Roman" w:hAnsi="Times New Roman" w:cs="Times New Roman"/>
              </w:rPr>
            </w:pPr>
            <w:r w:rsidRPr="00786312">
              <w:rPr>
                <w:rFonts w:ascii="Times New Roman" w:hAnsi="Times New Roman" w:cs="Times New Roman"/>
              </w:rPr>
              <w:t xml:space="preserve">Fiddle: A genre of music characterized by short, simple melodies based on Folk music from a variety of cultures.  </w:t>
            </w:r>
          </w:p>
          <w:p w14:paraId="736BC54C" w14:textId="120095AF" w:rsidR="000B7EA5" w:rsidRPr="00786312" w:rsidRDefault="000B7EA5" w:rsidP="00233A84">
            <w:pPr>
              <w:rPr>
                <w:rFonts w:ascii="Times New Roman" w:hAnsi="Times New Roman" w:cs="Times New Roman"/>
              </w:rPr>
            </w:pPr>
            <w:r w:rsidRPr="00786312">
              <w:rPr>
                <w:rFonts w:ascii="Times New Roman" w:hAnsi="Times New Roman" w:cs="Times New Roman"/>
              </w:rPr>
              <w:t>Jazz: A genre of music established in the 1920s that is based upon the improvisation of melodies using scales and modes</w:t>
            </w:r>
          </w:p>
          <w:p w14:paraId="209BBDA2" w14:textId="2BAABC2D" w:rsidR="000B7EA5" w:rsidRPr="00786312" w:rsidRDefault="000B7EA5" w:rsidP="00233A84">
            <w:pPr>
              <w:rPr>
                <w:rFonts w:ascii="Times New Roman" w:hAnsi="Times New Roman" w:cs="Times New Roman"/>
              </w:rPr>
            </w:pPr>
            <w:r w:rsidRPr="00786312">
              <w:rPr>
                <w:rFonts w:ascii="Times New Roman" w:hAnsi="Times New Roman" w:cs="Times New Roman"/>
              </w:rPr>
              <w:t xml:space="preserve">Ornaments: </w:t>
            </w:r>
            <w:r w:rsidR="009F3BB2" w:rsidRPr="00786312">
              <w:rPr>
                <w:rFonts w:ascii="Times New Roman" w:hAnsi="Times New Roman" w:cs="Times New Roman"/>
              </w:rPr>
              <w:t>The adding or changing of a note or notes to bring character to a piece of improvised music relevant to the genre</w:t>
            </w:r>
          </w:p>
          <w:p w14:paraId="234BF489" w14:textId="2BA9E2B9" w:rsidR="0060092A" w:rsidRPr="00786312" w:rsidRDefault="0060092A" w:rsidP="00E44769">
            <w:pPr>
              <w:rPr>
                <w:rFonts w:ascii="Times New Roman" w:hAnsi="Times New Roman" w:cs="Times New Roman"/>
              </w:rPr>
            </w:pPr>
          </w:p>
        </w:tc>
      </w:tr>
    </w:tbl>
    <w:p w14:paraId="3EDE9573"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7716BB97" w14:textId="77777777" w:rsidTr="00C85622">
        <w:trPr>
          <w:trHeight w:val="799"/>
          <w:tblHeader/>
        </w:trPr>
        <w:tc>
          <w:tcPr>
            <w:tcW w:w="3301" w:type="dxa"/>
            <w:shd w:val="clear" w:color="auto" w:fill="D9D9D9" w:themeFill="background1" w:themeFillShade="D9"/>
          </w:tcPr>
          <w:p w14:paraId="7C1837A9" w14:textId="54D19DC2" w:rsidR="0060092A" w:rsidRPr="002B59E2" w:rsidRDefault="0060092A" w:rsidP="00C85622">
            <w:pPr>
              <w:rPr>
                <w:rFonts w:cstheme="minorHAnsi"/>
                <w:b/>
                <w:sz w:val="20"/>
                <w:szCs w:val="20"/>
              </w:rPr>
            </w:pPr>
            <w:r w:rsidRPr="002B59E2">
              <w:rPr>
                <w:rFonts w:cstheme="minorHAnsi"/>
                <w:b/>
                <w:sz w:val="20"/>
                <w:szCs w:val="20"/>
              </w:rPr>
              <w:t xml:space="preserve">Interdisciplinary Connections &amp; Career Ready Practices (Note Applicable Standards): </w:t>
            </w:r>
          </w:p>
        </w:tc>
        <w:tc>
          <w:tcPr>
            <w:tcW w:w="3302" w:type="dxa"/>
            <w:shd w:val="clear" w:color="auto" w:fill="D9D9D9" w:themeFill="background1" w:themeFillShade="D9"/>
          </w:tcPr>
          <w:p w14:paraId="481C5B42" w14:textId="77777777" w:rsidR="0060092A" w:rsidRPr="002B59E2" w:rsidRDefault="0060092A" w:rsidP="00C85622">
            <w:pPr>
              <w:rPr>
                <w:rFonts w:cstheme="minorHAnsi"/>
                <w:b/>
                <w:sz w:val="20"/>
                <w:szCs w:val="20"/>
              </w:rPr>
            </w:pPr>
            <w:r w:rsidRPr="002B59E2">
              <w:rPr>
                <w:rFonts w:cstheme="minorHAnsi"/>
                <w:b/>
                <w:sz w:val="20"/>
                <w:szCs w:val="20"/>
              </w:rPr>
              <w:t>Integration of Technology:</w:t>
            </w:r>
          </w:p>
          <w:p w14:paraId="02E5DF67"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47B81F86" w14:textId="77777777" w:rsidR="0060092A" w:rsidRPr="002B59E2" w:rsidRDefault="0060092A" w:rsidP="00C85622">
            <w:pPr>
              <w:rPr>
                <w:rFonts w:cstheme="minorHAnsi"/>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Themes: </w:t>
            </w:r>
          </w:p>
          <w:p w14:paraId="7D9E3EDB"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3ADE4CF9" w14:textId="77777777" w:rsidR="0060092A" w:rsidRPr="002B59E2" w:rsidRDefault="0060092A" w:rsidP="00C85622">
            <w:pPr>
              <w:rPr>
                <w:rFonts w:cstheme="minorHAnsi"/>
                <w:b/>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Skills: </w:t>
            </w:r>
          </w:p>
          <w:p w14:paraId="7D3BB835" w14:textId="77777777" w:rsidR="0060092A" w:rsidRPr="002B59E2" w:rsidRDefault="0060092A" w:rsidP="00C85622">
            <w:pPr>
              <w:rPr>
                <w:rFonts w:cstheme="minorHAnsi"/>
                <w:b/>
                <w:i/>
                <w:sz w:val="20"/>
                <w:szCs w:val="20"/>
              </w:rPr>
            </w:pPr>
          </w:p>
        </w:tc>
      </w:tr>
      <w:tr w:rsidR="0060092A" w:rsidRPr="002B59E2" w14:paraId="30D7B639" w14:textId="77777777" w:rsidTr="00C85622">
        <w:trPr>
          <w:trHeight w:val="5304"/>
        </w:trPr>
        <w:tc>
          <w:tcPr>
            <w:tcW w:w="3301" w:type="dxa"/>
          </w:tcPr>
          <w:p w14:paraId="71C59780" w14:textId="77777777" w:rsidR="00763794" w:rsidRPr="00F1484B" w:rsidRDefault="00EF0918" w:rsidP="00AB4F56">
            <w:pPr>
              <w:rPr>
                <w:rFonts w:ascii="Times New Roman" w:hAnsi="Times New Roman" w:cs="Times New Roman"/>
              </w:rPr>
            </w:pPr>
            <w:r w:rsidRPr="00F1484B">
              <w:rPr>
                <w:rFonts w:ascii="Times New Roman" w:hAnsi="Times New Roman" w:cs="Times New Roman"/>
              </w:rPr>
              <w:t>9.4.12.CI.1: Demonstrate the ability to reflect, analyze, and use creative skills and ideas (e.g., 1.</w:t>
            </w:r>
            <w:proofErr w:type="gramStart"/>
            <w:r w:rsidRPr="00F1484B">
              <w:rPr>
                <w:rFonts w:ascii="Times New Roman" w:hAnsi="Times New Roman" w:cs="Times New Roman"/>
              </w:rPr>
              <w:t>1.12prof.CR</w:t>
            </w:r>
            <w:proofErr w:type="gramEnd"/>
            <w:r w:rsidRPr="00F1484B">
              <w:rPr>
                <w:rFonts w:ascii="Times New Roman" w:hAnsi="Times New Roman" w:cs="Times New Roman"/>
              </w:rPr>
              <w:t xml:space="preserve">3a). Innovative ideas or innovation can lead to career opportunities. </w:t>
            </w:r>
          </w:p>
          <w:p w14:paraId="5558810A" w14:textId="0B5476BD" w:rsidR="00712F2D" w:rsidRPr="00F1484B" w:rsidRDefault="00712F2D" w:rsidP="00AB4F56">
            <w:pPr>
              <w:rPr>
                <w:rFonts w:ascii="Times New Roman" w:hAnsi="Times New Roman" w:cs="Times New Roman"/>
              </w:rPr>
            </w:pPr>
            <w:r w:rsidRPr="00F1484B">
              <w:rPr>
                <w:rFonts w:ascii="Times New Roman" w:hAnsi="Times New Roman" w:cs="Times New Roman"/>
              </w:rPr>
              <w:t>9.4.12.CI.2: Identify career pathways that highlight personal talents, skills, and abilities (e.g., 1.</w:t>
            </w:r>
            <w:proofErr w:type="gramStart"/>
            <w:r w:rsidRPr="00F1484B">
              <w:rPr>
                <w:rFonts w:ascii="Times New Roman" w:hAnsi="Times New Roman" w:cs="Times New Roman"/>
              </w:rPr>
              <w:t>4.12prof.CR</w:t>
            </w:r>
            <w:proofErr w:type="gramEnd"/>
            <w:r w:rsidRPr="00F1484B">
              <w:rPr>
                <w:rFonts w:ascii="Times New Roman" w:hAnsi="Times New Roman" w:cs="Times New Roman"/>
              </w:rPr>
              <w:t xml:space="preserve">2b, 2.2.12.LF.8). • 9.4.12.CI.3: Investigate new challenges and </w:t>
            </w:r>
            <w:r w:rsidR="00AF0A1B" w:rsidRPr="00F1484B">
              <w:rPr>
                <w:rFonts w:ascii="Times New Roman" w:hAnsi="Times New Roman" w:cs="Times New Roman"/>
              </w:rPr>
              <w:t>opportunities.</w:t>
            </w:r>
          </w:p>
          <w:p w14:paraId="5A39452A" w14:textId="77777777" w:rsidR="001554AC" w:rsidRPr="00F1484B" w:rsidRDefault="001554AC" w:rsidP="00AB4F56">
            <w:pPr>
              <w:rPr>
                <w:rFonts w:ascii="Times New Roman" w:hAnsi="Times New Roman" w:cs="Times New Roman"/>
              </w:rPr>
            </w:pPr>
          </w:p>
          <w:p w14:paraId="4B3C5632" w14:textId="77777777" w:rsidR="002B3B9F" w:rsidRPr="00F1484B" w:rsidRDefault="00EF0918" w:rsidP="00AB4F56">
            <w:pPr>
              <w:rPr>
                <w:rFonts w:ascii="Times New Roman" w:hAnsi="Times New Roman" w:cs="Times New Roman"/>
              </w:rPr>
            </w:pPr>
            <w:r w:rsidRPr="00F1484B">
              <w:rPr>
                <w:rFonts w:ascii="Times New Roman" w:hAnsi="Times New Roman" w:cs="Times New Roman"/>
              </w:rPr>
              <w:t>• 9.4.12.CI.3: Investigate new challenges and opportunities for personal growth, advancement, and transition (e.g., 2.1.12.PGD.1).</w:t>
            </w:r>
          </w:p>
          <w:p w14:paraId="3D61816B" w14:textId="77777777" w:rsidR="00103E07" w:rsidRPr="00F1484B" w:rsidRDefault="00103E07" w:rsidP="00AB4F56">
            <w:pPr>
              <w:rPr>
                <w:rFonts w:ascii="Times New Roman" w:hAnsi="Times New Roman" w:cs="Times New Roman"/>
              </w:rPr>
            </w:pPr>
          </w:p>
          <w:p w14:paraId="0CFC0557" w14:textId="3906F4D8" w:rsidR="00103E07" w:rsidRPr="00786312" w:rsidRDefault="00103E07" w:rsidP="00AB4F56">
            <w:pPr>
              <w:rPr>
                <w:rFonts w:ascii="Times New Roman" w:hAnsi="Times New Roman" w:cs="Times New Roman"/>
              </w:rPr>
            </w:pPr>
            <w:r w:rsidRPr="00F1484B">
              <w:rPr>
                <w:rFonts w:ascii="Times New Roman" w:hAnsi="Times New Roman" w:cs="Times New Roman"/>
              </w:rPr>
              <w:t>9.4.12.TL.1: Assess digital tools based on features such as accessibility options, capacities, and utility for accomplishing a</w:t>
            </w:r>
            <w:r>
              <w:t xml:space="preserve"> specified task (e.g., W.11-12.6.).</w:t>
            </w:r>
          </w:p>
        </w:tc>
        <w:tc>
          <w:tcPr>
            <w:tcW w:w="3302" w:type="dxa"/>
          </w:tcPr>
          <w:p w14:paraId="15FF1F2C" w14:textId="775B9474" w:rsidR="00C25238" w:rsidRDefault="005C5CAC" w:rsidP="00C25238">
            <w:pPr>
              <w:spacing w:before="100" w:beforeAutospacing="1"/>
              <w:rPr>
                <w:rFonts w:ascii="Times New Roman" w:hAnsi="Times New Roman" w:cs="Times New Roman"/>
              </w:rPr>
            </w:pPr>
            <w:r w:rsidRPr="00786312">
              <w:rPr>
                <w:rFonts w:ascii="Times New Roman" w:hAnsi="Times New Roman" w:cs="Times New Roman"/>
              </w:rPr>
              <w:t>-YouTube videos</w:t>
            </w:r>
            <w:r w:rsidRPr="00786312">
              <w:rPr>
                <w:rFonts w:ascii="Times New Roman" w:hAnsi="Times New Roman" w:cs="Times New Roman"/>
              </w:rPr>
              <w:br/>
              <w:t>-</w:t>
            </w:r>
            <w:proofErr w:type="spellStart"/>
            <w:r w:rsidRPr="00786312">
              <w:rPr>
                <w:rFonts w:ascii="Times New Roman" w:hAnsi="Times New Roman" w:cs="Times New Roman"/>
              </w:rPr>
              <w:t>ClearTouch</w:t>
            </w:r>
            <w:proofErr w:type="spellEnd"/>
            <w:r w:rsidRPr="00786312">
              <w:rPr>
                <w:rFonts w:ascii="Times New Roman" w:hAnsi="Times New Roman" w:cs="Times New Roman"/>
              </w:rPr>
              <w:t>/Snowflake technology</w:t>
            </w:r>
            <w:r w:rsidR="00F974FB" w:rsidRPr="00786312">
              <w:rPr>
                <w:rFonts w:ascii="Times New Roman" w:hAnsi="Times New Roman" w:cs="Times New Roman"/>
              </w:rPr>
              <w:br/>
              <w:t>-Bluetooth speakers</w:t>
            </w:r>
          </w:p>
          <w:p w14:paraId="0F5B0C32" w14:textId="6C28295C" w:rsidR="00C25238" w:rsidRDefault="00C25238" w:rsidP="00C25238">
            <w:pPr>
              <w:spacing w:before="100" w:beforeAutospacing="1"/>
              <w:rPr>
                <w:rFonts w:ascii="Times New Roman" w:hAnsi="Times New Roman" w:cs="Times New Roman"/>
              </w:rPr>
            </w:pPr>
            <w:r>
              <w:rPr>
                <w:rFonts w:ascii="Times New Roman" w:hAnsi="Times New Roman" w:cs="Times New Roman"/>
              </w:rPr>
              <w:t>-Flip Grid app</w:t>
            </w:r>
          </w:p>
          <w:p w14:paraId="3B65889D" w14:textId="7080BDD2" w:rsidR="00C25238" w:rsidRPr="00786312" w:rsidRDefault="00C25238" w:rsidP="00C85622">
            <w:pPr>
              <w:spacing w:before="100" w:beforeAutospacing="1"/>
              <w:rPr>
                <w:rFonts w:ascii="Times New Roman" w:hAnsi="Times New Roman" w:cs="Times New Roman"/>
              </w:rPr>
            </w:pPr>
          </w:p>
        </w:tc>
        <w:tc>
          <w:tcPr>
            <w:tcW w:w="3302" w:type="dxa"/>
          </w:tcPr>
          <w:p w14:paraId="079CC8A3" w14:textId="2347F1D4" w:rsidR="002B4C11" w:rsidRPr="00786312"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eastAsia="Times New Roman" w:hAnsi="Times New Roman" w:cs="Times New Roman"/>
                <w:color w:val="212529"/>
              </w:rPr>
              <w:t>Act as a responsible and contributing community member and employee</w:t>
            </w:r>
            <w:r w:rsidR="00533B35">
              <w:rPr>
                <w:rFonts w:ascii="Times New Roman" w:eastAsia="Times New Roman" w:hAnsi="Times New Roman" w:cs="Times New Roman"/>
                <w:color w:val="212529"/>
              </w:rPr>
              <w:t>.</w:t>
            </w:r>
          </w:p>
          <w:p w14:paraId="24C9C0AD" w14:textId="1A152749" w:rsidR="002B4C11" w:rsidRPr="00786312"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eastAsia="Times New Roman" w:hAnsi="Times New Roman" w:cs="Times New Roman"/>
                <w:color w:val="212529"/>
              </w:rPr>
              <w:t>Demonstrate creativity and innovation</w:t>
            </w:r>
            <w:r w:rsidR="00533B35">
              <w:rPr>
                <w:rFonts w:ascii="Times New Roman" w:eastAsia="Times New Roman" w:hAnsi="Times New Roman" w:cs="Times New Roman"/>
                <w:color w:val="212529"/>
              </w:rPr>
              <w:t>.</w:t>
            </w:r>
          </w:p>
          <w:p w14:paraId="6AF16DCF" w14:textId="3890EA1F" w:rsidR="002B4C11" w:rsidRPr="00786312"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eastAsia="Times New Roman" w:hAnsi="Times New Roman" w:cs="Times New Roman"/>
                <w:color w:val="212529"/>
              </w:rPr>
              <w:t>Utilize critical thinking to make sense of problems and persevere in solving them</w:t>
            </w:r>
            <w:r w:rsidR="00533B35">
              <w:rPr>
                <w:rFonts w:ascii="Times New Roman" w:eastAsia="Times New Roman" w:hAnsi="Times New Roman" w:cs="Times New Roman"/>
                <w:color w:val="212529"/>
              </w:rPr>
              <w:t>.</w:t>
            </w:r>
          </w:p>
          <w:p w14:paraId="4B0E8A8C" w14:textId="2A726F7F" w:rsidR="002B4C11" w:rsidRPr="00786312"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eastAsia="Times New Roman" w:hAnsi="Times New Roman" w:cs="Times New Roman"/>
                <w:color w:val="212529"/>
              </w:rPr>
              <w:t>Model integrity, ethical leadership, and effective management</w:t>
            </w:r>
            <w:r w:rsidR="00533B35">
              <w:rPr>
                <w:rFonts w:ascii="Times New Roman" w:eastAsia="Times New Roman" w:hAnsi="Times New Roman" w:cs="Times New Roman"/>
                <w:color w:val="212529"/>
              </w:rPr>
              <w:t>.</w:t>
            </w:r>
          </w:p>
          <w:p w14:paraId="07E5E984" w14:textId="032C1283" w:rsidR="002B4C11" w:rsidRPr="00786312"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eastAsia="Times New Roman" w:hAnsi="Times New Roman" w:cs="Times New Roman"/>
                <w:color w:val="212529"/>
              </w:rPr>
              <w:t>Plan education and career paths aligned to personal goals</w:t>
            </w:r>
            <w:r w:rsidR="00533B35">
              <w:rPr>
                <w:rFonts w:ascii="Times New Roman" w:eastAsia="Times New Roman" w:hAnsi="Times New Roman" w:cs="Times New Roman"/>
                <w:color w:val="212529"/>
              </w:rPr>
              <w:t>.</w:t>
            </w:r>
          </w:p>
          <w:p w14:paraId="1A3C1977" w14:textId="4CCEE7FB" w:rsidR="002B4C11" w:rsidRPr="00786312"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eastAsia="Times New Roman" w:hAnsi="Times New Roman" w:cs="Times New Roman"/>
                <w:color w:val="212529"/>
              </w:rPr>
              <w:t>Use technology to enhance productivity increase collaboration and communicate effectively</w:t>
            </w:r>
            <w:r w:rsidR="00533B35">
              <w:rPr>
                <w:rFonts w:ascii="Times New Roman" w:eastAsia="Times New Roman" w:hAnsi="Times New Roman" w:cs="Times New Roman"/>
                <w:color w:val="212529"/>
              </w:rPr>
              <w:t>.</w:t>
            </w:r>
          </w:p>
          <w:p w14:paraId="0EA999AA" w14:textId="38A67176" w:rsidR="002B4C11" w:rsidRPr="00786312"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eastAsia="Times New Roman" w:hAnsi="Times New Roman" w:cs="Times New Roman"/>
                <w:color w:val="212529"/>
              </w:rPr>
              <w:t>Work productively in teams while using cultural/global competence</w:t>
            </w:r>
            <w:r w:rsidR="00533B35">
              <w:rPr>
                <w:rFonts w:ascii="Times New Roman" w:eastAsia="Times New Roman" w:hAnsi="Times New Roman" w:cs="Times New Roman"/>
                <w:color w:val="212529"/>
              </w:rPr>
              <w:t>.</w:t>
            </w:r>
          </w:p>
          <w:p w14:paraId="6B0D6A57" w14:textId="5BCD395E" w:rsidR="0060092A" w:rsidRPr="00786312" w:rsidRDefault="0060092A" w:rsidP="00C85622">
            <w:pPr>
              <w:jc w:val="both"/>
              <w:rPr>
                <w:rFonts w:ascii="Times New Roman" w:hAnsi="Times New Roman" w:cs="Times New Roman"/>
                <w:b/>
              </w:rPr>
            </w:pPr>
          </w:p>
        </w:tc>
        <w:tc>
          <w:tcPr>
            <w:tcW w:w="3302" w:type="dxa"/>
          </w:tcPr>
          <w:p w14:paraId="7D0B4960" w14:textId="276B9F5C" w:rsidR="00696214" w:rsidRPr="00786312" w:rsidRDefault="00696214" w:rsidP="00030668">
            <w:pPr>
              <w:widowControl/>
              <w:shd w:val="clear" w:color="auto" w:fill="FFFFFF"/>
              <w:spacing w:after="100" w:afterAutospacing="1"/>
              <w:outlineLvl w:val="4"/>
              <w:rPr>
                <w:rFonts w:ascii="Times New Roman" w:hAnsi="Times New Roman" w:cs="Times New Roman"/>
                <w:color w:val="000000"/>
              </w:rPr>
            </w:pPr>
            <w:r w:rsidRPr="00786312">
              <w:rPr>
                <w:rFonts w:ascii="Times New Roman" w:hAnsi="Times New Roman" w:cs="Times New Roman"/>
                <w:color w:val="000000"/>
              </w:rPr>
              <w:t>C</w:t>
            </w:r>
            <w:r w:rsidR="002B4C11" w:rsidRPr="00786312">
              <w:rPr>
                <w:rFonts w:ascii="Times New Roman" w:hAnsi="Times New Roman" w:cs="Times New Roman"/>
                <w:color w:val="000000"/>
              </w:rPr>
              <w:t>ivic literacy; learning and innovation skills, including creativity and innovation, critical thinking</w:t>
            </w:r>
            <w:r w:rsidRPr="00786312">
              <w:rPr>
                <w:rFonts w:ascii="Times New Roman" w:hAnsi="Times New Roman" w:cs="Times New Roman"/>
                <w:color w:val="000000"/>
              </w:rPr>
              <w:t>,</w:t>
            </w:r>
            <w:r w:rsidR="002B4C11" w:rsidRPr="00786312">
              <w:rPr>
                <w:rFonts w:ascii="Times New Roman" w:hAnsi="Times New Roman" w:cs="Times New Roman"/>
                <w:color w:val="000000"/>
              </w:rPr>
              <w:t xml:space="preserve"> and </w:t>
            </w:r>
            <w:r w:rsidRPr="00786312">
              <w:rPr>
                <w:rFonts w:ascii="Times New Roman" w:hAnsi="Times New Roman" w:cs="Times New Roman"/>
                <w:color w:val="000000"/>
              </w:rPr>
              <w:t>problem-solving</w:t>
            </w:r>
            <w:r w:rsidR="00533B35">
              <w:rPr>
                <w:rFonts w:ascii="Times New Roman" w:hAnsi="Times New Roman" w:cs="Times New Roman"/>
                <w:color w:val="000000"/>
              </w:rPr>
              <w:t>.</w:t>
            </w:r>
          </w:p>
          <w:p w14:paraId="06B902A4" w14:textId="645B8E36" w:rsidR="00696214" w:rsidRPr="00786312" w:rsidRDefault="00696214" w:rsidP="00030668">
            <w:pPr>
              <w:widowControl/>
              <w:shd w:val="clear" w:color="auto" w:fill="FFFFFF"/>
              <w:spacing w:after="100" w:afterAutospacing="1"/>
              <w:outlineLvl w:val="4"/>
              <w:rPr>
                <w:rFonts w:ascii="Times New Roman" w:hAnsi="Times New Roman" w:cs="Times New Roman"/>
                <w:color w:val="000000"/>
              </w:rPr>
            </w:pPr>
            <w:r w:rsidRPr="00786312">
              <w:rPr>
                <w:rFonts w:ascii="Times New Roman" w:hAnsi="Times New Roman" w:cs="Times New Roman"/>
                <w:color w:val="000000"/>
              </w:rPr>
              <w:t>C</w:t>
            </w:r>
            <w:r w:rsidR="002B4C11" w:rsidRPr="00786312">
              <w:rPr>
                <w:rFonts w:ascii="Times New Roman" w:hAnsi="Times New Roman" w:cs="Times New Roman"/>
                <w:color w:val="000000"/>
              </w:rPr>
              <w:t>ommunication and collaboration; information, media, and technology skills</w:t>
            </w:r>
            <w:r w:rsidR="00533B35">
              <w:rPr>
                <w:rFonts w:ascii="Times New Roman" w:hAnsi="Times New Roman" w:cs="Times New Roman"/>
                <w:color w:val="000000"/>
              </w:rPr>
              <w:t>.</w:t>
            </w:r>
          </w:p>
          <w:p w14:paraId="425D4510" w14:textId="0946472E" w:rsidR="00030668" w:rsidRPr="00786312" w:rsidRDefault="00696214" w:rsidP="00030668">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hAnsi="Times New Roman" w:cs="Times New Roman"/>
                <w:color w:val="000000"/>
              </w:rPr>
              <w:t>L</w:t>
            </w:r>
            <w:r w:rsidR="002B4C11" w:rsidRPr="00786312">
              <w:rPr>
                <w:rFonts w:ascii="Times New Roman" w:hAnsi="Times New Roman" w:cs="Times New Roman"/>
                <w:color w:val="000000"/>
              </w:rPr>
              <w:t>ife and career skills, including flexibility and adaptability, initiative and self-direction, social and cross-cultural skills, productivity and accountability, and leadership and responsibility.</w:t>
            </w:r>
          </w:p>
          <w:p w14:paraId="5BAA56FB" w14:textId="4BC9D904" w:rsidR="0060092A" w:rsidRPr="00786312" w:rsidRDefault="0060092A" w:rsidP="00A04027">
            <w:pPr>
              <w:rPr>
                <w:rFonts w:ascii="Times New Roman" w:hAnsi="Times New Roman" w:cs="Times New Roman"/>
              </w:rPr>
            </w:pPr>
          </w:p>
        </w:tc>
      </w:tr>
    </w:tbl>
    <w:p w14:paraId="5E7676C8"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008777F7" w14:textId="77777777" w:rsidTr="00C85622">
        <w:trPr>
          <w:trHeight w:val="267"/>
          <w:tblHeader/>
        </w:trPr>
        <w:tc>
          <w:tcPr>
            <w:tcW w:w="13207" w:type="dxa"/>
            <w:shd w:val="clear" w:color="auto" w:fill="D9D9D9" w:themeFill="background1" w:themeFillShade="D9"/>
          </w:tcPr>
          <w:p w14:paraId="01B7BAD7" w14:textId="77777777" w:rsidR="0060092A" w:rsidRPr="002B59E2" w:rsidRDefault="0060092A" w:rsidP="00C85622">
            <w:pPr>
              <w:jc w:val="both"/>
              <w:rPr>
                <w:rFonts w:cstheme="minorHAnsi"/>
                <w:b/>
                <w:sz w:val="20"/>
                <w:szCs w:val="20"/>
              </w:rPr>
            </w:pPr>
            <w:r w:rsidRPr="002B59E2">
              <w:rPr>
                <w:rFonts w:cstheme="minorHAnsi"/>
                <w:b/>
                <w:sz w:val="20"/>
                <w:szCs w:val="20"/>
              </w:rPr>
              <w:t>Resources:</w:t>
            </w:r>
          </w:p>
        </w:tc>
      </w:tr>
      <w:tr w:rsidR="0060092A" w:rsidRPr="002B59E2" w14:paraId="4C4DEF4B" w14:textId="77777777" w:rsidTr="00C85622">
        <w:trPr>
          <w:trHeight w:val="84"/>
        </w:trPr>
        <w:tc>
          <w:tcPr>
            <w:tcW w:w="13207" w:type="dxa"/>
          </w:tcPr>
          <w:p w14:paraId="3CD4D721" w14:textId="4640A3C2" w:rsidR="0060092A" w:rsidRPr="002B59E2" w:rsidRDefault="0060092A" w:rsidP="00213A3D">
            <w:pPr>
              <w:pStyle w:val="NoSpacing"/>
              <w:rPr>
                <w:rFonts w:cstheme="minorHAnsi"/>
                <w:b/>
                <w:sz w:val="20"/>
                <w:szCs w:val="20"/>
              </w:rPr>
            </w:pPr>
            <w:r w:rsidRPr="002B59E2">
              <w:rPr>
                <w:rFonts w:cstheme="minorHAnsi"/>
                <w:b/>
                <w:sz w:val="20"/>
                <w:szCs w:val="20"/>
              </w:rPr>
              <w:t>Texts/Materials:</w:t>
            </w:r>
            <w:r w:rsidR="000B7881">
              <w:rPr>
                <w:rFonts w:cstheme="minorHAnsi"/>
                <w:b/>
                <w:sz w:val="20"/>
                <w:szCs w:val="20"/>
              </w:rPr>
              <w:t xml:space="preserve">  Fiddler’s Philharmonic workbooks, Jazz Improvisation workbooks, scale sheets, and mode sheets</w:t>
            </w:r>
            <w:r w:rsidR="00DC4533">
              <w:rPr>
                <w:rFonts w:cstheme="minorHAnsi"/>
                <w:b/>
                <w:sz w:val="20"/>
                <w:szCs w:val="20"/>
              </w:rPr>
              <w:t>, music literature selected to coordinate with the theme of the MIOSM concert.</w:t>
            </w:r>
          </w:p>
        </w:tc>
      </w:tr>
    </w:tbl>
    <w:p w14:paraId="4BAA0AF9" w14:textId="77777777" w:rsidR="0060092A" w:rsidRPr="002B59E2" w:rsidRDefault="0060092A" w:rsidP="0060092A">
      <w:pPr>
        <w:rPr>
          <w:rFonts w:cstheme="minorHAnsi"/>
          <w:color w:val="FF0000"/>
          <w:sz w:val="20"/>
          <w:szCs w:val="20"/>
        </w:rPr>
      </w:pPr>
    </w:p>
    <w:p w14:paraId="5573C4A7" w14:textId="77777777" w:rsidR="0060092A" w:rsidRPr="002B59E2" w:rsidRDefault="0060092A" w:rsidP="0060092A">
      <w:pPr>
        <w:rPr>
          <w:rFonts w:cstheme="minorHAnsi"/>
          <w:color w:val="FF0000"/>
          <w:sz w:val="20"/>
          <w:szCs w:val="20"/>
        </w:rPr>
      </w:pPr>
    </w:p>
    <w:tbl>
      <w:tblPr>
        <w:tblW w:w="1320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3"/>
        <w:gridCol w:w="6604"/>
      </w:tblGrid>
      <w:tr w:rsidR="0060092A" w:rsidRPr="002B59E2" w14:paraId="023C7D7D" w14:textId="77777777" w:rsidTr="00C85622">
        <w:trPr>
          <w:trHeight w:val="434"/>
          <w:tblHeader/>
        </w:trPr>
        <w:tc>
          <w:tcPr>
            <w:tcW w:w="4579" w:type="dxa"/>
            <w:shd w:val="clear" w:color="auto" w:fill="D9D9D9" w:themeFill="background1" w:themeFillShade="D9"/>
          </w:tcPr>
          <w:p w14:paraId="23944EBC" w14:textId="77777777" w:rsidR="000E3680" w:rsidRDefault="0060092A" w:rsidP="000E3680">
            <w:pPr>
              <w:rPr>
                <w:rFonts w:cstheme="minorHAnsi"/>
                <w:b/>
                <w:sz w:val="20"/>
                <w:szCs w:val="20"/>
              </w:rPr>
            </w:pPr>
            <w:r w:rsidRPr="002B59E2">
              <w:rPr>
                <w:rFonts w:cstheme="minorHAnsi"/>
                <w:b/>
                <w:sz w:val="20"/>
                <w:szCs w:val="20"/>
              </w:rPr>
              <w:t xml:space="preserve">Unit: 4 </w:t>
            </w:r>
            <w:r w:rsidR="0092691F">
              <w:rPr>
                <w:rFonts w:cstheme="minorHAnsi"/>
                <w:b/>
                <w:sz w:val="20"/>
                <w:szCs w:val="20"/>
              </w:rPr>
              <w:t xml:space="preserve">– </w:t>
            </w:r>
            <w:r w:rsidR="000E3680">
              <w:rPr>
                <w:rFonts w:cstheme="minorHAnsi"/>
                <w:b/>
                <w:sz w:val="20"/>
                <w:szCs w:val="20"/>
              </w:rPr>
              <w:t>Acquisition of Advanced String Skills:</w:t>
            </w:r>
          </w:p>
          <w:p w14:paraId="554C1E79" w14:textId="0B9D5998" w:rsidR="0060092A" w:rsidRPr="002B59E2" w:rsidRDefault="000E3680" w:rsidP="000E3680">
            <w:pPr>
              <w:jc w:val="both"/>
              <w:rPr>
                <w:rFonts w:cstheme="minorHAnsi"/>
                <w:b/>
                <w:sz w:val="20"/>
                <w:szCs w:val="20"/>
              </w:rPr>
            </w:pPr>
            <w:r>
              <w:rPr>
                <w:rFonts w:cstheme="minorHAnsi"/>
                <w:b/>
                <w:sz w:val="20"/>
                <w:szCs w:val="20"/>
              </w:rPr>
              <w:t>Spring Concert</w:t>
            </w:r>
          </w:p>
          <w:p w14:paraId="1B47A468" w14:textId="77777777" w:rsidR="0060092A" w:rsidRPr="002B59E2" w:rsidRDefault="0060092A" w:rsidP="00147025">
            <w:pPr>
              <w:pStyle w:val="Default"/>
              <w:jc w:val="both"/>
              <w:rPr>
                <w:rFonts w:cstheme="minorHAnsi"/>
                <w:sz w:val="20"/>
                <w:szCs w:val="20"/>
              </w:rPr>
            </w:pPr>
          </w:p>
        </w:tc>
        <w:tc>
          <w:tcPr>
            <w:tcW w:w="4579" w:type="dxa"/>
            <w:shd w:val="clear" w:color="auto" w:fill="D9D9D9" w:themeFill="background1" w:themeFillShade="D9"/>
          </w:tcPr>
          <w:p w14:paraId="267ADD1C" w14:textId="6659F7F0" w:rsidR="0060092A" w:rsidRPr="001B4FF3" w:rsidRDefault="0060092A" w:rsidP="00C85622">
            <w:pPr>
              <w:jc w:val="both"/>
              <w:rPr>
                <w:rFonts w:cstheme="minorHAnsi"/>
                <w:b/>
                <w:sz w:val="20"/>
                <w:szCs w:val="20"/>
              </w:rPr>
            </w:pPr>
            <w:r w:rsidRPr="001B4FF3">
              <w:rPr>
                <w:rFonts w:cstheme="minorHAnsi"/>
                <w:b/>
                <w:sz w:val="20"/>
                <w:szCs w:val="20"/>
              </w:rPr>
              <w:t xml:space="preserve">Recommended Duration:  </w:t>
            </w:r>
            <w:r w:rsidR="000E3680">
              <w:rPr>
                <w:rFonts w:cstheme="minorHAnsi"/>
                <w:b/>
                <w:sz w:val="20"/>
                <w:szCs w:val="20"/>
              </w:rPr>
              <w:t>8 to 9 weeks</w:t>
            </w:r>
          </w:p>
          <w:p w14:paraId="43572BEA" w14:textId="47AF47C6" w:rsidR="0060092A" w:rsidRPr="002B59E2" w:rsidRDefault="0060092A" w:rsidP="00147025">
            <w:pPr>
              <w:pStyle w:val="Default"/>
              <w:jc w:val="both"/>
              <w:rPr>
                <w:rFonts w:cstheme="minorHAnsi"/>
                <w:sz w:val="20"/>
                <w:szCs w:val="20"/>
              </w:rPr>
            </w:pPr>
          </w:p>
        </w:tc>
      </w:tr>
      <w:tr w:rsidR="0060092A" w:rsidRPr="002B59E2" w14:paraId="0C9ED046" w14:textId="77777777" w:rsidTr="00C85622">
        <w:trPr>
          <w:trHeight w:val="774"/>
        </w:trPr>
        <w:tc>
          <w:tcPr>
            <w:tcW w:w="4579" w:type="dxa"/>
            <w:gridSpan w:val="2"/>
          </w:tcPr>
          <w:p w14:paraId="0D5EF803" w14:textId="7506ADDE" w:rsidR="0015567F" w:rsidRPr="002B59E2" w:rsidRDefault="0060092A" w:rsidP="00C85622">
            <w:pPr>
              <w:jc w:val="both"/>
              <w:rPr>
                <w:rFonts w:cstheme="minorHAnsi"/>
                <w:sz w:val="20"/>
                <w:szCs w:val="20"/>
              </w:rPr>
            </w:pPr>
            <w:r w:rsidRPr="002B59E2">
              <w:rPr>
                <w:rFonts w:cstheme="minorHAnsi"/>
                <w:b/>
                <w:sz w:val="20"/>
                <w:szCs w:val="20"/>
              </w:rPr>
              <w:t>Unit Description:</w:t>
            </w:r>
          </w:p>
          <w:p w14:paraId="56B8DA62" w14:textId="71F2BB3A" w:rsidR="0060092A" w:rsidRPr="00786312" w:rsidRDefault="000E3680" w:rsidP="00147025">
            <w:pPr>
              <w:pStyle w:val="Default"/>
              <w:rPr>
                <w:sz w:val="22"/>
                <w:szCs w:val="22"/>
              </w:rPr>
            </w:pPr>
            <w:r w:rsidRPr="00786312">
              <w:rPr>
                <w:sz w:val="22"/>
                <w:szCs w:val="22"/>
              </w:rPr>
              <w:t>Students will engage in acquiring</w:t>
            </w:r>
            <w:r w:rsidR="00FE4268">
              <w:rPr>
                <w:sz w:val="22"/>
                <w:szCs w:val="22"/>
              </w:rPr>
              <w:t xml:space="preserve"> and refining</w:t>
            </w:r>
            <w:r w:rsidRPr="00786312">
              <w:rPr>
                <w:sz w:val="22"/>
                <w:szCs w:val="22"/>
              </w:rPr>
              <w:t xml:space="preserve"> skills in the following areas of music which will be categorized as advanced skills such </w:t>
            </w:r>
            <w:r w:rsidR="00B05CA9" w:rsidRPr="00786312">
              <w:rPr>
                <w:sz w:val="22"/>
                <w:szCs w:val="22"/>
              </w:rPr>
              <w:t>as</w:t>
            </w:r>
            <w:r w:rsidRPr="00786312">
              <w:rPr>
                <w:sz w:val="22"/>
                <w:szCs w:val="22"/>
              </w:rPr>
              <w:t xml:space="preserve"> vibrato, shifting into and out of positions, and</w:t>
            </w:r>
            <w:r w:rsidR="00FE4268">
              <w:rPr>
                <w:sz w:val="22"/>
                <w:szCs w:val="22"/>
              </w:rPr>
              <w:t xml:space="preserve"> the</w:t>
            </w:r>
            <w:r w:rsidRPr="00786312">
              <w:rPr>
                <w:sz w:val="22"/>
                <w:szCs w:val="22"/>
              </w:rPr>
              <w:t xml:space="preserve"> reading of notes in alternate positions.  </w:t>
            </w:r>
            <w:r w:rsidR="00B05CA9" w:rsidRPr="00786312">
              <w:rPr>
                <w:sz w:val="22"/>
                <w:szCs w:val="22"/>
              </w:rPr>
              <w:t xml:space="preserve">These skills will be focused on in the selection and performance of music for the spring concert.  Additionally, student-led improvisation and chamber group pieces </w:t>
            </w:r>
            <w:r w:rsidR="00FE4268">
              <w:rPr>
                <w:sz w:val="22"/>
                <w:szCs w:val="22"/>
              </w:rPr>
              <w:t>will</w:t>
            </w:r>
            <w:r w:rsidR="00B05CA9" w:rsidRPr="00786312">
              <w:rPr>
                <w:sz w:val="22"/>
                <w:szCs w:val="22"/>
              </w:rPr>
              <w:t xml:space="preserve"> be performed at the concert.</w:t>
            </w:r>
          </w:p>
        </w:tc>
      </w:tr>
    </w:tbl>
    <w:p w14:paraId="43A8CBC5" w14:textId="77777777" w:rsidR="0060092A" w:rsidRPr="002B59E2" w:rsidRDefault="0060092A" w:rsidP="0060092A">
      <w:pPr>
        <w:jc w:val="both"/>
        <w:rPr>
          <w:rFonts w:cstheme="minorHAnsi"/>
          <w:sz w:val="20"/>
          <w:szCs w:val="20"/>
        </w:rPr>
      </w:pPr>
    </w:p>
    <w:tbl>
      <w:tblPr>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2"/>
        <w:gridCol w:w="6613"/>
      </w:tblGrid>
      <w:tr w:rsidR="0060092A" w:rsidRPr="002B59E2" w14:paraId="54D120AF" w14:textId="77777777" w:rsidTr="00E2429D">
        <w:trPr>
          <w:trHeight w:val="520"/>
          <w:tblHeader/>
        </w:trPr>
        <w:tc>
          <w:tcPr>
            <w:tcW w:w="6612" w:type="dxa"/>
            <w:shd w:val="clear" w:color="auto" w:fill="D9D9D9" w:themeFill="background1" w:themeFillShade="D9"/>
          </w:tcPr>
          <w:p w14:paraId="3D9E2334" w14:textId="77777777" w:rsidR="0060092A" w:rsidRPr="002B59E2" w:rsidRDefault="0060092A" w:rsidP="00C85622">
            <w:pPr>
              <w:jc w:val="both"/>
              <w:rPr>
                <w:rFonts w:cstheme="minorHAnsi"/>
                <w:sz w:val="20"/>
                <w:szCs w:val="20"/>
              </w:rPr>
            </w:pPr>
            <w:r w:rsidRPr="002B59E2">
              <w:rPr>
                <w:rFonts w:cstheme="minorHAnsi"/>
                <w:b/>
                <w:sz w:val="20"/>
                <w:szCs w:val="20"/>
              </w:rPr>
              <w:t>Essential Questions:</w:t>
            </w:r>
          </w:p>
        </w:tc>
        <w:tc>
          <w:tcPr>
            <w:tcW w:w="6613" w:type="dxa"/>
            <w:shd w:val="clear" w:color="auto" w:fill="D9D9D9" w:themeFill="background1" w:themeFillShade="D9"/>
          </w:tcPr>
          <w:p w14:paraId="76B9452C" w14:textId="77777777" w:rsidR="0060092A" w:rsidRPr="002B59E2" w:rsidRDefault="0060092A" w:rsidP="00C85622">
            <w:pPr>
              <w:rPr>
                <w:rFonts w:cstheme="minorHAnsi"/>
                <w:sz w:val="20"/>
                <w:szCs w:val="20"/>
              </w:rPr>
            </w:pPr>
            <w:r w:rsidRPr="002B59E2">
              <w:rPr>
                <w:rFonts w:cstheme="minorHAnsi"/>
                <w:b/>
                <w:sz w:val="20"/>
                <w:szCs w:val="20"/>
              </w:rPr>
              <w:t xml:space="preserve">Enduring Understandings:  </w:t>
            </w:r>
          </w:p>
          <w:p w14:paraId="3C9FAD88" w14:textId="77777777" w:rsidR="0060092A" w:rsidRPr="002B59E2" w:rsidRDefault="0060092A" w:rsidP="00C85622">
            <w:pPr>
              <w:jc w:val="both"/>
              <w:rPr>
                <w:rFonts w:cstheme="minorHAnsi"/>
                <w:sz w:val="20"/>
                <w:szCs w:val="20"/>
              </w:rPr>
            </w:pPr>
          </w:p>
        </w:tc>
      </w:tr>
      <w:tr w:rsidR="00E2429D" w:rsidRPr="002B59E2" w14:paraId="1285D77C" w14:textId="77777777" w:rsidTr="00E2429D">
        <w:trPr>
          <w:trHeight w:val="761"/>
        </w:trPr>
        <w:tc>
          <w:tcPr>
            <w:tcW w:w="6612" w:type="dxa"/>
            <w:shd w:val="clear" w:color="auto" w:fill="auto"/>
          </w:tcPr>
          <w:p w14:paraId="7E793585" w14:textId="2C426E1D" w:rsidR="0005654E" w:rsidRPr="00786312" w:rsidRDefault="0005654E" w:rsidP="00E2429D">
            <w:pPr>
              <w:jc w:val="both"/>
              <w:rPr>
                <w:rFonts w:ascii="Times New Roman" w:hAnsi="Times New Roman" w:cs="Times New Roman"/>
              </w:rPr>
            </w:pPr>
            <w:r w:rsidRPr="00786312">
              <w:rPr>
                <w:rFonts w:ascii="Times New Roman" w:hAnsi="Times New Roman" w:cs="Times New Roman"/>
              </w:rPr>
              <w:t>How do performers select repertoire?</w:t>
            </w:r>
          </w:p>
          <w:p w14:paraId="2CFEDB57" w14:textId="77777777" w:rsidR="0005654E" w:rsidRPr="00786312" w:rsidRDefault="0005654E" w:rsidP="00E2429D">
            <w:pPr>
              <w:jc w:val="both"/>
              <w:rPr>
                <w:rFonts w:ascii="Times New Roman" w:hAnsi="Times New Roman" w:cs="Times New Roman"/>
              </w:rPr>
            </w:pPr>
          </w:p>
          <w:p w14:paraId="468D61C4" w14:textId="0B072ABA" w:rsidR="0005654E" w:rsidRPr="00786312" w:rsidRDefault="0005654E" w:rsidP="00E2429D">
            <w:pPr>
              <w:jc w:val="both"/>
              <w:rPr>
                <w:rFonts w:ascii="Times New Roman" w:hAnsi="Times New Roman" w:cs="Times New Roman"/>
              </w:rPr>
            </w:pPr>
            <w:r w:rsidRPr="00786312">
              <w:rPr>
                <w:rFonts w:ascii="Times New Roman" w:hAnsi="Times New Roman" w:cs="Times New Roman"/>
              </w:rPr>
              <w:t>How do musicians improve the quality of their performance?</w:t>
            </w:r>
          </w:p>
          <w:p w14:paraId="625F76D5" w14:textId="77777777" w:rsidR="0005654E" w:rsidRPr="00786312" w:rsidRDefault="0005654E" w:rsidP="00E2429D">
            <w:pPr>
              <w:jc w:val="both"/>
              <w:rPr>
                <w:rFonts w:ascii="Times New Roman" w:hAnsi="Times New Roman" w:cs="Times New Roman"/>
              </w:rPr>
            </w:pPr>
          </w:p>
          <w:p w14:paraId="300B204F" w14:textId="775BE1D5" w:rsidR="0005654E" w:rsidRPr="00786312" w:rsidRDefault="0005654E" w:rsidP="00E2429D">
            <w:pPr>
              <w:jc w:val="both"/>
              <w:rPr>
                <w:rFonts w:ascii="Times New Roman" w:hAnsi="Times New Roman" w:cs="Times New Roman"/>
              </w:rPr>
            </w:pPr>
            <w:r w:rsidRPr="00786312">
              <w:rPr>
                <w:rFonts w:ascii="Times New Roman" w:hAnsi="Times New Roman" w:cs="Times New Roman"/>
              </w:rPr>
              <w:t xml:space="preserve">When is a performance judged ready to present? How do context and the </w:t>
            </w:r>
            <w:proofErr w:type="gramStart"/>
            <w:r w:rsidRPr="00786312">
              <w:rPr>
                <w:rFonts w:ascii="Times New Roman" w:hAnsi="Times New Roman" w:cs="Times New Roman"/>
              </w:rPr>
              <w:t>manner in which</w:t>
            </w:r>
            <w:proofErr w:type="gramEnd"/>
            <w:r w:rsidR="00C51462" w:rsidRPr="00786312">
              <w:rPr>
                <w:rFonts w:ascii="Times New Roman" w:hAnsi="Times New Roman" w:cs="Times New Roman"/>
              </w:rPr>
              <w:t xml:space="preserve"> </w:t>
            </w:r>
            <w:r w:rsidRPr="00786312">
              <w:rPr>
                <w:rFonts w:ascii="Times New Roman" w:hAnsi="Times New Roman" w:cs="Times New Roman"/>
              </w:rPr>
              <w:t>musical work is presented influence audience response?</w:t>
            </w:r>
          </w:p>
          <w:p w14:paraId="6937369A" w14:textId="77777777" w:rsidR="0005654E" w:rsidRPr="00786312" w:rsidRDefault="0005654E" w:rsidP="00E2429D">
            <w:pPr>
              <w:jc w:val="both"/>
              <w:rPr>
                <w:rFonts w:ascii="Times New Roman" w:hAnsi="Times New Roman" w:cs="Times New Roman"/>
              </w:rPr>
            </w:pPr>
          </w:p>
          <w:p w14:paraId="6E27ED64" w14:textId="35E33A10" w:rsidR="00E2429D" w:rsidRPr="00786312" w:rsidRDefault="0005654E" w:rsidP="00E2429D">
            <w:pPr>
              <w:jc w:val="both"/>
              <w:rPr>
                <w:rFonts w:ascii="Times New Roman" w:hAnsi="Times New Roman" w:cs="Times New Roman"/>
                <w:sz w:val="20"/>
                <w:szCs w:val="20"/>
              </w:rPr>
            </w:pPr>
            <w:r w:rsidRPr="00786312">
              <w:rPr>
                <w:rFonts w:ascii="Times New Roman" w:hAnsi="Times New Roman" w:cs="Times New Roman"/>
              </w:rPr>
              <w:t>How do individuals choose music to experience? How does understanding the structure and context of music inform a response?</w:t>
            </w:r>
          </w:p>
        </w:tc>
        <w:tc>
          <w:tcPr>
            <w:tcW w:w="6613" w:type="dxa"/>
            <w:shd w:val="clear" w:color="auto" w:fill="auto"/>
          </w:tcPr>
          <w:p w14:paraId="1800A53C" w14:textId="47C4A4C3" w:rsidR="00AD39B5" w:rsidRPr="00786312" w:rsidRDefault="00AD39B5" w:rsidP="00E2429D">
            <w:pPr>
              <w:pStyle w:val="Default"/>
              <w:rPr>
                <w:sz w:val="22"/>
                <w:szCs w:val="22"/>
              </w:rPr>
            </w:pPr>
            <w:r w:rsidRPr="00786312">
              <w:rPr>
                <w:sz w:val="22"/>
                <w:szCs w:val="22"/>
              </w:rPr>
              <w:t xml:space="preserve">Performers’ interest in and knowledge of musical works, understanding of their own technical </w:t>
            </w:r>
            <w:r w:rsidR="00C25238">
              <w:rPr>
                <w:sz w:val="22"/>
                <w:szCs w:val="22"/>
              </w:rPr>
              <w:t>skills</w:t>
            </w:r>
            <w:r w:rsidRPr="00786312">
              <w:rPr>
                <w:sz w:val="22"/>
                <w:szCs w:val="22"/>
              </w:rPr>
              <w:t>, and the context for a performance influence the selection of repertoire</w:t>
            </w:r>
            <w:r w:rsidR="00533B35">
              <w:rPr>
                <w:sz w:val="22"/>
                <w:szCs w:val="22"/>
              </w:rPr>
              <w:t>.</w:t>
            </w:r>
          </w:p>
          <w:p w14:paraId="17B9674B" w14:textId="77777777" w:rsidR="00AD39B5" w:rsidRPr="00786312" w:rsidRDefault="00AD39B5" w:rsidP="00E2429D">
            <w:pPr>
              <w:pStyle w:val="Default"/>
              <w:rPr>
                <w:sz w:val="22"/>
                <w:szCs w:val="22"/>
              </w:rPr>
            </w:pPr>
          </w:p>
          <w:p w14:paraId="0A46FD0C" w14:textId="5DF198BE" w:rsidR="00E2429D" w:rsidRDefault="00AD39B5" w:rsidP="00E2429D">
            <w:pPr>
              <w:pStyle w:val="Default"/>
              <w:rPr>
                <w:sz w:val="22"/>
                <w:szCs w:val="22"/>
              </w:rPr>
            </w:pPr>
            <w:r w:rsidRPr="00786312">
              <w:rPr>
                <w:sz w:val="22"/>
                <w:szCs w:val="22"/>
              </w:rPr>
              <w:t xml:space="preserve">Performers’ interest in and knowledge of musical works, understanding of their own technical </w:t>
            </w:r>
            <w:r w:rsidR="00C25238">
              <w:rPr>
                <w:sz w:val="22"/>
                <w:szCs w:val="22"/>
              </w:rPr>
              <w:t>skills</w:t>
            </w:r>
            <w:r w:rsidRPr="00786312">
              <w:rPr>
                <w:sz w:val="22"/>
                <w:szCs w:val="22"/>
              </w:rPr>
              <w:t>, and the context for a performance influence the selection of repertoire.</w:t>
            </w:r>
          </w:p>
          <w:p w14:paraId="187D8AF1" w14:textId="77777777" w:rsidR="00533B35" w:rsidRPr="00786312" w:rsidRDefault="00533B35" w:rsidP="00E2429D">
            <w:pPr>
              <w:pStyle w:val="Default"/>
              <w:rPr>
                <w:sz w:val="22"/>
                <w:szCs w:val="22"/>
              </w:rPr>
            </w:pPr>
          </w:p>
          <w:p w14:paraId="51C862D2" w14:textId="772E739C" w:rsidR="00AD39B5" w:rsidRPr="00786312" w:rsidRDefault="00AD39B5" w:rsidP="00AD39B5">
            <w:pPr>
              <w:widowControl/>
              <w:autoSpaceDE w:val="0"/>
              <w:autoSpaceDN w:val="0"/>
              <w:adjustRightInd w:val="0"/>
              <w:rPr>
                <w:rFonts w:ascii="Times New Roman" w:hAnsi="Times New Roman" w:cs="Times New Roman"/>
                <w:color w:val="000000"/>
              </w:rPr>
            </w:pPr>
            <w:r w:rsidRPr="00786312">
              <w:rPr>
                <w:rFonts w:ascii="Times New Roman" w:hAnsi="Times New Roman" w:cs="Times New Roman"/>
                <w:color w:val="000000"/>
              </w:rPr>
              <w:t>To express their musical ideas, musicians analyze, evaluate</w:t>
            </w:r>
            <w:r w:rsidR="00C25238">
              <w:rPr>
                <w:rFonts w:ascii="Times New Roman" w:hAnsi="Times New Roman" w:cs="Times New Roman"/>
                <w:color w:val="000000"/>
              </w:rPr>
              <w:t>,</w:t>
            </w:r>
            <w:r w:rsidRPr="00786312">
              <w:rPr>
                <w:rFonts w:ascii="Times New Roman" w:hAnsi="Times New Roman" w:cs="Times New Roman"/>
                <w:color w:val="000000"/>
              </w:rPr>
              <w:t xml:space="preserve"> and refine their performance over time through openness to new ideas, persistence</w:t>
            </w:r>
            <w:r w:rsidR="00C25238">
              <w:rPr>
                <w:rFonts w:ascii="Times New Roman" w:hAnsi="Times New Roman" w:cs="Times New Roman"/>
                <w:color w:val="000000"/>
              </w:rPr>
              <w:t>,</w:t>
            </w:r>
            <w:r w:rsidRPr="00786312">
              <w:rPr>
                <w:rFonts w:ascii="Times New Roman" w:hAnsi="Times New Roman" w:cs="Times New Roman"/>
                <w:color w:val="000000"/>
              </w:rPr>
              <w:t xml:space="preserve"> and the application of appropriate criteria. </w:t>
            </w:r>
          </w:p>
          <w:p w14:paraId="37EA98CE" w14:textId="77777777" w:rsidR="00AD39B5" w:rsidRPr="00786312" w:rsidRDefault="00AD39B5" w:rsidP="00E2429D">
            <w:pPr>
              <w:pStyle w:val="Default"/>
              <w:rPr>
                <w:color w:val="auto"/>
                <w:sz w:val="20"/>
                <w:szCs w:val="20"/>
              </w:rPr>
            </w:pPr>
          </w:p>
          <w:p w14:paraId="5615A874" w14:textId="77777777" w:rsidR="00AD39B5" w:rsidRPr="00786312" w:rsidRDefault="0016228D" w:rsidP="0016228D">
            <w:pPr>
              <w:widowControl/>
              <w:autoSpaceDE w:val="0"/>
              <w:autoSpaceDN w:val="0"/>
              <w:adjustRightInd w:val="0"/>
              <w:rPr>
                <w:rFonts w:ascii="Times New Roman" w:hAnsi="Times New Roman" w:cs="Times New Roman"/>
                <w:color w:val="000000"/>
              </w:rPr>
            </w:pPr>
            <w:r w:rsidRPr="00786312">
              <w:rPr>
                <w:rFonts w:ascii="Times New Roman" w:hAnsi="Times New Roman" w:cs="Times New Roman"/>
                <w:color w:val="000000"/>
              </w:rPr>
              <w:t xml:space="preserve">Musicians judge performance based on criteria that vary across time, place, and cultures. The context and how a work is presented influence audience response. </w:t>
            </w:r>
          </w:p>
          <w:p w14:paraId="5D354EA6" w14:textId="77777777" w:rsidR="0016228D" w:rsidRPr="00786312" w:rsidRDefault="0016228D" w:rsidP="0016228D">
            <w:pPr>
              <w:widowControl/>
              <w:autoSpaceDE w:val="0"/>
              <w:autoSpaceDN w:val="0"/>
              <w:adjustRightInd w:val="0"/>
              <w:rPr>
                <w:rFonts w:ascii="Times New Roman" w:hAnsi="Times New Roman" w:cs="Times New Roman"/>
                <w:color w:val="000000"/>
              </w:rPr>
            </w:pPr>
          </w:p>
          <w:p w14:paraId="397372BD" w14:textId="77777777" w:rsidR="0016228D" w:rsidRPr="00786312" w:rsidRDefault="0016228D" w:rsidP="0016228D">
            <w:pPr>
              <w:widowControl/>
              <w:autoSpaceDE w:val="0"/>
              <w:autoSpaceDN w:val="0"/>
              <w:adjustRightInd w:val="0"/>
              <w:rPr>
                <w:rFonts w:ascii="Times New Roman" w:hAnsi="Times New Roman" w:cs="Times New Roman"/>
                <w:color w:val="000000"/>
              </w:rPr>
            </w:pPr>
            <w:r w:rsidRPr="00786312">
              <w:rPr>
                <w:rFonts w:ascii="Times New Roman" w:hAnsi="Times New Roman" w:cs="Times New Roman"/>
                <w:color w:val="000000"/>
              </w:rPr>
              <w:t xml:space="preserve">Individuals' selection of musical works is influenced by their interests, experiences, understandings, and purposes. Response to music is informed by analyzing context (e.g., social, cultural, historical) and how creator(s) or performer(s) manipulate the elements of music. </w:t>
            </w:r>
          </w:p>
          <w:p w14:paraId="39ABE53B" w14:textId="3CA538D3" w:rsidR="0016228D" w:rsidRPr="00786312" w:rsidRDefault="0016228D" w:rsidP="0016228D">
            <w:pPr>
              <w:widowControl/>
              <w:autoSpaceDE w:val="0"/>
              <w:autoSpaceDN w:val="0"/>
              <w:adjustRightInd w:val="0"/>
              <w:rPr>
                <w:rFonts w:ascii="Times New Roman" w:hAnsi="Times New Roman" w:cs="Times New Roman"/>
                <w:color w:val="000000"/>
              </w:rPr>
            </w:pPr>
          </w:p>
        </w:tc>
      </w:tr>
    </w:tbl>
    <w:p w14:paraId="33A87BBA"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03"/>
        <w:gridCol w:w="4402"/>
        <w:gridCol w:w="4402"/>
      </w:tblGrid>
      <w:tr w:rsidR="0060092A" w:rsidRPr="002B59E2" w14:paraId="5D70EAD7" w14:textId="77777777" w:rsidTr="00C85622">
        <w:trPr>
          <w:trHeight w:val="656"/>
          <w:tblHeader/>
        </w:trPr>
        <w:tc>
          <w:tcPr>
            <w:tcW w:w="4403" w:type="dxa"/>
            <w:shd w:val="clear" w:color="auto" w:fill="D9D9D9" w:themeFill="background1" w:themeFillShade="D9"/>
          </w:tcPr>
          <w:p w14:paraId="619F5394" w14:textId="77777777" w:rsidR="0060092A" w:rsidRPr="002B59E2" w:rsidRDefault="0060092A" w:rsidP="00C85622">
            <w:pPr>
              <w:jc w:val="both"/>
              <w:rPr>
                <w:rFonts w:cstheme="minorHAnsi"/>
                <w:b/>
                <w:sz w:val="20"/>
                <w:szCs w:val="20"/>
              </w:rPr>
            </w:pPr>
            <w:r w:rsidRPr="002B59E2">
              <w:rPr>
                <w:rFonts w:cstheme="minorHAnsi"/>
                <w:b/>
                <w:sz w:val="20"/>
                <w:szCs w:val="20"/>
              </w:rPr>
              <w:t>Relevant Standards:</w:t>
            </w:r>
          </w:p>
          <w:p w14:paraId="385639C5" w14:textId="77777777" w:rsidR="0060092A" w:rsidRPr="002B59E2" w:rsidRDefault="0060092A" w:rsidP="00C85622">
            <w:pPr>
              <w:jc w:val="both"/>
              <w:rPr>
                <w:rFonts w:cstheme="minorHAnsi"/>
                <w:b/>
                <w:sz w:val="20"/>
                <w:szCs w:val="20"/>
              </w:rPr>
            </w:pPr>
          </w:p>
        </w:tc>
        <w:tc>
          <w:tcPr>
            <w:tcW w:w="4402" w:type="dxa"/>
            <w:shd w:val="clear" w:color="auto" w:fill="D9D9D9" w:themeFill="background1" w:themeFillShade="D9"/>
          </w:tcPr>
          <w:p w14:paraId="5EF30EB6" w14:textId="77777777" w:rsidR="0060092A" w:rsidRPr="002B59E2" w:rsidRDefault="0060092A" w:rsidP="00C85622">
            <w:pPr>
              <w:jc w:val="both"/>
              <w:rPr>
                <w:rFonts w:cstheme="minorHAnsi"/>
                <w:b/>
                <w:strike/>
                <w:sz w:val="20"/>
                <w:szCs w:val="20"/>
              </w:rPr>
            </w:pPr>
            <w:r w:rsidRPr="002B59E2">
              <w:rPr>
                <w:rFonts w:cstheme="minorHAnsi"/>
                <w:b/>
                <w:sz w:val="20"/>
                <w:szCs w:val="20"/>
              </w:rPr>
              <w:t>Learning Goals:</w:t>
            </w:r>
          </w:p>
        </w:tc>
        <w:tc>
          <w:tcPr>
            <w:tcW w:w="4402" w:type="dxa"/>
            <w:shd w:val="clear" w:color="auto" w:fill="D9D9D9" w:themeFill="background1" w:themeFillShade="D9"/>
          </w:tcPr>
          <w:p w14:paraId="2D883549" w14:textId="77777777" w:rsidR="0060092A" w:rsidRPr="002B59E2" w:rsidRDefault="0060092A" w:rsidP="00C85622">
            <w:pPr>
              <w:rPr>
                <w:rFonts w:cstheme="minorHAnsi"/>
                <w:b/>
                <w:sz w:val="20"/>
                <w:szCs w:val="20"/>
              </w:rPr>
            </w:pPr>
            <w:r w:rsidRPr="002B59E2">
              <w:rPr>
                <w:rFonts w:cstheme="minorHAnsi"/>
                <w:b/>
                <w:sz w:val="20"/>
                <w:szCs w:val="20"/>
              </w:rPr>
              <w:t>Learning Objectives:</w:t>
            </w:r>
          </w:p>
        </w:tc>
      </w:tr>
      <w:tr w:rsidR="00F43078" w:rsidRPr="002B59E2" w14:paraId="6F0E7351" w14:textId="77777777" w:rsidTr="00C85622">
        <w:trPr>
          <w:trHeight w:val="417"/>
        </w:trPr>
        <w:tc>
          <w:tcPr>
            <w:tcW w:w="4403" w:type="dxa"/>
          </w:tcPr>
          <w:p w14:paraId="596C8511" w14:textId="77777777" w:rsidR="00F43078" w:rsidRPr="00D076FB" w:rsidRDefault="00F43078" w:rsidP="00F43078">
            <w:pPr>
              <w:widowControl/>
              <w:autoSpaceDE w:val="0"/>
              <w:autoSpaceDN w:val="0"/>
              <w:adjustRightInd w:val="0"/>
              <w:spacing w:after="147"/>
              <w:rPr>
                <w:rFonts w:ascii="Times New Roman" w:hAnsi="Times New Roman" w:cs="Times New Roman"/>
                <w:color w:val="000000"/>
              </w:rPr>
            </w:pPr>
            <w:r w:rsidRPr="00D076FB">
              <w:rPr>
                <w:rFonts w:ascii="Calibri" w:hAnsi="Calibri" w:cs="Calibri"/>
                <w:color w:val="000000"/>
              </w:rPr>
              <w:t xml:space="preserve">● </w:t>
            </w:r>
            <w:proofErr w:type="gramStart"/>
            <w:r w:rsidRPr="00D076FB">
              <w:rPr>
                <w:rFonts w:ascii="Times New Roman" w:hAnsi="Times New Roman" w:cs="Times New Roman"/>
                <w:color w:val="000000"/>
              </w:rPr>
              <w:t>1.3C.12prof.Pr</w:t>
            </w:r>
            <w:proofErr w:type="gramEnd"/>
            <w:r w:rsidRPr="00D076FB">
              <w:rPr>
                <w:rFonts w:ascii="Times New Roman" w:hAnsi="Times New Roman" w:cs="Times New Roman"/>
                <w:color w:val="000000"/>
              </w:rPr>
              <w:t xml:space="preserve">4a: Explain the criteria used to select varied repertoire to study based on an understanding of theoretical and structural characteristics of the music, the technical skill of the individual or ensemble, and the purpose or context of the performance. </w:t>
            </w:r>
          </w:p>
          <w:p w14:paraId="3339CD7F" w14:textId="044C9109" w:rsidR="00F43078" w:rsidRPr="00D076FB" w:rsidRDefault="00F43078" w:rsidP="00F43078">
            <w:pPr>
              <w:widowControl/>
              <w:autoSpaceDE w:val="0"/>
              <w:autoSpaceDN w:val="0"/>
              <w:adjustRightInd w:val="0"/>
              <w:spacing w:after="147"/>
              <w:rPr>
                <w:rFonts w:ascii="Times New Roman" w:hAnsi="Times New Roman" w:cs="Times New Roman"/>
                <w:color w:val="000000"/>
              </w:rPr>
            </w:pPr>
            <w:r w:rsidRPr="00D076FB">
              <w:rPr>
                <w:rFonts w:ascii="Calibri" w:hAnsi="Calibri" w:cs="Calibri"/>
                <w:color w:val="000000"/>
              </w:rPr>
              <w:t xml:space="preserve">● </w:t>
            </w:r>
            <w:proofErr w:type="gramStart"/>
            <w:r w:rsidRPr="00D076FB">
              <w:rPr>
                <w:rFonts w:ascii="Times New Roman" w:hAnsi="Times New Roman" w:cs="Times New Roman"/>
                <w:color w:val="000000"/>
              </w:rPr>
              <w:t>1.3C.12prof.Pr</w:t>
            </w:r>
            <w:proofErr w:type="gramEnd"/>
            <w:r w:rsidRPr="00D076FB">
              <w:rPr>
                <w:rFonts w:ascii="Times New Roman" w:hAnsi="Times New Roman" w:cs="Times New Roman"/>
                <w:color w:val="000000"/>
              </w:rPr>
              <w:t xml:space="preserve">4b: Demonstrate, using music reading skills (where appropriate), how compositional devices </w:t>
            </w:r>
            <w:r w:rsidR="00AF0A1B">
              <w:rPr>
                <w:rFonts w:ascii="Times New Roman" w:hAnsi="Times New Roman" w:cs="Times New Roman"/>
                <w:color w:val="000000"/>
              </w:rPr>
              <w:t xml:space="preserve">are </w:t>
            </w:r>
            <w:r w:rsidRPr="00D076FB">
              <w:rPr>
                <w:rFonts w:ascii="Times New Roman" w:hAnsi="Times New Roman" w:cs="Times New Roman"/>
                <w:color w:val="000000"/>
              </w:rPr>
              <w:t xml:space="preserve">employed and theoretical and structural aspects of musical works </w:t>
            </w:r>
            <w:r w:rsidR="00AF0A1B">
              <w:rPr>
                <w:rFonts w:ascii="Times New Roman" w:hAnsi="Times New Roman" w:cs="Times New Roman"/>
                <w:color w:val="000000"/>
              </w:rPr>
              <w:t xml:space="preserve">that </w:t>
            </w:r>
            <w:r w:rsidRPr="00D076FB">
              <w:rPr>
                <w:rFonts w:ascii="Times New Roman" w:hAnsi="Times New Roman" w:cs="Times New Roman"/>
                <w:color w:val="000000"/>
              </w:rPr>
              <w:t xml:space="preserve">impact and inform prepared or improvised performances. </w:t>
            </w:r>
          </w:p>
          <w:p w14:paraId="4B8D3F54" w14:textId="2CABB0D7" w:rsidR="00F43078" w:rsidRPr="00D076FB" w:rsidRDefault="00F43078" w:rsidP="00F43078">
            <w:pPr>
              <w:widowControl/>
              <w:autoSpaceDE w:val="0"/>
              <w:autoSpaceDN w:val="0"/>
              <w:adjustRightInd w:val="0"/>
              <w:rPr>
                <w:rFonts w:ascii="Times New Roman" w:hAnsi="Times New Roman" w:cs="Times New Roman"/>
                <w:color w:val="000000"/>
              </w:rPr>
            </w:pPr>
            <w:r w:rsidRPr="00D076FB">
              <w:rPr>
                <w:rFonts w:ascii="Calibri" w:hAnsi="Calibri" w:cs="Calibri"/>
                <w:color w:val="000000"/>
              </w:rPr>
              <w:t xml:space="preserve">● </w:t>
            </w:r>
            <w:proofErr w:type="gramStart"/>
            <w:r w:rsidRPr="00D076FB">
              <w:rPr>
                <w:rFonts w:ascii="Times New Roman" w:hAnsi="Times New Roman" w:cs="Times New Roman"/>
                <w:color w:val="000000"/>
              </w:rPr>
              <w:t>1.3C.12prof.Pr</w:t>
            </w:r>
            <w:proofErr w:type="gramEnd"/>
            <w:r w:rsidRPr="00D076FB">
              <w:rPr>
                <w:rFonts w:ascii="Times New Roman" w:hAnsi="Times New Roman" w:cs="Times New Roman"/>
                <w:color w:val="000000"/>
              </w:rPr>
              <w:t xml:space="preserve">4c: Demonstrate an understanding of </w:t>
            </w:r>
            <w:r w:rsidR="00AF0A1B">
              <w:rPr>
                <w:rFonts w:ascii="Times New Roman" w:hAnsi="Times New Roman" w:cs="Times New Roman"/>
                <w:color w:val="000000"/>
              </w:rPr>
              <w:t xml:space="preserve">the </w:t>
            </w:r>
            <w:r w:rsidRPr="00D076FB">
              <w:rPr>
                <w:rFonts w:ascii="Times New Roman" w:hAnsi="Times New Roman" w:cs="Times New Roman"/>
                <w:color w:val="000000"/>
              </w:rPr>
              <w:t xml:space="preserve">context in a varied repertoire of music through prepared and improvised performances. </w:t>
            </w:r>
          </w:p>
          <w:p w14:paraId="04C34A38" w14:textId="77777777" w:rsidR="00F43078" w:rsidRDefault="00F43078" w:rsidP="00F43078">
            <w:pPr>
              <w:widowControl/>
              <w:autoSpaceDE w:val="0"/>
              <w:autoSpaceDN w:val="0"/>
              <w:adjustRightInd w:val="0"/>
              <w:rPr>
                <w:rFonts w:ascii="Times New Roman" w:hAnsi="Times New Roman" w:cs="Times New Roman"/>
                <w:color w:val="000000"/>
              </w:rPr>
            </w:pPr>
          </w:p>
          <w:p w14:paraId="5302EB82" w14:textId="77777777" w:rsidR="00F43078" w:rsidRPr="008E2CAF" w:rsidRDefault="00F43078" w:rsidP="00F43078">
            <w:pPr>
              <w:widowControl/>
              <w:autoSpaceDE w:val="0"/>
              <w:autoSpaceDN w:val="0"/>
              <w:adjustRightInd w:val="0"/>
              <w:rPr>
                <w:rFonts w:ascii="Times New Roman" w:hAnsi="Times New Roman" w:cs="Times New Roman"/>
                <w:color w:val="000000"/>
                <w:sz w:val="23"/>
                <w:szCs w:val="23"/>
              </w:rPr>
            </w:pPr>
            <w:r w:rsidRPr="008E2CAF">
              <w:rPr>
                <w:rFonts w:ascii="Times New Roman" w:hAnsi="Times New Roman" w:cs="Times New Roman"/>
                <w:color w:val="000000"/>
              </w:rPr>
              <w:t xml:space="preserve">1.3C.12prof.Pr5a: </w:t>
            </w:r>
            <w:r w:rsidRPr="008E2CAF">
              <w:rPr>
                <w:rFonts w:ascii="Times New Roman" w:hAnsi="Times New Roman" w:cs="Times New Roman"/>
                <w:color w:val="000000"/>
                <w:sz w:val="23"/>
                <w:szCs w:val="23"/>
              </w:rPr>
              <w:t xml:space="preserve">Develop strategies to address expressive challenges in a varied repertoire of </w:t>
            </w:r>
            <w:proofErr w:type="gramStart"/>
            <w:r w:rsidRPr="008E2CAF">
              <w:rPr>
                <w:rFonts w:ascii="Times New Roman" w:hAnsi="Times New Roman" w:cs="Times New Roman"/>
                <w:color w:val="000000"/>
                <w:sz w:val="23"/>
                <w:szCs w:val="23"/>
              </w:rPr>
              <w:t>music, and</w:t>
            </w:r>
            <w:proofErr w:type="gramEnd"/>
            <w:r w:rsidRPr="008E2CAF">
              <w:rPr>
                <w:rFonts w:ascii="Times New Roman" w:hAnsi="Times New Roman" w:cs="Times New Roman"/>
                <w:color w:val="000000"/>
                <w:sz w:val="23"/>
                <w:szCs w:val="23"/>
              </w:rPr>
              <w:t xml:space="preserve"> evaluate their success using feedback from ensemble peers and other sources to refine performances. </w:t>
            </w:r>
          </w:p>
          <w:p w14:paraId="6CBFBBA3" w14:textId="77777777" w:rsidR="00F43078" w:rsidRPr="007C10B2" w:rsidRDefault="00F43078" w:rsidP="00F43078">
            <w:pPr>
              <w:widowControl/>
              <w:autoSpaceDE w:val="0"/>
              <w:autoSpaceDN w:val="0"/>
              <w:adjustRightInd w:val="0"/>
              <w:rPr>
                <w:rFonts w:ascii="Times New Roman" w:hAnsi="Times New Roman" w:cs="Times New Roman"/>
                <w:color w:val="000000"/>
              </w:rPr>
            </w:pPr>
          </w:p>
          <w:p w14:paraId="128E55FA" w14:textId="77777777" w:rsidR="00F43078" w:rsidRPr="007C10B2" w:rsidRDefault="00F43078" w:rsidP="00F43078">
            <w:pPr>
              <w:widowControl/>
              <w:autoSpaceDE w:val="0"/>
              <w:autoSpaceDN w:val="0"/>
              <w:adjustRightInd w:val="0"/>
              <w:spacing w:after="147"/>
              <w:rPr>
                <w:rFonts w:ascii="Times New Roman" w:hAnsi="Times New Roman" w:cs="Times New Roman"/>
                <w:color w:val="000000"/>
              </w:rPr>
            </w:pPr>
            <w:r w:rsidRPr="007C10B2">
              <w:rPr>
                <w:rFonts w:ascii="Calibri" w:hAnsi="Calibri" w:cs="Calibri"/>
                <w:color w:val="000000"/>
              </w:rPr>
              <w:t xml:space="preserve">● </w:t>
            </w:r>
            <w:proofErr w:type="gramStart"/>
            <w:r w:rsidRPr="007C10B2">
              <w:rPr>
                <w:rFonts w:ascii="Times New Roman" w:hAnsi="Times New Roman" w:cs="Times New Roman"/>
                <w:color w:val="000000"/>
              </w:rPr>
              <w:t>1.3C.12prof.Pr</w:t>
            </w:r>
            <w:proofErr w:type="gramEnd"/>
            <w:r w:rsidRPr="007C10B2">
              <w:rPr>
                <w:rFonts w:ascii="Times New Roman" w:hAnsi="Times New Roman" w:cs="Times New Roman"/>
                <w:color w:val="000000"/>
              </w:rPr>
              <w:t xml:space="preserve">6a: Demonstrate attention to technical accuracy and expressive qualities in prepared and improvised performances of a varied repertoire of music representing diverse cultures, styles, and genres. </w:t>
            </w:r>
          </w:p>
          <w:p w14:paraId="0106692A" w14:textId="264F5DA4" w:rsidR="00F43078" w:rsidRPr="007C10B2" w:rsidRDefault="00F43078" w:rsidP="00F43078">
            <w:pPr>
              <w:widowControl/>
              <w:autoSpaceDE w:val="0"/>
              <w:autoSpaceDN w:val="0"/>
              <w:adjustRightInd w:val="0"/>
              <w:rPr>
                <w:rFonts w:ascii="Times New Roman" w:hAnsi="Times New Roman" w:cs="Times New Roman"/>
                <w:color w:val="000000"/>
              </w:rPr>
            </w:pPr>
            <w:r w:rsidRPr="007C10B2">
              <w:rPr>
                <w:rFonts w:ascii="Calibri" w:hAnsi="Calibri" w:cs="Calibri"/>
                <w:color w:val="000000"/>
              </w:rPr>
              <w:t xml:space="preserve">● </w:t>
            </w:r>
            <w:proofErr w:type="gramStart"/>
            <w:r w:rsidRPr="007C10B2">
              <w:rPr>
                <w:rFonts w:ascii="Times New Roman" w:hAnsi="Times New Roman" w:cs="Times New Roman"/>
                <w:color w:val="000000"/>
              </w:rPr>
              <w:t>1.3C.12prof.Pr</w:t>
            </w:r>
            <w:proofErr w:type="gramEnd"/>
            <w:r w:rsidRPr="007C10B2">
              <w:rPr>
                <w:rFonts w:ascii="Times New Roman" w:hAnsi="Times New Roman" w:cs="Times New Roman"/>
                <w:color w:val="000000"/>
              </w:rPr>
              <w:t xml:space="preserve">6b: Demonstrate an understanding of expressive intent by connecting with an audience through prepared and improvised performances. </w:t>
            </w:r>
          </w:p>
          <w:p w14:paraId="6DFD1A24" w14:textId="77777777" w:rsidR="00F43078" w:rsidRPr="00AC28AD" w:rsidRDefault="00F43078" w:rsidP="00F43078">
            <w:pPr>
              <w:widowControl/>
              <w:autoSpaceDE w:val="0"/>
              <w:autoSpaceDN w:val="0"/>
              <w:adjustRightInd w:val="0"/>
              <w:rPr>
                <w:rFonts w:ascii="Times New Roman" w:hAnsi="Times New Roman" w:cs="Times New Roman"/>
                <w:color w:val="000000"/>
                <w:sz w:val="24"/>
                <w:szCs w:val="24"/>
              </w:rPr>
            </w:pPr>
          </w:p>
          <w:p w14:paraId="21E0C587" w14:textId="20BE8776" w:rsidR="00F43078" w:rsidRPr="00AC28AD" w:rsidRDefault="00F43078" w:rsidP="00F43078">
            <w:pPr>
              <w:widowControl/>
              <w:autoSpaceDE w:val="0"/>
              <w:autoSpaceDN w:val="0"/>
              <w:adjustRightInd w:val="0"/>
              <w:spacing w:after="147"/>
              <w:rPr>
                <w:rFonts w:ascii="Times New Roman" w:hAnsi="Times New Roman" w:cs="Times New Roman"/>
                <w:color w:val="000000"/>
              </w:rPr>
            </w:pPr>
            <w:r w:rsidRPr="00AC28AD">
              <w:rPr>
                <w:rFonts w:ascii="Times New Roman" w:hAnsi="Times New Roman" w:cs="Times New Roman"/>
                <w:color w:val="000000"/>
              </w:rPr>
              <w:t xml:space="preserve">1.3C.12prof.Re7a: Apply criteria to select music for specified purposes, supporting choices by citing characteristics found in the music and connections to interest, </w:t>
            </w:r>
            <w:r w:rsidR="00AF0A1B" w:rsidRPr="00AC28AD">
              <w:rPr>
                <w:rFonts w:ascii="Times New Roman" w:hAnsi="Times New Roman" w:cs="Times New Roman"/>
                <w:color w:val="000000"/>
              </w:rPr>
              <w:t>purpose,</w:t>
            </w:r>
            <w:r w:rsidRPr="00AC28AD">
              <w:rPr>
                <w:rFonts w:ascii="Times New Roman" w:hAnsi="Times New Roman" w:cs="Times New Roman"/>
                <w:color w:val="000000"/>
              </w:rPr>
              <w:t xml:space="preserve"> and context. </w:t>
            </w:r>
          </w:p>
          <w:p w14:paraId="47068104" w14:textId="77777777" w:rsidR="00F43078" w:rsidRPr="00AC28AD" w:rsidRDefault="00F43078" w:rsidP="00F43078">
            <w:pPr>
              <w:widowControl/>
              <w:autoSpaceDE w:val="0"/>
              <w:autoSpaceDN w:val="0"/>
              <w:adjustRightInd w:val="0"/>
              <w:rPr>
                <w:rFonts w:ascii="Times New Roman" w:hAnsi="Times New Roman" w:cs="Times New Roman"/>
                <w:color w:val="000000"/>
              </w:rPr>
            </w:pPr>
            <w:r w:rsidRPr="00AC28AD">
              <w:rPr>
                <w:rFonts w:ascii="Calibri" w:hAnsi="Calibri" w:cs="Calibri"/>
                <w:color w:val="000000"/>
              </w:rPr>
              <w:t xml:space="preserve">● </w:t>
            </w:r>
            <w:proofErr w:type="gramStart"/>
            <w:r w:rsidRPr="00AC28AD">
              <w:rPr>
                <w:rFonts w:ascii="Times New Roman" w:hAnsi="Times New Roman" w:cs="Times New Roman"/>
                <w:color w:val="000000"/>
              </w:rPr>
              <w:t>1.3C.12prof.Re</w:t>
            </w:r>
            <w:proofErr w:type="gramEnd"/>
            <w:r w:rsidRPr="00AC28AD">
              <w:rPr>
                <w:rFonts w:ascii="Times New Roman" w:hAnsi="Times New Roman" w:cs="Times New Roman"/>
                <w:color w:val="000000"/>
              </w:rPr>
              <w:t xml:space="preserve">7b: Explain how the analysis of passages and understanding the way the elements of music are manipulated informs the response to music. </w:t>
            </w:r>
          </w:p>
          <w:p w14:paraId="5F906066" w14:textId="77777777" w:rsidR="00F43078" w:rsidRDefault="00F43078" w:rsidP="00F43078">
            <w:pPr>
              <w:widowControl/>
              <w:autoSpaceDE w:val="0"/>
              <w:autoSpaceDN w:val="0"/>
              <w:adjustRightInd w:val="0"/>
              <w:rPr>
                <w:rFonts w:ascii="Times New Roman" w:hAnsi="Times New Roman" w:cs="Times New Roman"/>
                <w:color w:val="000000"/>
              </w:rPr>
            </w:pPr>
          </w:p>
          <w:p w14:paraId="086A89CE" w14:textId="0951F0E4" w:rsidR="00F43078" w:rsidRPr="00786312" w:rsidRDefault="00F43078" w:rsidP="00F43078">
            <w:pPr>
              <w:widowControl/>
              <w:autoSpaceDE w:val="0"/>
              <w:autoSpaceDN w:val="0"/>
              <w:adjustRightInd w:val="0"/>
              <w:rPr>
                <w:rFonts w:ascii="Times New Roman" w:hAnsi="Times New Roman" w:cs="Times New Roman"/>
              </w:rPr>
            </w:pPr>
          </w:p>
        </w:tc>
        <w:tc>
          <w:tcPr>
            <w:tcW w:w="4402" w:type="dxa"/>
          </w:tcPr>
          <w:p w14:paraId="34821CA1" w14:textId="62FE49DF" w:rsidR="00F43078" w:rsidRPr="00786312" w:rsidRDefault="00F43078" w:rsidP="00F43078">
            <w:pPr>
              <w:rPr>
                <w:rFonts w:ascii="Times New Roman" w:hAnsi="Times New Roman" w:cs="Times New Roman"/>
                <w:bCs/>
              </w:rPr>
            </w:pPr>
            <w:r w:rsidRPr="00786312">
              <w:rPr>
                <w:rFonts w:ascii="Times New Roman" w:hAnsi="Times New Roman" w:cs="Times New Roman"/>
                <w:bCs/>
              </w:rPr>
              <w:t xml:space="preserve">Reading and shifting techniques </w:t>
            </w:r>
            <w:r w:rsidR="009F67E4">
              <w:rPr>
                <w:rFonts w:ascii="Times New Roman" w:hAnsi="Times New Roman" w:cs="Times New Roman"/>
                <w:bCs/>
              </w:rPr>
              <w:t>reviewed</w:t>
            </w:r>
          </w:p>
          <w:p w14:paraId="7E911B62" w14:textId="28810216" w:rsidR="00F43078" w:rsidRPr="00786312" w:rsidRDefault="00F43078" w:rsidP="00F43078">
            <w:pPr>
              <w:rPr>
                <w:rFonts w:ascii="Times New Roman" w:hAnsi="Times New Roman" w:cs="Times New Roman"/>
                <w:bCs/>
              </w:rPr>
            </w:pPr>
            <w:r w:rsidRPr="00786312">
              <w:rPr>
                <w:rFonts w:ascii="Times New Roman" w:hAnsi="Times New Roman" w:cs="Times New Roman"/>
                <w:bCs/>
              </w:rPr>
              <w:t xml:space="preserve">Minor scales </w:t>
            </w:r>
            <w:r w:rsidR="002C25D4">
              <w:rPr>
                <w:rFonts w:ascii="Times New Roman" w:hAnsi="Times New Roman" w:cs="Times New Roman"/>
                <w:bCs/>
              </w:rPr>
              <w:t>expanded to two octaves</w:t>
            </w:r>
          </w:p>
          <w:p w14:paraId="1FD48912" w14:textId="095B4565" w:rsidR="00F43078" w:rsidRPr="00786312" w:rsidRDefault="00F43078" w:rsidP="00F43078">
            <w:pPr>
              <w:rPr>
                <w:rFonts w:ascii="Times New Roman" w:hAnsi="Times New Roman" w:cs="Times New Roman"/>
                <w:bCs/>
              </w:rPr>
            </w:pPr>
            <w:r w:rsidRPr="00786312">
              <w:rPr>
                <w:rFonts w:ascii="Times New Roman" w:hAnsi="Times New Roman" w:cs="Times New Roman"/>
                <w:bCs/>
              </w:rPr>
              <w:t xml:space="preserve">Vibrato exercises and uses </w:t>
            </w:r>
            <w:r w:rsidR="002C25D4">
              <w:rPr>
                <w:rFonts w:ascii="Times New Roman" w:hAnsi="Times New Roman" w:cs="Times New Roman"/>
                <w:bCs/>
              </w:rPr>
              <w:t>reviewed</w:t>
            </w:r>
          </w:p>
          <w:p w14:paraId="379B44CA" w14:textId="77777777" w:rsidR="00F43078" w:rsidRPr="00786312" w:rsidRDefault="00F43078" w:rsidP="00F43078">
            <w:pPr>
              <w:rPr>
                <w:rFonts w:ascii="Times New Roman" w:hAnsi="Times New Roman" w:cs="Times New Roman"/>
                <w:bCs/>
              </w:rPr>
            </w:pPr>
            <w:r w:rsidRPr="00786312">
              <w:rPr>
                <w:rFonts w:ascii="Times New Roman" w:hAnsi="Times New Roman" w:cs="Times New Roman"/>
                <w:bCs/>
              </w:rPr>
              <w:t>Spring Concert/Festival</w:t>
            </w:r>
          </w:p>
          <w:p w14:paraId="5AAADDA3" w14:textId="77777777" w:rsidR="00F43078" w:rsidRPr="00786312" w:rsidRDefault="00F43078" w:rsidP="00F43078">
            <w:pPr>
              <w:rPr>
                <w:rFonts w:ascii="Times New Roman" w:hAnsi="Times New Roman" w:cs="Times New Roman"/>
                <w:bCs/>
              </w:rPr>
            </w:pPr>
            <w:r w:rsidRPr="00786312">
              <w:rPr>
                <w:rFonts w:ascii="Times New Roman" w:hAnsi="Times New Roman" w:cs="Times New Roman"/>
                <w:bCs/>
              </w:rPr>
              <w:t>Choice of repertoire (student involvement)</w:t>
            </w:r>
          </w:p>
          <w:p w14:paraId="68059167" w14:textId="77777777" w:rsidR="00F43078" w:rsidRPr="00786312" w:rsidRDefault="00F43078" w:rsidP="00F43078">
            <w:pPr>
              <w:rPr>
                <w:rFonts w:ascii="Times New Roman" w:hAnsi="Times New Roman" w:cs="Times New Roman"/>
                <w:bCs/>
              </w:rPr>
            </w:pPr>
            <w:r w:rsidRPr="00786312">
              <w:rPr>
                <w:rFonts w:ascii="Times New Roman" w:hAnsi="Times New Roman" w:cs="Times New Roman"/>
                <w:bCs/>
              </w:rPr>
              <w:t>Fiddle performance</w:t>
            </w:r>
          </w:p>
          <w:p w14:paraId="38A7F86E" w14:textId="77777777" w:rsidR="00F43078" w:rsidRPr="00786312" w:rsidRDefault="00F43078" w:rsidP="00F43078">
            <w:pPr>
              <w:rPr>
                <w:rFonts w:ascii="Times New Roman" w:hAnsi="Times New Roman" w:cs="Times New Roman"/>
                <w:bCs/>
              </w:rPr>
            </w:pPr>
            <w:r w:rsidRPr="00786312">
              <w:rPr>
                <w:rFonts w:ascii="Times New Roman" w:hAnsi="Times New Roman" w:cs="Times New Roman"/>
                <w:bCs/>
              </w:rPr>
              <w:t>Chamber music performance</w:t>
            </w:r>
          </w:p>
          <w:p w14:paraId="22089BA6" w14:textId="06B92F22" w:rsidR="00F43078" w:rsidRPr="00786312" w:rsidRDefault="00F43078" w:rsidP="00F43078">
            <w:pPr>
              <w:pStyle w:val="Default"/>
              <w:jc w:val="both"/>
              <w:rPr>
                <w:color w:val="auto"/>
                <w:sz w:val="22"/>
                <w:szCs w:val="22"/>
              </w:rPr>
            </w:pPr>
          </w:p>
        </w:tc>
        <w:tc>
          <w:tcPr>
            <w:tcW w:w="4402" w:type="dxa"/>
          </w:tcPr>
          <w:p w14:paraId="68465CEF" w14:textId="1CD89D9D" w:rsidR="00F43078" w:rsidRPr="00786312" w:rsidRDefault="00F43078" w:rsidP="00F43078">
            <w:pPr>
              <w:jc w:val="both"/>
              <w:rPr>
                <w:rFonts w:ascii="Times New Roman" w:hAnsi="Times New Roman" w:cs="Times New Roman"/>
                <w:bCs/>
              </w:rPr>
            </w:pPr>
            <w:r w:rsidRPr="00786312">
              <w:rPr>
                <w:rFonts w:ascii="Times New Roman" w:hAnsi="Times New Roman" w:cs="Times New Roman"/>
                <w:bCs/>
              </w:rPr>
              <w:t xml:space="preserve">Students should be able to </w:t>
            </w:r>
            <w:r w:rsidR="00120F1A">
              <w:rPr>
                <w:rFonts w:ascii="Times New Roman" w:hAnsi="Times New Roman" w:cs="Times New Roman"/>
                <w:bCs/>
              </w:rPr>
              <w:t xml:space="preserve">accurately </w:t>
            </w:r>
            <w:r w:rsidRPr="00786312">
              <w:rPr>
                <w:rFonts w:ascii="Times New Roman" w:hAnsi="Times New Roman" w:cs="Times New Roman"/>
                <w:bCs/>
              </w:rPr>
              <w:t>demonstrate</w:t>
            </w:r>
            <w:r w:rsidR="00120F1A">
              <w:rPr>
                <w:rFonts w:ascii="Times New Roman" w:hAnsi="Times New Roman" w:cs="Times New Roman"/>
                <w:bCs/>
              </w:rPr>
              <w:t xml:space="preserve"> </w:t>
            </w:r>
            <w:r w:rsidRPr="00786312">
              <w:rPr>
                <w:rFonts w:ascii="Times New Roman" w:hAnsi="Times New Roman" w:cs="Times New Roman"/>
                <w:bCs/>
              </w:rPr>
              <w:t>the shifting technique on their instruments.</w:t>
            </w:r>
          </w:p>
          <w:p w14:paraId="2F396FE2" w14:textId="24145C29" w:rsidR="00F43078" w:rsidRPr="00786312" w:rsidRDefault="00F43078" w:rsidP="00F43078">
            <w:pPr>
              <w:jc w:val="both"/>
              <w:rPr>
                <w:rFonts w:ascii="Times New Roman" w:hAnsi="Times New Roman" w:cs="Times New Roman"/>
                <w:bCs/>
              </w:rPr>
            </w:pPr>
          </w:p>
          <w:p w14:paraId="3C20681D" w14:textId="1BD26A96" w:rsidR="00F43078" w:rsidRPr="00786312" w:rsidRDefault="00F43078" w:rsidP="00F43078">
            <w:pPr>
              <w:jc w:val="both"/>
              <w:rPr>
                <w:rFonts w:ascii="Times New Roman" w:hAnsi="Times New Roman" w:cs="Times New Roman"/>
                <w:bCs/>
              </w:rPr>
            </w:pPr>
            <w:r w:rsidRPr="00786312">
              <w:rPr>
                <w:rFonts w:ascii="Times New Roman" w:hAnsi="Times New Roman" w:cs="Times New Roman"/>
                <w:bCs/>
              </w:rPr>
              <w:t>Students should be able to demonstrate</w:t>
            </w:r>
            <w:r w:rsidR="00120F1A">
              <w:rPr>
                <w:rFonts w:ascii="Times New Roman" w:hAnsi="Times New Roman" w:cs="Times New Roman"/>
                <w:bCs/>
              </w:rPr>
              <w:t xml:space="preserve"> two</w:t>
            </w:r>
            <w:r w:rsidRPr="00786312">
              <w:rPr>
                <w:rFonts w:ascii="Times New Roman" w:hAnsi="Times New Roman" w:cs="Times New Roman"/>
                <w:bCs/>
              </w:rPr>
              <w:t>-octave melodic minor scale</w:t>
            </w:r>
            <w:r w:rsidR="00120F1A">
              <w:rPr>
                <w:rFonts w:ascii="Times New Roman" w:hAnsi="Times New Roman" w:cs="Times New Roman"/>
                <w:bCs/>
              </w:rPr>
              <w:t>s using the shifting technique</w:t>
            </w:r>
            <w:r w:rsidRPr="00786312">
              <w:rPr>
                <w:rFonts w:ascii="Times New Roman" w:hAnsi="Times New Roman" w:cs="Times New Roman"/>
                <w:bCs/>
              </w:rPr>
              <w:t>.</w:t>
            </w:r>
          </w:p>
          <w:p w14:paraId="3141CA45" w14:textId="43F97BD4" w:rsidR="00F43078" w:rsidRPr="00786312" w:rsidRDefault="00F43078" w:rsidP="00F43078">
            <w:pPr>
              <w:jc w:val="both"/>
              <w:rPr>
                <w:rFonts w:ascii="Times New Roman" w:hAnsi="Times New Roman" w:cs="Times New Roman"/>
                <w:bCs/>
              </w:rPr>
            </w:pPr>
          </w:p>
          <w:p w14:paraId="551047C9" w14:textId="52CE1524" w:rsidR="00F43078" w:rsidRPr="00786312" w:rsidRDefault="00F43078" w:rsidP="00F43078">
            <w:pPr>
              <w:jc w:val="both"/>
              <w:rPr>
                <w:rFonts w:ascii="Times New Roman" w:hAnsi="Times New Roman" w:cs="Times New Roman"/>
                <w:bCs/>
              </w:rPr>
            </w:pPr>
            <w:r w:rsidRPr="00786312">
              <w:rPr>
                <w:rFonts w:ascii="Times New Roman" w:hAnsi="Times New Roman" w:cs="Times New Roman"/>
                <w:bCs/>
              </w:rPr>
              <w:t>Students should be able to physically demonstrate vibrato exercises</w:t>
            </w:r>
            <w:r w:rsidR="00120F1A">
              <w:rPr>
                <w:rFonts w:ascii="Times New Roman" w:hAnsi="Times New Roman" w:cs="Times New Roman"/>
                <w:bCs/>
              </w:rPr>
              <w:t xml:space="preserve"> </w:t>
            </w:r>
            <w:r w:rsidRPr="00786312">
              <w:rPr>
                <w:rFonts w:ascii="Times New Roman" w:hAnsi="Times New Roman" w:cs="Times New Roman"/>
                <w:bCs/>
              </w:rPr>
              <w:t>on their instruments without using the bow.</w:t>
            </w:r>
          </w:p>
          <w:p w14:paraId="6C25E21B" w14:textId="4CB8CB2F" w:rsidR="00F43078" w:rsidRPr="00786312" w:rsidRDefault="00F43078" w:rsidP="00F43078">
            <w:pPr>
              <w:jc w:val="both"/>
              <w:rPr>
                <w:rFonts w:ascii="Times New Roman" w:hAnsi="Times New Roman" w:cs="Times New Roman"/>
                <w:bCs/>
              </w:rPr>
            </w:pPr>
          </w:p>
          <w:p w14:paraId="4FD2F97F" w14:textId="738F6A4D" w:rsidR="00F43078" w:rsidRPr="00786312" w:rsidRDefault="00F43078" w:rsidP="00F43078">
            <w:pPr>
              <w:jc w:val="both"/>
              <w:rPr>
                <w:rFonts w:ascii="Times New Roman" w:hAnsi="Times New Roman" w:cs="Times New Roman"/>
                <w:bCs/>
              </w:rPr>
            </w:pPr>
            <w:r w:rsidRPr="00786312">
              <w:rPr>
                <w:rFonts w:ascii="Times New Roman" w:hAnsi="Times New Roman" w:cs="Times New Roman"/>
                <w:bCs/>
              </w:rPr>
              <w:t xml:space="preserve">Students should be able to understand and demonstrate cultural and technical performance practices for </w:t>
            </w:r>
            <w:r>
              <w:rPr>
                <w:rFonts w:ascii="Times New Roman" w:hAnsi="Times New Roman" w:cs="Times New Roman"/>
                <w:bCs/>
              </w:rPr>
              <w:t xml:space="preserve">their </w:t>
            </w:r>
            <w:r w:rsidRPr="00786312">
              <w:rPr>
                <w:rFonts w:ascii="Times New Roman" w:hAnsi="Times New Roman" w:cs="Times New Roman"/>
                <w:bCs/>
              </w:rPr>
              <w:t>chosen concert repertoire.</w:t>
            </w:r>
          </w:p>
          <w:p w14:paraId="1F6489FD" w14:textId="6E683801" w:rsidR="00F43078" w:rsidRPr="00786312" w:rsidRDefault="00F43078" w:rsidP="00F43078">
            <w:pPr>
              <w:jc w:val="both"/>
              <w:rPr>
                <w:rFonts w:ascii="Times New Roman" w:hAnsi="Times New Roman" w:cs="Times New Roman"/>
                <w:bCs/>
              </w:rPr>
            </w:pPr>
          </w:p>
        </w:tc>
      </w:tr>
    </w:tbl>
    <w:p w14:paraId="186AE469"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5DEBB6D2" w14:textId="77777777" w:rsidTr="007752CF">
        <w:trPr>
          <w:trHeight w:val="255"/>
          <w:tblHeader/>
        </w:trPr>
        <w:tc>
          <w:tcPr>
            <w:tcW w:w="3301" w:type="dxa"/>
            <w:shd w:val="clear" w:color="auto" w:fill="D9D9D9" w:themeFill="background1" w:themeFillShade="D9"/>
          </w:tcPr>
          <w:p w14:paraId="57C95EE5" w14:textId="77777777" w:rsidR="0060092A" w:rsidRPr="002B59E2" w:rsidRDefault="0060092A" w:rsidP="00C85622">
            <w:pPr>
              <w:rPr>
                <w:rFonts w:cstheme="minorHAnsi"/>
                <w:b/>
                <w:sz w:val="20"/>
                <w:szCs w:val="20"/>
              </w:rPr>
            </w:pPr>
            <w:r w:rsidRPr="002B59E2">
              <w:rPr>
                <w:rFonts w:cstheme="minorHAnsi"/>
                <w:b/>
                <w:sz w:val="20"/>
                <w:szCs w:val="20"/>
              </w:rPr>
              <w:t>Formative Assessments:</w:t>
            </w:r>
          </w:p>
        </w:tc>
        <w:tc>
          <w:tcPr>
            <w:tcW w:w="3302" w:type="dxa"/>
            <w:shd w:val="clear" w:color="auto" w:fill="D9D9D9" w:themeFill="background1" w:themeFillShade="D9"/>
          </w:tcPr>
          <w:p w14:paraId="634A4D5B" w14:textId="77777777" w:rsidR="0060092A" w:rsidRPr="002B59E2" w:rsidRDefault="0060092A" w:rsidP="00C85622">
            <w:pPr>
              <w:rPr>
                <w:rFonts w:cstheme="minorHAnsi"/>
                <w:b/>
                <w:sz w:val="20"/>
                <w:szCs w:val="20"/>
              </w:rPr>
            </w:pPr>
            <w:r w:rsidRPr="002B59E2">
              <w:rPr>
                <w:rFonts w:cstheme="minorHAnsi"/>
                <w:b/>
                <w:sz w:val="20"/>
                <w:szCs w:val="20"/>
              </w:rPr>
              <w:t>Summative Assessments:</w:t>
            </w:r>
          </w:p>
        </w:tc>
        <w:tc>
          <w:tcPr>
            <w:tcW w:w="3302" w:type="dxa"/>
            <w:shd w:val="clear" w:color="auto" w:fill="D9D9D9" w:themeFill="background1" w:themeFillShade="D9"/>
          </w:tcPr>
          <w:p w14:paraId="348697EB" w14:textId="77777777" w:rsidR="0060092A" w:rsidRPr="002B59E2" w:rsidRDefault="0060092A" w:rsidP="00C85622">
            <w:pPr>
              <w:rPr>
                <w:rFonts w:cstheme="minorHAnsi"/>
                <w:b/>
                <w:sz w:val="20"/>
                <w:szCs w:val="20"/>
              </w:rPr>
            </w:pPr>
            <w:r w:rsidRPr="002B59E2">
              <w:rPr>
                <w:rFonts w:cstheme="minorHAnsi"/>
                <w:b/>
                <w:sz w:val="20"/>
                <w:szCs w:val="20"/>
              </w:rPr>
              <w:t>Performance Assessments:</w:t>
            </w:r>
          </w:p>
        </w:tc>
        <w:tc>
          <w:tcPr>
            <w:tcW w:w="3302" w:type="dxa"/>
            <w:shd w:val="clear" w:color="auto" w:fill="D9D9D9" w:themeFill="background1" w:themeFillShade="D9"/>
          </w:tcPr>
          <w:p w14:paraId="2A7ECF84" w14:textId="77777777" w:rsidR="0060092A" w:rsidRPr="002B59E2" w:rsidRDefault="0060092A" w:rsidP="00C85622">
            <w:pPr>
              <w:rPr>
                <w:rFonts w:cstheme="minorHAnsi"/>
                <w:b/>
                <w:sz w:val="20"/>
                <w:szCs w:val="20"/>
              </w:rPr>
            </w:pPr>
            <w:r w:rsidRPr="002B59E2">
              <w:rPr>
                <w:rFonts w:cstheme="minorHAnsi"/>
                <w:b/>
                <w:sz w:val="20"/>
                <w:szCs w:val="20"/>
              </w:rPr>
              <w:t>Major Activities/ Assignments (required):</w:t>
            </w:r>
          </w:p>
        </w:tc>
      </w:tr>
      <w:tr w:rsidR="007752CF" w:rsidRPr="002B59E2" w14:paraId="559A00FE" w14:textId="77777777" w:rsidTr="007752CF">
        <w:trPr>
          <w:trHeight w:val="255"/>
        </w:trPr>
        <w:tc>
          <w:tcPr>
            <w:tcW w:w="3301" w:type="dxa"/>
          </w:tcPr>
          <w:p w14:paraId="21505539" w14:textId="77777777" w:rsidR="00FD7D96" w:rsidRPr="00786312" w:rsidRDefault="00721071" w:rsidP="00FD7D96">
            <w:pPr>
              <w:pStyle w:val="Default"/>
              <w:rPr>
                <w:color w:val="auto"/>
                <w:sz w:val="22"/>
                <w:szCs w:val="22"/>
              </w:rPr>
            </w:pPr>
            <w:r w:rsidRPr="00786312">
              <w:rPr>
                <w:color w:val="auto"/>
                <w:sz w:val="22"/>
                <w:szCs w:val="22"/>
              </w:rPr>
              <w:t>Students will be instructed on the technique of shifting their left hands.</w:t>
            </w:r>
          </w:p>
          <w:p w14:paraId="7EC41259" w14:textId="77777777" w:rsidR="00721071" w:rsidRPr="00786312" w:rsidRDefault="00721071" w:rsidP="00FD7D96">
            <w:pPr>
              <w:pStyle w:val="Default"/>
              <w:rPr>
                <w:color w:val="auto"/>
                <w:sz w:val="22"/>
                <w:szCs w:val="22"/>
              </w:rPr>
            </w:pPr>
          </w:p>
          <w:p w14:paraId="157804A6" w14:textId="77777777" w:rsidR="00721071" w:rsidRPr="00786312" w:rsidRDefault="00721071" w:rsidP="00FD7D96">
            <w:pPr>
              <w:pStyle w:val="Default"/>
              <w:rPr>
                <w:color w:val="auto"/>
                <w:sz w:val="22"/>
                <w:szCs w:val="22"/>
              </w:rPr>
            </w:pPr>
            <w:r w:rsidRPr="00786312">
              <w:rPr>
                <w:color w:val="auto"/>
                <w:sz w:val="22"/>
                <w:szCs w:val="22"/>
              </w:rPr>
              <w:t>Students will shift their left hands into and out of a designated position on their instruments.</w:t>
            </w:r>
          </w:p>
          <w:p w14:paraId="7D0BFE40" w14:textId="77777777" w:rsidR="00721071" w:rsidRPr="00786312" w:rsidRDefault="00721071" w:rsidP="00FD7D96">
            <w:pPr>
              <w:pStyle w:val="Default"/>
              <w:rPr>
                <w:color w:val="auto"/>
                <w:sz w:val="22"/>
                <w:szCs w:val="22"/>
              </w:rPr>
            </w:pPr>
          </w:p>
          <w:p w14:paraId="37ADE6DD" w14:textId="3036D314" w:rsidR="00721071" w:rsidRPr="00786312" w:rsidRDefault="00721071" w:rsidP="00FD7D96">
            <w:pPr>
              <w:pStyle w:val="Default"/>
              <w:rPr>
                <w:color w:val="auto"/>
                <w:sz w:val="22"/>
                <w:szCs w:val="22"/>
              </w:rPr>
            </w:pPr>
            <w:r w:rsidRPr="00786312">
              <w:rPr>
                <w:color w:val="auto"/>
                <w:sz w:val="22"/>
                <w:szCs w:val="22"/>
              </w:rPr>
              <w:t xml:space="preserve">Students will be introduced to vibrato exercises and physically attempt these exercises </w:t>
            </w:r>
            <w:r w:rsidR="00A01358">
              <w:rPr>
                <w:color w:val="auto"/>
                <w:sz w:val="22"/>
                <w:szCs w:val="22"/>
              </w:rPr>
              <w:t>on their</w:t>
            </w:r>
            <w:r w:rsidRPr="00786312">
              <w:rPr>
                <w:color w:val="auto"/>
                <w:sz w:val="22"/>
                <w:szCs w:val="22"/>
              </w:rPr>
              <w:t xml:space="preserve"> </w:t>
            </w:r>
            <w:r w:rsidR="00A01358">
              <w:rPr>
                <w:color w:val="auto"/>
                <w:sz w:val="22"/>
                <w:szCs w:val="22"/>
              </w:rPr>
              <w:t>instruments</w:t>
            </w:r>
            <w:r w:rsidRPr="00786312">
              <w:rPr>
                <w:color w:val="auto"/>
                <w:sz w:val="22"/>
                <w:szCs w:val="22"/>
              </w:rPr>
              <w:t>.</w:t>
            </w:r>
          </w:p>
          <w:p w14:paraId="7EE9EDF4" w14:textId="77777777" w:rsidR="00721071" w:rsidRPr="00786312" w:rsidRDefault="00721071" w:rsidP="00FD7D96">
            <w:pPr>
              <w:pStyle w:val="Default"/>
              <w:rPr>
                <w:color w:val="auto"/>
                <w:sz w:val="22"/>
                <w:szCs w:val="22"/>
              </w:rPr>
            </w:pPr>
          </w:p>
          <w:p w14:paraId="5C0A31D4" w14:textId="3735DB32" w:rsidR="00721071" w:rsidRPr="00786312" w:rsidRDefault="00721071" w:rsidP="00FD7D96">
            <w:pPr>
              <w:pStyle w:val="Default"/>
              <w:rPr>
                <w:color w:val="auto"/>
                <w:sz w:val="22"/>
                <w:szCs w:val="22"/>
              </w:rPr>
            </w:pPr>
            <w:r w:rsidRPr="00786312">
              <w:rPr>
                <w:color w:val="auto"/>
                <w:sz w:val="22"/>
                <w:szCs w:val="22"/>
              </w:rPr>
              <w:t xml:space="preserve">Students will </w:t>
            </w:r>
            <w:r w:rsidR="006E54EA">
              <w:rPr>
                <w:color w:val="auto"/>
                <w:sz w:val="22"/>
                <w:szCs w:val="22"/>
              </w:rPr>
              <w:t>expand their knowledge of</w:t>
            </w:r>
            <w:r w:rsidRPr="00786312">
              <w:rPr>
                <w:color w:val="auto"/>
                <w:sz w:val="22"/>
                <w:szCs w:val="22"/>
              </w:rPr>
              <w:t xml:space="preserve"> minor scale</w:t>
            </w:r>
            <w:r w:rsidR="006E54EA">
              <w:rPr>
                <w:color w:val="auto"/>
                <w:sz w:val="22"/>
                <w:szCs w:val="22"/>
              </w:rPr>
              <w:t>s,</w:t>
            </w:r>
            <w:r w:rsidRPr="00786312">
              <w:rPr>
                <w:color w:val="auto"/>
                <w:sz w:val="22"/>
                <w:szCs w:val="22"/>
              </w:rPr>
              <w:t xml:space="preserve"> and </w:t>
            </w:r>
            <w:r w:rsidR="00EF1C21" w:rsidRPr="00786312">
              <w:rPr>
                <w:color w:val="auto"/>
                <w:sz w:val="22"/>
                <w:szCs w:val="22"/>
              </w:rPr>
              <w:t xml:space="preserve">be taught the pattern differences from major </w:t>
            </w:r>
            <w:r w:rsidR="006E54EA">
              <w:rPr>
                <w:color w:val="auto"/>
                <w:sz w:val="22"/>
                <w:szCs w:val="22"/>
              </w:rPr>
              <w:t>scales</w:t>
            </w:r>
          </w:p>
        </w:tc>
        <w:tc>
          <w:tcPr>
            <w:tcW w:w="3302" w:type="dxa"/>
          </w:tcPr>
          <w:p w14:paraId="2541A110" w14:textId="5E98059A" w:rsidR="007752CF" w:rsidRPr="00786312" w:rsidRDefault="00EF1C21" w:rsidP="007752CF">
            <w:pPr>
              <w:pStyle w:val="NoSpacing"/>
              <w:rPr>
                <w:rFonts w:ascii="Times New Roman" w:hAnsi="Times New Roman" w:cs="Times New Roman"/>
              </w:rPr>
            </w:pPr>
            <w:r w:rsidRPr="00786312">
              <w:rPr>
                <w:rFonts w:ascii="Times New Roman" w:hAnsi="Times New Roman" w:cs="Times New Roman"/>
              </w:rPr>
              <w:t>Students will show their ability to relax their left thumb and shift up and down the fingerboard.</w:t>
            </w:r>
          </w:p>
          <w:p w14:paraId="051533DD" w14:textId="77777777" w:rsidR="00EF1C21" w:rsidRPr="00786312" w:rsidRDefault="00EF1C21" w:rsidP="007752CF">
            <w:pPr>
              <w:pStyle w:val="NoSpacing"/>
              <w:rPr>
                <w:rFonts w:ascii="Times New Roman" w:hAnsi="Times New Roman" w:cs="Times New Roman"/>
              </w:rPr>
            </w:pPr>
          </w:p>
          <w:p w14:paraId="4443BAFC" w14:textId="1D9AB9C7" w:rsidR="00EF1C21" w:rsidRPr="00786312" w:rsidRDefault="00EF1C21" w:rsidP="007752CF">
            <w:pPr>
              <w:pStyle w:val="NoSpacing"/>
              <w:rPr>
                <w:rFonts w:ascii="Times New Roman" w:hAnsi="Times New Roman" w:cs="Times New Roman"/>
              </w:rPr>
            </w:pPr>
            <w:r w:rsidRPr="00786312">
              <w:rPr>
                <w:rFonts w:ascii="Times New Roman" w:hAnsi="Times New Roman" w:cs="Times New Roman"/>
              </w:rPr>
              <w:t>Students will shift accurately into and out of a designated position</w:t>
            </w:r>
            <w:r w:rsidR="00A01358">
              <w:rPr>
                <w:rFonts w:ascii="Times New Roman" w:hAnsi="Times New Roman" w:cs="Times New Roman"/>
              </w:rPr>
              <w:t xml:space="preserve"> while matching the pitch to the teacher.</w:t>
            </w:r>
          </w:p>
          <w:p w14:paraId="07D4DDCF" w14:textId="0C4DFDB5" w:rsidR="00EF1C21" w:rsidRPr="00786312" w:rsidRDefault="00EF1C21" w:rsidP="007752CF">
            <w:pPr>
              <w:pStyle w:val="NoSpacing"/>
              <w:rPr>
                <w:rFonts w:ascii="Times New Roman" w:hAnsi="Times New Roman" w:cs="Times New Roman"/>
              </w:rPr>
            </w:pPr>
          </w:p>
          <w:p w14:paraId="270AC260" w14:textId="1764F489" w:rsidR="00EF1C21" w:rsidRPr="00786312" w:rsidRDefault="00EF1C21" w:rsidP="007752CF">
            <w:pPr>
              <w:pStyle w:val="NoSpacing"/>
              <w:rPr>
                <w:rFonts w:ascii="Times New Roman" w:hAnsi="Times New Roman" w:cs="Times New Roman"/>
              </w:rPr>
            </w:pPr>
            <w:r w:rsidRPr="00786312">
              <w:rPr>
                <w:rFonts w:ascii="Times New Roman" w:hAnsi="Times New Roman" w:cs="Times New Roman"/>
              </w:rPr>
              <w:t>Students will demonstrate vibrato exercises using finger manipulation.</w:t>
            </w:r>
          </w:p>
          <w:p w14:paraId="1705E4CB" w14:textId="6B2AA451" w:rsidR="00EF1C21" w:rsidRPr="00786312" w:rsidRDefault="00EF1C21" w:rsidP="007752CF">
            <w:pPr>
              <w:pStyle w:val="NoSpacing"/>
              <w:rPr>
                <w:rFonts w:ascii="Times New Roman" w:hAnsi="Times New Roman" w:cs="Times New Roman"/>
              </w:rPr>
            </w:pPr>
            <w:r w:rsidRPr="00786312">
              <w:rPr>
                <w:rFonts w:ascii="Times New Roman" w:hAnsi="Times New Roman" w:cs="Times New Roman"/>
              </w:rPr>
              <w:t>Students will then demonstrate the vibrato technique on their instruments without using a bow.</w:t>
            </w:r>
          </w:p>
          <w:p w14:paraId="371EE628" w14:textId="377054FD" w:rsidR="00EF1C21" w:rsidRPr="00786312" w:rsidRDefault="00EF1C21" w:rsidP="007752CF">
            <w:pPr>
              <w:pStyle w:val="NoSpacing"/>
              <w:rPr>
                <w:rFonts w:ascii="Times New Roman" w:hAnsi="Times New Roman" w:cs="Times New Roman"/>
              </w:rPr>
            </w:pPr>
          </w:p>
          <w:p w14:paraId="6B793A2F" w14:textId="02C6B2BA" w:rsidR="00EF1C21" w:rsidRPr="00786312" w:rsidRDefault="00EF1C21" w:rsidP="007752CF">
            <w:pPr>
              <w:pStyle w:val="NoSpacing"/>
              <w:rPr>
                <w:rFonts w:ascii="Times New Roman" w:hAnsi="Times New Roman" w:cs="Times New Roman"/>
              </w:rPr>
            </w:pPr>
            <w:r w:rsidRPr="00786312">
              <w:rPr>
                <w:rFonts w:ascii="Times New Roman" w:hAnsi="Times New Roman" w:cs="Times New Roman"/>
              </w:rPr>
              <w:t xml:space="preserve">Students will play a scale in both the major and the minor scale </w:t>
            </w:r>
            <w:r w:rsidR="00DD7B79" w:rsidRPr="00786312">
              <w:rPr>
                <w:rFonts w:ascii="Times New Roman" w:hAnsi="Times New Roman" w:cs="Times New Roman"/>
              </w:rPr>
              <w:t>patterns</w:t>
            </w:r>
            <w:r w:rsidRPr="00786312">
              <w:rPr>
                <w:rFonts w:ascii="Times New Roman" w:hAnsi="Times New Roman" w:cs="Times New Roman"/>
              </w:rPr>
              <w:t>.</w:t>
            </w:r>
          </w:p>
          <w:p w14:paraId="5E09C91F" w14:textId="77777777" w:rsidR="00EF1C21" w:rsidRPr="00786312" w:rsidRDefault="00EF1C21" w:rsidP="007752CF">
            <w:pPr>
              <w:pStyle w:val="NoSpacing"/>
              <w:rPr>
                <w:rFonts w:ascii="Times New Roman" w:hAnsi="Times New Roman" w:cs="Times New Roman"/>
              </w:rPr>
            </w:pPr>
          </w:p>
          <w:p w14:paraId="75CA8249" w14:textId="756926FE" w:rsidR="00EF1C21" w:rsidRPr="00786312" w:rsidRDefault="00EF1C21" w:rsidP="007752CF">
            <w:pPr>
              <w:pStyle w:val="NoSpacing"/>
              <w:rPr>
                <w:rFonts w:ascii="Times New Roman" w:hAnsi="Times New Roman" w:cs="Times New Roman"/>
              </w:rPr>
            </w:pPr>
          </w:p>
        </w:tc>
        <w:tc>
          <w:tcPr>
            <w:tcW w:w="3302" w:type="dxa"/>
          </w:tcPr>
          <w:p w14:paraId="3FB706CE" w14:textId="77777777" w:rsidR="004F32D0" w:rsidRPr="00786312" w:rsidRDefault="004F32D0" w:rsidP="004F32D0">
            <w:pPr>
              <w:pStyle w:val="NoSpacing"/>
              <w:rPr>
                <w:rFonts w:ascii="Times New Roman" w:hAnsi="Times New Roman" w:cs="Times New Roman"/>
              </w:rPr>
            </w:pPr>
            <w:r w:rsidRPr="00786312">
              <w:rPr>
                <w:rFonts w:ascii="Times New Roman" w:hAnsi="Times New Roman" w:cs="Times New Roman"/>
              </w:rPr>
              <w:t>Students will show their ability to relax their left thumb and shift up and down the fingerboard.</w:t>
            </w:r>
          </w:p>
          <w:p w14:paraId="6B8CDE0E" w14:textId="77777777" w:rsidR="004F32D0" w:rsidRPr="00786312" w:rsidRDefault="004F32D0" w:rsidP="004F32D0">
            <w:pPr>
              <w:pStyle w:val="NoSpacing"/>
              <w:rPr>
                <w:rFonts w:ascii="Times New Roman" w:hAnsi="Times New Roman" w:cs="Times New Roman"/>
              </w:rPr>
            </w:pPr>
          </w:p>
          <w:p w14:paraId="162FBB65" w14:textId="77777777" w:rsidR="004F32D0" w:rsidRPr="00786312" w:rsidRDefault="004F32D0" w:rsidP="004F32D0">
            <w:pPr>
              <w:pStyle w:val="NoSpacing"/>
              <w:rPr>
                <w:rFonts w:ascii="Times New Roman" w:hAnsi="Times New Roman" w:cs="Times New Roman"/>
              </w:rPr>
            </w:pPr>
            <w:r w:rsidRPr="00786312">
              <w:rPr>
                <w:rFonts w:ascii="Times New Roman" w:hAnsi="Times New Roman" w:cs="Times New Roman"/>
              </w:rPr>
              <w:t>Students will shift accurately into and out of a designated position.</w:t>
            </w:r>
          </w:p>
          <w:p w14:paraId="4034D25B" w14:textId="77777777" w:rsidR="004F32D0" w:rsidRPr="00786312" w:rsidRDefault="004F32D0" w:rsidP="004F32D0">
            <w:pPr>
              <w:pStyle w:val="NoSpacing"/>
              <w:rPr>
                <w:rFonts w:ascii="Times New Roman" w:hAnsi="Times New Roman" w:cs="Times New Roman"/>
              </w:rPr>
            </w:pPr>
          </w:p>
          <w:p w14:paraId="4576BD88" w14:textId="77777777" w:rsidR="004F32D0" w:rsidRPr="00786312" w:rsidRDefault="004F32D0" w:rsidP="004F32D0">
            <w:pPr>
              <w:pStyle w:val="NoSpacing"/>
              <w:rPr>
                <w:rFonts w:ascii="Times New Roman" w:hAnsi="Times New Roman" w:cs="Times New Roman"/>
              </w:rPr>
            </w:pPr>
            <w:r w:rsidRPr="00786312">
              <w:rPr>
                <w:rFonts w:ascii="Times New Roman" w:hAnsi="Times New Roman" w:cs="Times New Roman"/>
              </w:rPr>
              <w:t>Students will demonstrate vibrato exercises using finger manipulation.</w:t>
            </w:r>
          </w:p>
          <w:p w14:paraId="7751E764" w14:textId="249F9EDC" w:rsidR="004F32D0" w:rsidRPr="00786312" w:rsidRDefault="004F32D0" w:rsidP="004F32D0">
            <w:pPr>
              <w:pStyle w:val="NoSpacing"/>
              <w:rPr>
                <w:rFonts w:ascii="Times New Roman" w:hAnsi="Times New Roman" w:cs="Times New Roman"/>
              </w:rPr>
            </w:pPr>
            <w:r w:rsidRPr="00786312">
              <w:rPr>
                <w:rFonts w:ascii="Times New Roman" w:hAnsi="Times New Roman" w:cs="Times New Roman"/>
              </w:rPr>
              <w:t xml:space="preserve">Students will then demonstrate the vibrato technique on their instruments using </w:t>
            </w:r>
            <w:r w:rsidR="00A01358">
              <w:rPr>
                <w:rFonts w:ascii="Times New Roman" w:hAnsi="Times New Roman" w:cs="Times New Roman"/>
              </w:rPr>
              <w:t>their</w:t>
            </w:r>
            <w:r w:rsidRPr="00786312">
              <w:rPr>
                <w:rFonts w:ascii="Times New Roman" w:hAnsi="Times New Roman" w:cs="Times New Roman"/>
              </w:rPr>
              <w:t xml:space="preserve"> bow</w:t>
            </w:r>
            <w:r w:rsidR="00A01358">
              <w:rPr>
                <w:rFonts w:ascii="Times New Roman" w:hAnsi="Times New Roman" w:cs="Times New Roman"/>
              </w:rPr>
              <w:t>s on sustained notes</w:t>
            </w:r>
            <w:r w:rsidRPr="00786312">
              <w:rPr>
                <w:rFonts w:ascii="Times New Roman" w:hAnsi="Times New Roman" w:cs="Times New Roman"/>
              </w:rPr>
              <w:t>.</w:t>
            </w:r>
          </w:p>
          <w:p w14:paraId="1C26D121" w14:textId="77777777" w:rsidR="004F32D0" w:rsidRPr="00786312" w:rsidRDefault="004F32D0" w:rsidP="004F32D0">
            <w:pPr>
              <w:pStyle w:val="NoSpacing"/>
              <w:rPr>
                <w:rFonts w:ascii="Times New Roman" w:hAnsi="Times New Roman" w:cs="Times New Roman"/>
              </w:rPr>
            </w:pPr>
          </w:p>
          <w:p w14:paraId="1831A4C0" w14:textId="0738673E" w:rsidR="004F32D0" w:rsidRPr="00786312" w:rsidRDefault="004F32D0" w:rsidP="004F32D0">
            <w:pPr>
              <w:pStyle w:val="NoSpacing"/>
              <w:rPr>
                <w:rFonts w:ascii="Times New Roman" w:hAnsi="Times New Roman" w:cs="Times New Roman"/>
              </w:rPr>
            </w:pPr>
            <w:r w:rsidRPr="00786312">
              <w:rPr>
                <w:rFonts w:ascii="Times New Roman" w:hAnsi="Times New Roman" w:cs="Times New Roman"/>
              </w:rPr>
              <w:t>Students will play scale</w:t>
            </w:r>
            <w:r w:rsidR="00A01358">
              <w:rPr>
                <w:rFonts w:ascii="Times New Roman" w:hAnsi="Times New Roman" w:cs="Times New Roman"/>
              </w:rPr>
              <w:t>s</w:t>
            </w:r>
            <w:r w:rsidRPr="00786312">
              <w:rPr>
                <w:rFonts w:ascii="Times New Roman" w:hAnsi="Times New Roman" w:cs="Times New Roman"/>
              </w:rPr>
              <w:t xml:space="preserve"> in both the major and the minor scale </w:t>
            </w:r>
            <w:r w:rsidR="00DD7B79" w:rsidRPr="00786312">
              <w:rPr>
                <w:rFonts w:ascii="Times New Roman" w:hAnsi="Times New Roman" w:cs="Times New Roman"/>
              </w:rPr>
              <w:t>patterns</w:t>
            </w:r>
            <w:r w:rsidRPr="00786312">
              <w:rPr>
                <w:rFonts w:ascii="Times New Roman" w:hAnsi="Times New Roman" w:cs="Times New Roman"/>
              </w:rPr>
              <w:t>.</w:t>
            </w:r>
            <w:r w:rsidR="00A01358">
              <w:rPr>
                <w:rFonts w:ascii="Times New Roman" w:hAnsi="Times New Roman" w:cs="Times New Roman"/>
              </w:rPr>
              <w:t xml:space="preserve">  Students will submit their work on a Flip Grid assignment.</w:t>
            </w:r>
          </w:p>
          <w:p w14:paraId="438A1159" w14:textId="77777777" w:rsidR="004F32D0" w:rsidRPr="00786312" w:rsidRDefault="004F32D0" w:rsidP="004F32D0">
            <w:pPr>
              <w:pStyle w:val="NoSpacing"/>
              <w:rPr>
                <w:rFonts w:ascii="Times New Roman" w:hAnsi="Times New Roman" w:cs="Times New Roman"/>
              </w:rPr>
            </w:pPr>
          </w:p>
          <w:p w14:paraId="792745B4" w14:textId="77777777" w:rsidR="007752CF" w:rsidRPr="00786312" w:rsidRDefault="007752CF" w:rsidP="007752CF">
            <w:pPr>
              <w:rPr>
                <w:rFonts w:ascii="Times New Roman" w:hAnsi="Times New Roman" w:cs="Times New Roman"/>
              </w:rPr>
            </w:pPr>
          </w:p>
        </w:tc>
        <w:tc>
          <w:tcPr>
            <w:tcW w:w="3302" w:type="dxa"/>
          </w:tcPr>
          <w:p w14:paraId="53CEF0EF" w14:textId="77777777" w:rsidR="007752CF" w:rsidRPr="00786312" w:rsidRDefault="00EF1C21" w:rsidP="007752CF">
            <w:pPr>
              <w:rPr>
                <w:rFonts w:ascii="Times New Roman" w:hAnsi="Times New Roman" w:cs="Times New Roman"/>
              </w:rPr>
            </w:pPr>
            <w:r w:rsidRPr="00786312">
              <w:rPr>
                <w:rFonts w:ascii="Times New Roman" w:hAnsi="Times New Roman" w:cs="Times New Roman"/>
              </w:rPr>
              <w:t>Shifting technique</w:t>
            </w:r>
          </w:p>
          <w:p w14:paraId="5CEAD8B3" w14:textId="77777777" w:rsidR="00EF1C21" w:rsidRPr="00786312" w:rsidRDefault="00EF1C21" w:rsidP="007752CF">
            <w:pPr>
              <w:rPr>
                <w:rFonts w:ascii="Times New Roman" w:hAnsi="Times New Roman" w:cs="Times New Roman"/>
              </w:rPr>
            </w:pPr>
          </w:p>
          <w:p w14:paraId="31492F6B" w14:textId="77777777" w:rsidR="00EF1C21" w:rsidRPr="00786312" w:rsidRDefault="00EF1C21" w:rsidP="007752CF">
            <w:pPr>
              <w:rPr>
                <w:rFonts w:ascii="Times New Roman" w:hAnsi="Times New Roman" w:cs="Times New Roman"/>
              </w:rPr>
            </w:pPr>
            <w:r w:rsidRPr="00786312">
              <w:rPr>
                <w:rFonts w:ascii="Times New Roman" w:hAnsi="Times New Roman" w:cs="Times New Roman"/>
              </w:rPr>
              <w:t>Shifting into and out of a position</w:t>
            </w:r>
            <w:r w:rsidR="004F32D0" w:rsidRPr="00786312">
              <w:rPr>
                <w:rFonts w:ascii="Times New Roman" w:hAnsi="Times New Roman" w:cs="Times New Roman"/>
              </w:rPr>
              <w:t>.</w:t>
            </w:r>
          </w:p>
          <w:p w14:paraId="0613BE8E" w14:textId="77777777" w:rsidR="004F32D0" w:rsidRPr="00786312" w:rsidRDefault="004F32D0" w:rsidP="007752CF">
            <w:pPr>
              <w:rPr>
                <w:rFonts w:ascii="Times New Roman" w:hAnsi="Times New Roman" w:cs="Times New Roman"/>
              </w:rPr>
            </w:pPr>
          </w:p>
          <w:p w14:paraId="60D6A18B" w14:textId="463FC4B5" w:rsidR="004F32D0" w:rsidRPr="00786312" w:rsidRDefault="004F32D0" w:rsidP="007752CF">
            <w:pPr>
              <w:rPr>
                <w:rFonts w:ascii="Times New Roman" w:hAnsi="Times New Roman" w:cs="Times New Roman"/>
              </w:rPr>
            </w:pPr>
            <w:r w:rsidRPr="00786312">
              <w:rPr>
                <w:rFonts w:ascii="Times New Roman" w:hAnsi="Times New Roman" w:cs="Times New Roman"/>
              </w:rPr>
              <w:t>Students will apply the vibrato technique to the instrument.</w:t>
            </w:r>
          </w:p>
          <w:p w14:paraId="13A5073E" w14:textId="77777777" w:rsidR="004F32D0" w:rsidRPr="00786312" w:rsidRDefault="004F32D0" w:rsidP="007752CF">
            <w:pPr>
              <w:rPr>
                <w:rFonts w:ascii="Times New Roman" w:hAnsi="Times New Roman" w:cs="Times New Roman"/>
              </w:rPr>
            </w:pPr>
          </w:p>
          <w:p w14:paraId="1547739E" w14:textId="4FEA6CE7" w:rsidR="004F32D0" w:rsidRPr="00786312" w:rsidRDefault="004F32D0" w:rsidP="007752CF">
            <w:pPr>
              <w:rPr>
                <w:rFonts w:ascii="Times New Roman" w:hAnsi="Times New Roman" w:cs="Times New Roman"/>
              </w:rPr>
            </w:pPr>
            <w:r w:rsidRPr="00786312">
              <w:rPr>
                <w:rFonts w:ascii="Times New Roman" w:hAnsi="Times New Roman" w:cs="Times New Roman"/>
              </w:rPr>
              <w:t xml:space="preserve">Students will perform minor </w:t>
            </w:r>
            <w:r w:rsidR="00A01358">
              <w:rPr>
                <w:rFonts w:ascii="Times New Roman" w:hAnsi="Times New Roman" w:cs="Times New Roman"/>
              </w:rPr>
              <w:t>scales</w:t>
            </w:r>
            <w:r w:rsidRPr="00786312">
              <w:rPr>
                <w:rFonts w:ascii="Times New Roman" w:hAnsi="Times New Roman" w:cs="Times New Roman"/>
              </w:rPr>
              <w:t xml:space="preserve"> in </w:t>
            </w:r>
            <w:r w:rsidR="00A01358">
              <w:rPr>
                <w:rFonts w:ascii="Times New Roman" w:hAnsi="Times New Roman" w:cs="Times New Roman"/>
              </w:rPr>
              <w:t>two</w:t>
            </w:r>
            <w:r w:rsidRPr="00786312">
              <w:rPr>
                <w:rFonts w:ascii="Times New Roman" w:hAnsi="Times New Roman" w:cs="Times New Roman"/>
              </w:rPr>
              <w:t xml:space="preserve"> </w:t>
            </w:r>
            <w:r w:rsidR="00A01358">
              <w:rPr>
                <w:rFonts w:ascii="Times New Roman" w:hAnsi="Times New Roman" w:cs="Times New Roman"/>
              </w:rPr>
              <w:t>octaves</w:t>
            </w:r>
            <w:r w:rsidRPr="00786312">
              <w:rPr>
                <w:rFonts w:ascii="Times New Roman" w:hAnsi="Times New Roman" w:cs="Times New Roman"/>
              </w:rPr>
              <w:t>.</w:t>
            </w:r>
          </w:p>
          <w:p w14:paraId="1F4F51EE" w14:textId="77777777" w:rsidR="00DD7B79" w:rsidRPr="00786312" w:rsidRDefault="00DD7B79" w:rsidP="007752CF">
            <w:pPr>
              <w:rPr>
                <w:rFonts w:ascii="Times New Roman" w:hAnsi="Times New Roman" w:cs="Times New Roman"/>
              </w:rPr>
            </w:pPr>
          </w:p>
          <w:p w14:paraId="5B794006" w14:textId="099CF2C3" w:rsidR="00DD7B79" w:rsidRPr="00786312" w:rsidRDefault="00DD7B79" w:rsidP="007752CF">
            <w:pPr>
              <w:rPr>
                <w:rFonts w:ascii="Times New Roman" w:hAnsi="Times New Roman" w:cs="Times New Roman"/>
              </w:rPr>
            </w:pPr>
            <w:r w:rsidRPr="00786312">
              <w:rPr>
                <w:rFonts w:ascii="Times New Roman" w:hAnsi="Times New Roman" w:cs="Times New Roman"/>
              </w:rPr>
              <w:t xml:space="preserve">Can students perform music accurately in minor key </w:t>
            </w:r>
            <w:r w:rsidR="00A01358">
              <w:rPr>
                <w:rFonts w:ascii="Times New Roman" w:hAnsi="Times New Roman" w:cs="Times New Roman"/>
              </w:rPr>
              <w:t>signatures?</w:t>
            </w:r>
          </w:p>
        </w:tc>
      </w:tr>
    </w:tbl>
    <w:p w14:paraId="1024EFCF" w14:textId="77777777" w:rsidR="0060092A" w:rsidRPr="002B59E2" w:rsidRDefault="0060092A" w:rsidP="0060092A">
      <w:pPr>
        <w:jc w:val="both"/>
        <w:rPr>
          <w:rFonts w:cstheme="minorHAnsi"/>
          <w:sz w:val="20"/>
          <w:szCs w:val="20"/>
        </w:rPr>
      </w:pPr>
    </w:p>
    <w:p w14:paraId="7410A260" w14:textId="77777777" w:rsidR="0060092A" w:rsidRPr="002B59E2" w:rsidRDefault="0060092A" w:rsidP="0060092A">
      <w:pPr>
        <w:jc w:val="both"/>
        <w:rPr>
          <w:rFonts w:cstheme="minorHAnsi"/>
          <w:sz w:val="20"/>
          <w:szCs w:val="20"/>
        </w:rPr>
      </w:pPr>
    </w:p>
    <w:tbl>
      <w:tblPr>
        <w:tblStyle w:val="TableGrid"/>
        <w:tblW w:w="13225" w:type="dxa"/>
        <w:tblLook w:val="04A0" w:firstRow="1" w:lastRow="0" w:firstColumn="1" w:lastColumn="0" w:noHBand="0" w:noVBand="1"/>
      </w:tblPr>
      <w:tblGrid>
        <w:gridCol w:w="3308"/>
        <w:gridCol w:w="3282"/>
        <w:gridCol w:w="3309"/>
        <w:gridCol w:w="3326"/>
      </w:tblGrid>
      <w:tr w:rsidR="0060092A" w:rsidRPr="002B59E2" w14:paraId="4A5B45A7" w14:textId="77777777" w:rsidTr="009348C7">
        <w:trPr>
          <w:trHeight w:val="259"/>
        </w:trPr>
        <w:tc>
          <w:tcPr>
            <w:tcW w:w="13225" w:type="dxa"/>
            <w:gridSpan w:val="4"/>
            <w:shd w:val="clear" w:color="auto" w:fill="D9D9D9" w:themeFill="background1" w:themeFillShade="D9"/>
          </w:tcPr>
          <w:p w14:paraId="3D323656" w14:textId="1276CBA6" w:rsidR="0060092A" w:rsidRPr="002B59E2" w:rsidRDefault="0060092A" w:rsidP="00C85622">
            <w:pPr>
              <w:jc w:val="both"/>
              <w:rPr>
                <w:rFonts w:cstheme="minorHAnsi"/>
                <w:i/>
                <w:sz w:val="20"/>
                <w:szCs w:val="20"/>
              </w:rPr>
            </w:pPr>
            <w:r w:rsidRPr="002B59E2">
              <w:rPr>
                <w:rFonts w:cstheme="minorHAnsi"/>
                <w:b/>
                <w:sz w:val="20"/>
                <w:szCs w:val="20"/>
              </w:rPr>
              <w:t xml:space="preserve">Instructional Strategies: </w:t>
            </w:r>
            <w:r w:rsidRPr="002B59E2">
              <w:rPr>
                <w:rFonts w:cstheme="minorHAnsi"/>
                <w:i/>
                <w:sz w:val="20"/>
                <w:szCs w:val="20"/>
              </w:rPr>
              <w:t>(List and describe.)</w:t>
            </w:r>
          </w:p>
        </w:tc>
      </w:tr>
      <w:tr w:rsidR="0060092A" w:rsidRPr="002B59E2" w14:paraId="25D9F435" w14:textId="77777777" w:rsidTr="009348C7">
        <w:trPr>
          <w:trHeight w:val="1027"/>
        </w:trPr>
        <w:tc>
          <w:tcPr>
            <w:tcW w:w="13225" w:type="dxa"/>
            <w:gridSpan w:val="4"/>
            <w:shd w:val="clear" w:color="auto" w:fill="auto"/>
          </w:tcPr>
          <w:p w14:paraId="0AA010E7" w14:textId="503B121F" w:rsidR="006217C7" w:rsidRPr="00786312" w:rsidRDefault="0094525A" w:rsidP="00C85622">
            <w:pPr>
              <w:jc w:val="both"/>
              <w:rPr>
                <w:rFonts w:ascii="Times New Roman" w:hAnsi="Times New Roman" w:cs="Times New Roman"/>
                <w:bCs/>
              </w:rPr>
            </w:pPr>
            <w:r w:rsidRPr="00786312">
              <w:rPr>
                <w:rFonts w:ascii="Times New Roman" w:hAnsi="Times New Roman" w:cs="Times New Roman"/>
                <w:bCs/>
              </w:rPr>
              <w:t>Students will receive a demonstration of vibrato, finger exercises, and left-hand exercises.</w:t>
            </w:r>
          </w:p>
          <w:p w14:paraId="55654A00" w14:textId="7A344E0A" w:rsidR="0094525A" w:rsidRPr="00786312" w:rsidRDefault="00E547B6" w:rsidP="00C85622">
            <w:pPr>
              <w:jc w:val="both"/>
              <w:rPr>
                <w:rFonts w:ascii="Times New Roman" w:hAnsi="Times New Roman" w:cs="Times New Roman"/>
                <w:bCs/>
              </w:rPr>
            </w:pPr>
            <w:r>
              <w:rPr>
                <w:rFonts w:ascii="Times New Roman" w:hAnsi="Times New Roman" w:cs="Times New Roman"/>
                <w:bCs/>
              </w:rPr>
              <w:t>The shifting</w:t>
            </w:r>
            <w:r w:rsidR="0094525A" w:rsidRPr="00786312">
              <w:rPr>
                <w:rFonts w:ascii="Times New Roman" w:hAnsi="Times New Roman" w:cs="Times New Roman"/>
                <w:bCs/>
              </w:rPr>
              <w:t xml:space="preserve"> technique </w:t>
            </w:r>
            <w:r>
              <w:rPr>
                <w:rFonts w:ascii="Times New Roman" w:hAnsi="Times New Roman" w:cs="Times New Roman"/>
                <w:bCs/>
              </w:rPr>
              <w:t xml:space="preserve">will be </w:t>
            </w:r>
            <w:r w:rsidR="0094525A" w:rsidRPr="00786312">
              <w:rPr>
                <w:rFonts w:ascii="Times New Roman" w:hAnsi="Times New Roman" w:cs="Times New Roman"/>
                <w:bCs/>
              </w:rPr>
              <w:t>modeled by the teacher for a call and response activity</w:t>
            </w:r>
            <w:r>
              <w:rPr>
                <w:rFonts w:ascii="Times New Roman" w:hAnsi="Times New Roman" w:cs="Times New Roman"/>
                <w:bCs/>
              </w:rPr>
              <w:t xml:space="preserve"> using varied rhythms.</w:t>
            </w:r>
          </w:p>
          <w:p w14:paraId="1566CA0B" w14:textId="43A2D310" w:rsidR="0094525A" w:rsidRPr="00786312" w:rsidRDefault="0094525A" w:rsidP="00C85622">
            <w:pPr>
              <w:jc w:val="both"/>
              <w:rPr>
                <w:rFonts w:ascii="Times New Roman" w:hAnsi="Times New Roman" w:cs="Times New Roman"/>
                <w:bCs/>
              </w:rPr>
            </w:pPr>
            <w:r w:rsidRPr="00786312">
              <w:rPr>
                <w:rFonts w:ascii="Times New Roman" w:hAnsi="Times New Roman" w:cs="Times New Roman"/>
                <w:bCs/>
              </w:rPr>
              <w:t>Parallels are drawn regarding the similar motions of vibrato and shifting</w:t>
            </w:r>
            <w:r w:rsidR="00E547B6">
              <w:rPr>
                <w:rFonts w:ascii="Times New Roman" w:hAnsi="Times New Roman" w:cs="Times New Roman"/>
                <w:bCs/>
              </w:rPr>
              <w:t>.</w:t>
            </w:r>
          </w:p>
          <w:p w14:paraId="371FA5DC" w14:textId="5887F4BD" w:rsidR="0094525A" w:rsidRPr="00786312" w:rsidRDefault="00227A3A" w:rsidP="00C85622">
            <w:pPr>
              <w:jc w:val="both"/>
              <w:rPr>
                <w:rFonts w:ascii="Times New Roman" w:hAnsi="Times New Roman" w:cs="Times New Roman"/>
                <w:bCs/>
              </w:rPr>
            </w:pPr>
            <w:r w:rsidRPr="00786312">
              <w:rPr>
                <w:rFonts w:ascii="Times New Roman" w:hAnsi="Times New Roman" w:cs="Times New Roman"/>
                <w:bCs/>
              </w:rPr>
              <w:t>Activities will be set in place to meet each student at their ability level for shifting</w:t>
            </w:r>
            <w:r w:rsidR="00E547B6">
              <w:rPr>
                <w:rFonts w:ascii="Times New Roman" w:hAnsi="Times New Roman" w:cs="Times New Roman"/>
                <w:bCs/>
              </w:rPr>
              <w:t>.</w:t>
            </w:r>
          </w:p>
          <w:p w14:paraId="12D41B4A" w14:textId="1D2C1D97" w:rsidR="00227A3A" w:rsidRPr="00786312" w:rsidRDefault="00227A3A" w:rsidP="00C85622">
            <w:pPr>
              <w:jc w:val="both"/>
              <w:rPr>
                <w:rFonts w:ascii="Times New Roman" w:hAnsi="Times New Roman" w:cs="Times New Roman"/>
                <w:bCs/>
              </w:rPr>
            </w:pPr>
            <w:r w:rsidRPr="00786312">
              <w:rPr>
                <w:rFonts w:ascii="Times New Roman" w:hAnsi="Times New Roman" w:cs="Times New Roman"/>
                <w:bCs/>
              </w:rPr>
              <w:t>Reading in the third position will be introduced</w:t>
            </w:r>
            <w:r w:rsidR="00616C4C">
              <w:rPr>
                <w:rFonts w:ascii="Times New Roman" w:hAnsi="Times New Roman" w:cs="Times New Roman"/>
                <w:bCs/>
              </w:rPr>
              <w:t>/reinforced</w:t>
            </w:r>
            <w:r w:rsidRPr="00786312">
              <w:rPr>
                <w:rFonts w:ascii="Times New Roman" w:hAnsi="Times New Roman" w:cs="Times New Roman"/>
                <w:bCs/>
              </w:rPr>
              <w:t xml:space="preserve"> as a concept.  </w:t>
            </w:r>
          </w:p>
          <w:p w14:paraId="4B1A53E6" w14:textId="72C4CE06" w:rsidR="00227A3A" w:rsidRPr="00786312" w:rsidRDefault="00227A3A" w:rsidP="00C85622">
            <w:pPr>
              <w:jc w:val="both"/>
              <w:rPr>
                <w:rFonts w:ascii="Times New Roman" w:hAnsi="Times New Roman" w:cs="Times New Roman"/>
                <w:bCs/>
              </w:rPr>
            </w:pPr>
            <w:r w:rsidRPr="00786312">
              <w:rPr>
                <w:rFonts w:ascii="Times New Roman" w:hAnsi="Times New Roman" w:cs="Times New Roman"/>
                <w:bCs/>
              </w:rPr>
              <w:t>Advanced students will attempt the other positions (1/2, 2,</w:t>
            </w:r>
            <w:r w:rsidR="00616C4C">
              <w:rPr>
                <w:rFonts w:ascii="Times New Roman" w:hAnsi="Times New Roman" w:cs="Times New Roman"/>
                <w:bCs/>
              </w:rPr>
              <w:t xml:space="preserve"> 3</w:t>
            </w:r>
            <w:r w:rsidR="00E547B6">
              <w:rPr>
                <w:rFonts w:ascii="Times New Roman" w:hAnsi="Times New Roman" w:cs="Times New Roman"/>
                <w:bCs/>
              </w:rPr>
              <w:t xml:space="preserve">, 4, </w:t>
            </w:r>
            <w:r w:rsidRPr="00786312">
              <w:rPr>
                <w:rFonts w:ascii="Times New Roman" w:hAnsi="Times New Roman" w:cs="Times New Roman"/>
                <w:bCs/>
              </w:rPr>
              <w:t xml:space="preserve">and </w:t>
            </w:r>
            <w:r w:rsidR="00616C4C">
              <w:rPr>
                <w:rFonts w:ascii="Times New Roman" w:hAnsi="Times New Roman" w:cs="Times New Roman"/>
                <w:bCs/>
              </w:rPr>
              <w:t>5th</w:t>
            </w:r>
            <w:r w:rsidRPr="00786312">
              <w:rPr>
                <w:rFonts w:ascii="Times New Roman" w:hAnsi="Times New Roman" w:cs="Times New Roman"/>
                <w:bCs/>
              </w:rPr>
              <w:t>)</w:t>
            </w:r>
            <w:r w:rsidR="00E547B6">
              <w:rPr>
                <w:rFonts w:ascii="Times New Roman" w:hAnsi="Times New Roman" w:cs="Times New Roman"/>
                <w:bCs/>
              </w:rPr>
              <w:t>.</w:t>
            </w:r>
          </w:p>
          <w:p w14:paraId="013E8412" w14:textId="723B4C08" w:rsidR="00227A3A" w:rsidRPr="00786312" w:rsidRDefault="00227A3A" w:rsidP="00C85622">
            <w:pPr>
              <w:jc w:val="both"/>
              <w:rPr>
                <w:rFonts w:ascii="Times New Roman" w:hAnsi="Times New Roman" w:cs="Times New Roman"/>
                <w:bCs/>
              </w:rPr>
            </w:pPr>
            <w:r w:rsidRPr="00786312">
              <w:rPr>
                <w:rFonts w:ascii="Times New Roman" w:hAnsi="Times New Roman" w:cs="Times New Roman"/>
                <w:bCs/>
              </w:rPr>
              <w:t xml:space="preserve">Music selected for the spring concert </w:t>
            </w:r>
            <w:r w:rsidR="00E547B6">
              <w:rPr>
                <w:rFonts w:ascii="Times New Roman" w:hAnsi="Times New Roman" w:cs="Times New Roman"/>
                <w:bCs/>
              </w:rPr>
              <w:t xml:space="preserve">is </w:t>
            </w:r>
            <w:r w:rsidRPr="00786312">
              <w:rPr>
                <w:rFonts w:ascii="Times New Roman" w:hAnsi="Times New Roman" w:cs="Times New Roman"/>
                <w:bCs/>
              </w:rPr>
              <w:t>relevant to the ability levels of the class</w:t>
            </w:r>
            <w:r w:rsidR="00E547B6">
              <w:rPr>
                <w:rFonts w:ascii="Times New Roman" w:hAnsi="Times New Roman" w:cs="Times New Roman"/>
                <w:bCs/>
              </w:rPr>
              <w:t>.</w:t>
            </w:r>
          </w:p>
          <w:p w14:paraId="488BF404" w14:textId="67DEF0AB" w:rsidR="00227A3A" w:rsidRPr="00786312" w:rsidRDefault="00227A3A" w:rsidP="00C85622">
            <w:pPr>
              <w:jc w:val="both"/>
              <w:rPr>
                <w:rFonts w:ascii="Times New Roman" w:hAnsi="Times New Roman" w:cs="Times New Roman"/>
                <w:bCs/>
              </w:rPr>
            </w:pPr>
            <w:r w:rsidRPr="00786312">
              <w:rPr>
                <w:rFonts w:ascii="Times New Roman" w:hAnsi="Times New Roman" w:cs="Times New Roman"/>
                <w:bCs/>
              </w:rPr>
              <w:t>Students will be encouraged to create a special group piece for the concert (jazz, fiddle, or chamber music).</w:t>
            </w:r>
          </w:p>
          <w:p w14:paraId="6EC3C0A0" w14:textId="18B71B0F" w:rsidR="00227A3A" w:rsidRPr="00786312" w:rsidRDefault="00227A3A" w:rsidP="00C85622">
            <w:pPr>
              <w:jc w:val="both"/>
              <w:rPr>
                <w:rFonts w:ascii="Times New Roman" w:hAnsi="Times New Roman" w:cs="Times New Roman"/>
                <w:bCs/>
              </w:rPr>
            </w:pPr>
            <w:r w:rsidRPr="00786312">
              <w:rPr>
                <w:rFonts w:ascii="Times New Roman" w:hAnsi="Times New Roman" w:cs="Times New Roman"/>
                <w:bCs/>
              </w:rPr>
              <w:t>Students work in small groups or sectionals to refine tricky passages</w:t>
            </w:r>
            <w:r w:rsidR="00E547B6">
              <w:rPr>
                <w:rFonts w:ascii="Times New Roman" w:hAnsi="Times New Roman" w:cs="Times New Roman"/>
                <w:bCs/>
              </w:rPr>
              <w:t>.</w:t>
            </w:r>
          </w:p>
          <w:p w14:paraId="13B917ED" w14:textId="4395D748" w:rsidR="00227A3A" w:rsidRPr="00786312" w:rsidRDefault="002151C3" w:rsidP="00C85622">
            <w:pPr>
              <w:jc w:val="both"/>
              <w:rPr>
                <w:rFonts w:ascii="Times New Roman" w:hAnsi="Times New Roman" w:cs="Times New Roman"/>
                <w:bCs/>
              </w:rPr>
            </w:pPr>
            <w:r w:rsidRPr="00786312">
              <w:rPr>
                <w:rFonts w:ascii="Times New Roman" w:hAnsi="Times New Roman" w:cs="Times New Roman"/>
                <w:bCs/>
              </w:rPr>
              <w:t>The ensemble</w:t>
            </w:r>
            <w:r w:rsidR="00227A3A" w:rsidRPr="00786312">
              <w:rPr>
                <w:rFonts w:ascii="Times New Roman" w:hAnsi="Times New Roman" w:cs="Times New Roman"/>
                <w:bCs/>
              </w:rPr>
              <w:t xml:space="preserve"> will rejoin after the sectionals to ascertain </w:t>
            </w:r>
            <w:r w:rsidRPr="00786312">
              <w:rPr>
                <w:rFonts w:ascii="Times New Roman" w:hAnsi="Times New Roman" w:cs="Times New Roman"/>
                <w:bCs/>
              </w:rPr>
              <w:t xml:space="preserve">the </w:t>
            </w:r>
            <w:r w:rsidR="00227A3A" w:rsidRPr="00786312">
              <w:rPr>
                <w:rFonts w:ascii="Times New Roman" w:hAnsi="Times New Roman" w:cs="Times New Roman"/>
                <w:bCs/>
              </w:rPr>
              <w:t>progress</w:t>
            </w:r>
            <w:r w:rsidR="00E547B6">
              <w:rPr>
                <w:rFonts w:ascii="Times New Roman" w:hAnsi="Times New Roman" w:cs="Times New Roman"/>
                <w:bCs/>
              </w:rPr>
              <w:t>.</w:t>
            </w:r>
          </w:p>
          <w:p w14:paraId="4752053B" w14:textId="231B4677" w:rsidR="00227A3A" w:rsidRPr="00786312" w:rsidRDefault="002151C3" w:rsidP="00C85622">
            <w:pPr>
              <w:jc w:val="both"/>
              <w:rPr>
                <w:rFonts w:ascii="Times New Roman" w:hAnsi="Times New Roman" w:cs="Times New Roman"/>
                <w:bCs/>
              </w:rPr>
            </w:pPr>
            <w:r w:rsidRPr="00786312">
              <w:rPr>
                <w:rFonts w:ascii="Times New Roman" w:hAnsi="Times New Roman" w:cs="Times New Roman"/>
                <w:bCs/>
              </w:rPr>
              <w:t>The teacher</w:t>
            </w:r>
            <w:r w:rsidR="00227A3A" w:rsidRPr="00786312">
              <w:rPr>
                <w:rFonts w:ascii="Times New Roman" w:hAnsi="Times New Roman" w:cs="Times New Roman"/>
                <w:bCs/>
              </w:rPr>
              <w:t xml:space="preserve"> will video and audio record students’ performance of the concert music: </w:t>
            </w:r>
            <w:r w:rsidRPr="00786312">
              <w:rPr>
                <w:rFonts w:ascii="Times New Roman" w:hAnsi="Times New Roman" w:cs="Times New Roman"/>
                <w:bCs/>
              </w:rPr>
              <w:t xml:space="preserve">critical listening, methods of correction, </w:t>
            </w:r>
            <w:r w:rsidR="00AF0A1B">
              <w:rPr>
                <w:rFonts w:ascii="Times New Roman" w:hAnsi="Times New Roman" w:cs="Times New Roman"/>
                <w:bCs/>
              </w:rPr>
              <w:t xml:space="preserve">and </w:t>
            </w:r>
            <w:r w:rsidRPr="00786312">
              <w:rPr>
                <w:rFonts w:ascii="Times New Roman" w:hAnsi="Times New Roman" w:cs="Times New Roman"/>
                <w:bCs/>
              </w:rPr>
              <w:t>refinement skills</w:t>
            </w:r>
            <w:r w:rsidR="00E547B6">
              <w:rPr>
                <w:rFonts w:ascii="Times New Roman" w:hAnsi="Times New Roman" w:cs="Times New Roman"/>
                <w:bCs/>
              </w:rPr>
              <w:t>.</w:t>
            </w:r>
            <w:r w:rsidRPr="00786312">
              <w:rPr>
                <w:rFonts w:ascii="Times New Roman" w:hAnsi="Times New Roman" w:cs="Times New Roman"/>
                <w:bCs/>
              </w:rPr>
              <w:t xml:space="preserve">  </w:t>
            </w:r>
          </w:p>
          <w:p w14:paraId="5FEBFFC6" w14:textId="0F3F2418" w:rsidR="002151C3" w:rsidRPr="00786312" w:rsidRDefault="002151C3" w:rsidP="00C85622">
            <w:pPr>
              <w:jc w:val="both"/>
              <w:rPr>
                <w:rFonts w:ascii="Times New Roman" w:hAnsi="Times New Roman" w:cs="Times New Roman"/>
                <w:bCs/>
              </w:rPr>
            </w:pPr>
            <w:r w:rsidRPr="00786312">
              <w:rPr>
                <w:rFonts w:ascii="Times New Roman" w:hAnsi="Times New Roman" w:cs="Times New Roman"/>
                <w:bCs/>
              </w:rPr>
              <w:t xml:space="preserve">The dramatic impact of the music will be </w:t>
            </w:r>
            <w:r w:rsidR="00616C4C">
              <w:rPr>
                <w:rFonts w:ascii="Times New Roman" w:hAnsi="Times New Roman" w:cs="Times New Roman"/>
                <w:bCs/>
              </w:rPr>
              <w:t>reinforced</w:t>
            </w:r>
            <w:r w:rsidRPr="00786312">
              <w:rPr>
                <w:rFonts w:ascii="Times New Roman" w:hAnsi="Times New Roman" w:cs="Times New Roman"/>
                <w:bCs/>
              </w:rPr>
              <w:t xml:space="preserve"> through the students sustaining certain notes and striking a pose</w:t>
            </w:r>
            <w:r w:rsidR="00E547B6">
              <w:rPr>
                <w:rFonts w:ascii="Times New Roman" w:hAnsi="Times New Roman" w:cs="Times New Roman"/>
                <w:bCs/>
              </w:rPr>
              <w:t>.</w:t>
            </w:r>
          </w:p>
          <w:p w14:paraId="13FE8250" w14:textId="138AB3A4" w:rsidR="00227A3A" w:rsidRPr="00551212" w:rsidRDefault="00227A3A" w:rsidP="00C85622">
            <w:pPr>
              <w:jc w:val="both"/>
              <w:rPr>
                <w:rFonts w:cstheme="minorHAnsi"/>
                <w:bCs/>
                <w:sz w:val="20"/>
                <w:szCs w:val="20"/>
              </w:rPr>
            </w:pPr>
          </w:p>
        </w:tc>
      </w:tr>
      <w:tr w:rsidR="0060092A" w:rsidRPr="002B59E2" w14:paraId="3086F11F" w14:textId="77777777" w:rsidTr="009348C7">
        <w:trPr>
          <w:trHeight w:val="518"/>
        </w:trPr>
        <w:tc>
          <w:tcPr>
            <w:tcW w:w="13225" w:type="dxa"/>
            <w:gridSpan w:val="4"/>
            <w:shd w:val="clear" w:color="auto" w:fill="D9D9D9" w:themeFill="background1" w:themeFillShade="D9"/>
          </w:tcPr>
          <w:p w14:paraId="357A511F" w14:textId="28FCBF51" w:rsidR="0060092A" w:rsidRPr="002B59E2" w:rsidRDefault="0060092A" w:rsidP="00C85622">
            <w:pPr>
              <w:jc w:val="both"/>
              <w:rPr>
                <w:rFonts w:cstheme="minorHAnsi"/>
                <w:sz w:val="20"/>
                <w:szCs w:val="20"/>
              </w:rPr>
            </w:pPr>
            <w:r w:rsidRPr="002B59E2">
              <w:rPr>
                <w:rFonts w:cstheme="minorHAnsi"/>
                <w:b/>
                <w:sz w:val="20"/>
                <w:szCs w:val="20"/>
              </w:rPr>
              <w:t xml:space="preserve">Possible Instructional Adjustments (Modifications /Accommodations/ Differentiation):  </w:t>
            </w:r>
            <w:r w:rsidRPr="002B59E2">
              <w:rPr>
                <w:rFonts w:cstheme="minorHAnsi"/>
                <w:i/>
                <w:sz w:val="20"/>
                <w:szCs w:val="20"/>
              </w:rPr>
              <w:t xml:space="preserve">How will the teacher provide multiple means for the following student groups to </w:t>
            </w:r>
            <w:r w:rsidRPr="002B59E2">
              <w:rPr>
                <w:rFonts w:cstheme="minorHAnsi"/>
                <w:b/>
                <w:i/>
                <w:sz w:val="20"/>
                <w:szCs w:val="20"/>
              </w:rPr>
              <w:t>ACCESS</w:t>
            </w:r>
            <w:r w:rsidRPr="002B59E2">
              <w:rPr>
                <w:rFonts w:cstheme="minorHAnsi"/>
                <w:i/>
                <w:sz w:val="20"/>
                <w:szCs w:val="20"/>
              </w:rPr>
              <w:t xml:space="preserve"> the content/skills being taught?</w:t>
            </w:r>
          </w:p>
        </w:tc>
      </w:tr>
      <w:tr w:rsidR="0060092A" w:rsidRPr="002B59E2" w14:paraId="661723CE" w14:textId="77777777" w:rsidTr="009348C7">
        <w:trPr>
          <w:trHeight w:val="259"/>
        </w:trPr>
        <w:tc>
          <w:tcPr>
            <w:tcW w:w="3308" w:type="dxa"/>
            <w:shd w:val="clear" w:color="auto" w:fill="D9D9D9" w:themeFill="background1" w:themeFillShade="D9"/>
          </w:tcPr>
          <w:p w14:paraId="43DD0A74" w14:textId="77777777" w:rsidR="0060092A" w:rsidRPr="002B59E2" w:rsidRDefault="0060092A" w:rsidP="00C85622">
            <w:pPr>
              <w:jc w:val="both"/>
              <w:rPr>
                <w:rFonts w:cstheme="minorHAnsi"/>
                <w:b/>
                <w:sz w:val="20"/>
                <w:szCs w:val="20"/>
              </w:rPr>
            </w:pPr>
            <w:r w:rsidRPr="002B59E2">
              <w:rPr>
                <w:rFonts w:cstheme="minorHAnsi"/>
                <w:b/>
                <w:sz w:val="20"/>
                <w:szCs w:val="20"/>
              </w:rPr>
              <w:t xml:space="preserve">Special Education Students </w:t>
            </w:r>
          </w:p>
        </w:tc>
        <w:tc>
          <w:tcPr>
            <w:tcW w:w="3282" w:type="dxa"/>
            <w:shd w:val="clear" w:color="auto" w:fill="D9D9D9" w:themeFill="background1" w:themeFillShade="D9"/>
          </w:tcPr>
          <w:p w14:paraId="11E6D5F7" w14:textId="77777777" w:rsidR="0060092A" w:rsidRPr="002B59E2" w:rsidRDefault="0060092A" w:rsidP="00C85622">
            <w:pPr>
              <w:jc w:val="both"/>
              <w:rPr>
                <w:rFonts w:cstheme="minorHAnsi"/>
                <w:b/>
                <w:sz w:val="20"/>
                <w:szCs w:val="20"/>
              </w:rPr>
            </w:pPr>
            <w:r w:rsidRPr="002B59E2">
              <w:rPr>
                <w:rFonts w:cstheme="minorHAnsi"/>
                <w:b/>
                <w:sz w:val="20"/>
                <w:szCs w:val="20"/>
              </w:rPr>
              <w:t>English Language Learners (ELLs)</w:t>
            </w:r>
          </w:p>
        </w:tc>
        <w:tc>
          <w:tcPr>
            <w:tcW w:w="3309" w:type="dxa"/>
            <w:shd w:val="clear" w:color="auto" w:fill="D9D9D9" w:themeFill="background1" w:themeFillShade="D9"/>
          </w:tcPr>
          <w:p w14:paraId="5FAB25B1" w14:textId="77777777" w:rsidR="0060092A" w:rsidRPr="002B59E2" w:rsidRDefault="0060092A" w:rsidP="00C85622">
            <w:pPr>
              <w:jc w:val="both"/>
              <w:rPr>
                <w:rFonts w:cstheme="minorHAnsi"/>
                <w:b/>
                <w:sz w:val="20"/>
                <w:szCs w:val="20"/>
              </w:rPr>
            </w:pPr>
            <w:r w:rsidRPr="002B59E2">
              <w:rPr>
                <w:rFonts w:cstheme="minorHAnsi"/>
                <w:b/>
                <w:sz w:val="20"/>
                <w:szCs w:val="20"/>
              </w:rPr>
              <w:t>At-Risk Learners</w:t>
            </w:r>
          </w:p>
        </w:tc>
        <w:tc>
          <w:tcPr>
            <w:tcW w:w="3326" w:type="dxa"/>
            <w:shd w:val="clear" w:color="auto" w:fill="D9D9D9" w:themeFill="background1" w:themeFillShade="D9"/>
          </w:tcPr>
          <w:p w14:paraId="43D1E3A6" w14:textId="77777777" w:rsidR="0060092A" w:rsidRPr="002B59E2" w:rsidRDefault="0060092A" w:rsidP="00C85622">
            <w:pPr>
              <w:jc w:val="both"/>
              <w:rPr>
                <w:rFonts w:cstheme="minorHAnsi"/>
                <w:b/>
                <w:sz w:val="20"/>
                <w:szCs w:val="20"/>
              </w:rPr>
            </w:pPr>
            <w:r w:rsidRPr="002B59E2">
              <w:rPr>
                <w:rFonts w:cstheme="minorHAnsi"/>
                <w:b/>
                <w:sz w:val="20"/>
                <w:szCs w:val="20"/>
              </w:rPr>
              <w:t>Advanced Learners</w:t>
            </w:r>
          </w:p>
        </w:tc>
      </w:tr>
      <w:tr w:rsidR="00D9163E" w:rsidRPr="002B59E2" w14:paraId="6BD0495D" w14:textId="77777777" w:rsidTr="009348C7">
        <w:trPr>
          <w:trHeight w:val="518"/>
        </w:trPr>
        <w:tc>
          <w:tcPr>
            <w:tcW w:w="3308" w:type="dxa"/>
          </w:tcPr>
          <w:p w14:paraId="53F7D363" w14:textId="4B9D4212" w:rsidR="00D9163E" w:rsidRPr="00786312" w:rsidRDefault="00D9163E" w:rsidP="00D9163E">
            <w:pPr>
              <w:jc w:val="both"/>
              <w:rPr>
                <w:rFonts w:ascii="Times New Roman" w:hAnsi="Times New Roman" w:cs="Times New Roman"/>
              </w:rPr>
            </w:pPr>
            <w:r w:rsidRPr="00786312">
              <w:rPr>
                <w:rFonts w:ascii="Times New Roman" w:hAnsi="Times New Roman" w:cs="Times New Roman"/>
              </w:rPr>
              <w:t>As this is a string orchestra course and comprised of all students, music vocabulary and instructions as well as the teaching of the music will be scaffolded and differentiated.</w:t>
            </w:r>
          </w:p>
        </w:tc>
        <w:tc>
          <w:tcPr>
            <w:tcW w:w="3282" w:type="dxa"/>
          </w:tcPr>
          <w:p w14:paraId="6575553A" w14:textId="0F306F5B" w:rsidR="00D9163E" w:rsidRPr="00786312" w:rsidRDefault="00E1020D" w:rsidP="00D9163E">
            <w:pPr>
              <w:jc w:val="both"/>
              <w:rPr>
                <w:rFonts w:ascii="Times New Roman" w:hAnsi="Times New Roman" w:cs="Times New Roman"/>
              </w:rPr>
            </w:pPr>
            <w:r w:rsidRPr="00786312">
              <w:rPr>
                <w:rFonts w:ascii="Times New Roman" w:hAnsi="Times New Roman" w:cs="Times New Roman"/>
              </w:rPr>
              <w:t>Written music notation is a language in and of itself. As we look at music, we can eliminate the text of a piece (if necessary) and sing (or play) on neutral tones. Because we are manipulating sounds, we learn everything phonetically and by visual and aural demonstration.</w:t>
            </w:r>
          </w:p>
        </w:tc>
        <w:tc>
          <w:tcPr>
            <w:tcW w:w="3309" w:type="dxa"/>
          </w:tcPr>
          <w:p w14:paraId="61539139" w14:textId="1A86CA48" w:rsidR="00D9163E" w:rsidRPr="00786312" w:rsidRDefault="00043734" w:rsidP="00D9163E">
            <w:pPr>
              <w:jc w:val="both"/>
              <w:rPr>
                <w:rFonts w:ascii="Times New Roman" w:hAnsi="Times New Roman" w:cs="Times New Roman"/>
              </w:rPr>
            </w:pPr>
            <w:r w:rsidRPr="00786312">
              <w:rPr>
                <w:rFonts w:ascii="Times New Roman" w:hAnsi="Times New Roman" w:cs="Times New Roman"/>
              </w:rPr>
              <w:t>The string orchestra is comprised of all students, therefore music vocabulary and instructions, as well as the teaching of the music, will be scaffolded and differentiated.</w:t>
            </w:r>
          </w:p>
        </w:tc>
        <w:tc>
          <w:tcPr>
            <w:tcW w:w="3326" w:type="dxa"/>
          </w:tcPr>
          <w:p w14:paraId="5DF71AE9" w14:textId="40A45A73" w:rsidR="00D9163E" w:rsidRPr="00786312" w:rsidRDefault="00E36F20" w:rsidP="00D9163E">
            <w:pPr>
              <w:jc w:val="both"/>
              <w:rPr>
                <w:rFonts w:ascii="Times New Roman" w:hAnsi="Times New Roman" w:cs="Times New Roman"/>
              </w:rPr>
            </w:pPr>
            <w:r w:rsidRPr="00786312">
              <w:rPr>
                <w:rFonts w:ascii="Times New Roman" w:hAnsi="Times New Roman" w:cs="Times New Roman"/>
              </w:rPr>
              <w:t xml:space="preserve">Students who are more advanced have an opportunity to become peer models and help other students in the class to be successful.  Advanced students will be challenged by performing more difficult music, trying to learn a new instrument, or being featured </w:t>
            </w:r>
            <w:r w:rsidR="00533B35">
              <w:rPr>
                <w:rFonts w:ascii="Times New Roman" w:hAnsi="Times New Roman" w:cs="Times New Roman"/>
              </w:rPr>
              <w:t>soloists</w:t>
            </w:r>
            <w:r w:rsidRPr="00786312">
              <w:rPr>
                <w:rFonts w:ascii="Times New Roman" w:hAnsi="Times New Roman" w:cs="Times New Roman"/>
              </w:rPr>
              <w:t xml:space="preserve"> at a concert</w:t>
            </w:r>
          </w:p>
        </w:tc>
      </w:tr>
    </w:tbl>
    <w:p w14:paraId="309B6421"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1327DEDD" w14:textId="77777777" w:rsidTr="00C85622">
        <w:trPr>
          <w:trHeight w:val="304"/>
          <w:tblHeader/>
        </w:trPr>
        <w:tc>
          <w:tcPr>
            <w:tcW w:w="13207" w:type="dxa"/>
            <w:shd w:val="clear" w:color="auto" w:fill="D9D9D9" w:themeFill="background1" w:themeFillShade="D9"/>
          </w:tcPr>
          <w:p w14:paraId="545D1CD4" w14:textId="77777777" w:rsidR="0060092A" w:rsidRPr="002B59E2" w:rsidRDefault="0060092A" w:rsidP="00C85622">
            <w:pPr>
              <w:rPr>
                <w:rFonts w:cstheme="minorHAnsi"/>
                <w:sz w:val="20"/>
                <w:szCs w:val="20"/>
              </w:rPr>
            </w:pPr>
            <w:r w:rsidRPr="002B59E2">
              <w:rPr>
                <w:rFonts w:cstheme="minorHAnsi"/>
                <w:b/>
                <w:sz w:val="20"/>
                <w:szCs w:val="20"/>
              </w:rPr>
              <w:t xml:space="preserve">Unit Vocabulary:  </w:t>
            </w:r>
          </w:p>
        </w:tc>
      </w:tr>
      <w:tr w:rsidR="0060092A" w:rsidRPr="002B59E2" w14:paraId="6AE39EA7" w14:textId="77777777" w:rsidTr="00C85622">
        <w:trPr>
          <w:trHeight w:val="1171"/>
        </w:trPr>
        <w:tc>
          <w:tcPr>
            <w:tcW w:w="13207" w:type="dxa"/>
          </w:tcPr>
          <w:p w14:paraId="731D21A3" w14:textId="1FC4F38C" w:rsidR="0060092A" w:rsidRPr="00786312" w:rsidRDefault="003A48DB" w:rsidP="0015567F">
            <w:pPr>
              <w:rPr>
                <w:rFonts w:ascii="Times New Roman" w:hAnsi="Times New Roman" w:cs="Times New Roman"/>
              </w:rPr>
            </w:pPr>
            <w:r w:rsidRPr="00786312">
              <w:rPr>
                <w:rFonts w:ascii="Times New Roman" w:hAnsi="Times New Roman" w:cs="Times New Roman"/>
              </w:rPr>
              <w:t>Range:</w:t>
            </w:r>
            <w:r w:rsidR="004F0850" w:rsidRPr="00786312">
              <w:rPr>
                <w:rFonts w:ascii="Times New Roman" w:hAnsi="Times New Roman" w:cs="Times New Roman"/>
              </w:rPr>
              <w:t xml:space="preserve">  The highest and lowest notes of an instrument</w:t>
            </w:r>
            <w:r w:rsidR="0077651F">
              <w:rPr>
                <w:rFonts w:ascii="Times New Roman" w:hAnsi="Times New Roman" w:cs="Times New Roman"/>
              </w:rPr>
              <w:t>.</w:t>
            </w:r>
          </w:p>
          <w:p w14:paraId="079320F5" w14:textId="61C00F42" w:rsidR="003A48DB" w:rsidRPr="00786312" w:rsidRDefault="003A48DB" w:rsidP="0015567F">
            <w:pPr>
              <w:rPr>
                <w:rFonts w:ascii="Times New Roman" w:hAnsi="Times New Roman" w:cs="Times New Roman"/>
              </w:rPr>
            </w:pPr>
            <w:r w:rsidRPr="00786312">
              <w:rPr>
                <w:rFonts w:ascii="Times New Roman" w:hAnsi="Times New Roman" w:cs="Times New Roman"/>
              </w:rPr>
              <w:t>Shifting:</w:t>
            </w:r>
            <w:r w:rsidR="004F0850" w:rsidRPr="00786312">
              <w:rPr>
                <w:rFonts w:ascii="Times New Roman" w:hAnsi="Times New Roman" w:cs="Times New Roman"/>
              </w:rPr>
              <w:t xml:space="preserve">  Moving the left hand out of </w:t>
            </w:r>
            <w:r w:rsidR="00696214" w:rsidRPr="00786312">
              <w:rPr>
                <w:rFonts w:ascii="Times New Roman" w:hAnsi="Times New Roman" w:cs="Times New Roman"/>
              </w:rPr>
              <w:t xml:space="preserve">the </w:t>
            </w:r>
            <w:r w:rsidR="004F0850" w:rsidRPr="00786312">
              <w:rPr>
                <w:rFonts w:ascii="Times New Roman" w:hAnsi="Times New Roman" w:cs="Times New Roman"/>
              </w:rPr>
              <w:t>first (home) position into higher and lower positions on the fingerboard</w:t>
            </w:r>
            <w:r w:rsidR="0077651F">
              <w:rPr>
                <w:rFonts w:ascii="Times New Roman" w:hAnsi="Times New Roman" w:cs="Times New Roman"/>
              </w:rPr>
              <w:t>.</w:t>
            </w:r>
          </w:p>
          <w:p w14:paraId="68081DC3" w14:textId="017C607A" w:rsidR="003A48DB" w:rsidRPr="00786312" w:rsidRDefault="003A48DB" w:rsidP="0015567F">
            <w:pPr>
              <w:rPr>
                <w:rFonts w:ascii="Times New Roman" w:hAnsi="Times New Roman" w:cs="Times New Roman"/>
              </w:rPr>
            </w:pPr>
            <w:r w:rsidRPr="00786312">
              <w:rPr>
                <w:rFonts w:ascii="Times New Roman" w:hAnsi="Times New Roman" w:cs="Times New Roman"/>
              </w:rPr>
              <w:t>Positions:</w:t>
            </w:r>
            <w:r w:rsidR="004F0850" w:rsidRPr="00786312">
              <w:rPr>
                <w:rFonts w:ascii="Times New Roman" w:hAnsi="Times New Roman" w:cs="Times New Roman"/>
              </w:rPr>
              <w:t xml:space="preserve">  Placements on the fingerboard </w:t>
            </w:r>
            <w:r w:rsidR="00FC3C2F" w:rsidRPr="00786312">
              <w:rPr>
                <w:rFonts w:ascii="Times New Roman" w:hAnsi="Times New Roman" w:cs="Times New Roman"/>
              </w:rPr>
              <w:t xml:space="preserve">are </w:t>
            </w:r>
            <w:r w:rsidR="004F0850" w:rsidRPr="00786312">
              <w:rPr>
                <w:rFonts w:ascii="Times New Roman" w:hAnsi="Times New Roman" w:cs="Times New Roman"/>
              </w:rPr>
              <w:t xml:space="preserve">used to </w:t>
            </w:r>
            <w:r w:rsidR="00FC3C2F" w:rsidRPr="00786312">
              <w:rPr>
                <w:rFonts w:ascii="Times New Roman" w:hAnsi="Times New Roman" w:cs="Times New Roman"/>
              </w:rPr>
              <w:t xml:space="preserve">designate where </w:t>
            </w:r>
            <w:r w:rsidR="00AF0A1B">
              <w:rPr>
                <w:rFonts w:ascii="Times New Roman" w:hAnsi="Times New Roman" w:cs="Times New Roman"/>
              </w:rPr>
              <w:t>note</w:t>
            </w:r>
            <w:r w:rsidR="00FC3C2F" w:rsidRPr="00786312">
              <w:rPr>
                <w:rFonts w:ascii="Times New Roman" w:hAnsi="Times New Roman" w:cs="Times New Roman"/>
              </w:rPr>
              <w:t xml:space="preserve"> ranges begin and end</w:t>
            </w:r>
            <w:r w:rsidR="0077651F">
              <w:rPr>
                <w:rFonts w:ascii="Times New Roman" w:hAnsi="Times New Roman" w:cs="Times New Roman"/>
              </w:rPr>
              <w:t>.</w:t>
            </w:r>
          </w:p>
          <w:p w14:paraId="0C07B8A8" w14:textId="1201C992" w:rsidR="003A48DB" w:rsidRPr="00786312" w:rsidRDefault="003A48DB" w:rsidP="0015567F">
            <w:pPr>
              <w:rPr>
                <w:rFonts w:ascii="Times New Roman" w:hAnsi="Times New Roman" w:cs="Times New Roman"/>
              </w:rPr>
            </w:pPr>
            <w:r w:rsidRPr="00786312">
              <w:rPr>
                <w:rFonts w:ascii="Times New Roman" w:hAnsi="Times New Roman" w:cs="Times New Roman"/>
              </w:rPr>
              <w:t>Melodic-minor:</w:t>
            </w:r>
            <w:r w:rsidR="00FC3C2F" w:rsidRPr="00786312">
              <w:rPr>
                <w:rFonts w:ascii="Times New Roman" w:hAnsi="Times New Roman" w:cs="Times New Roman"/>
              </w:rPr>
              <w:t xml:space="preserve">  A scale that ascends as a major scale with a lowered 3</w:t>
            </w:r>
            <w:r w:rsidR="00FC3C2F" w:rsidRPr="00786312">
              <w:rPr>
                <w:rFonts w:ascii="Times New Roman" w:hAnsi="Times New Roman" w:cs="Times New Roman"/>
                <w:vertAlign w:val="superscript"/>
              </w:rPr>
              <w:t>rd</w:t>
            </w:r>
            <w:r w:rsidR="00FC3C2F" w:rsidRPr="00786312">
              <w:rPr>
                <w:rFonts w:ascii="Times New Roman" w:hAnsi="Times New Roman" w:cs="Times New Roman"/>
              </w:rPr>
              <w:t xml:space="preserve"> note and descends as a natural minor scale</w:t>
            </w:r>
            <w:r w:rsidR="0077651F">
              <w:rPr>
                <w:rFonts w:ascii="Times New Roman" w:hAnsi="Times New Roman" w:cs="Times New Roman"/>
              </w:rPr>
              <w:t>.</w:t>
            </w:r>
            <w:r w:rsidR="00FC3C2F" w:rsidRPr="00786312">
              <w:rPr>
                <w:rFonts w:ascii="Times New Roman" w:hAnsi="Times New Roman" w:cs="Times New Roman"/>
              </w:rPr>
              <w:t xml:space="preserve"> </w:t>
            </w:r>
          </w:p>
          <w:p w14:paraId="18084B06" w14:textId="665E5CF3" w:rsidR="003A48DB" w:rsidRPr="00786312" w:rsidRDefault="003A48DB" w:rsidP="0015567F">
            <w:pPr>
              <w:rPr>
                <w:rFonts w:ascii="Times New Roman" w:hAnsi="Times New Roman" w:cs="Times New Roman"/>
              </w:rPr>
            </w:pPr>
            <w:r w:rsidRPr="00786312">
              <w:rPr>
                <w:rFonts w:ascii="Times New Roman" w:hAnsi="Times New Roman" w:cs="Times New Roman"/>
              </w:rPr>
              <w:t>Vibrato:</w:t>
            </w:r>
            <w:r w:rsidR="00FC3C2F" w:rsidRPr="00786312">
              <w:rPr>
                <w:rFonts w:ascii="Times New Roman" w:hAnsi="Times New Roman" w:cs="Times New Roman"/>
              </w:rPr>
              <w:t xml:space="preserve">  Movement or wavering of a note by </w:t>
            </w:r>
            <w:r w:rsidR="0077651F">
              <w:rPr>
                <w:rFonts w:ascii="Times New Roman" w:hAnsi="Times New Roman" w:cs="Times New Roman"/>
              </w:rPr>
              <w:t xml:space="preserve">manipulating </w:t>
            </w:r>
            <w:r w:rsidR="00FC3C2F" w:rsidRPr="00786312">
              <w:rPr>
                <w:rFonts w:ascii="Times New Roman" w:hAnsi="Times New Roman" w:cs="Times New Roman"/>
              </w:rPr>
              <w:t>the left hand and fingers to “warm up” or enhance the tone of the sound being played</w:t>
            </w:r>
            <w:r w:rsidR="0077651F">
              <w:rPr>
                <w:rFonts w:ascii="Times New Roman" w:hAnsi="Times New Roman" w:cs="Times New Roman"/>
              </w:rPr>
              <w:t>.</w:t>
            </w:r>
          </w:p>
          <w:p w14:paraId="51ED3FF3" w14:textId="4D20C266" w:rsidR="00754989" w:rsidRPr="00786312" w:rsidRDefault="003A48DB" w:rsidP="00754989">
            <w:pPr>
              <w:rPr>
                <w:rFonts w:ascii="Times New Roman" w:hAnsi="Times New Roman" w:cs="Times New Roman"/>
              </w:rPr>
            </w:pPr>
            <w:r w:rsidRPr="00786312">
              <w:rPr>
                <w:rFonts w:ascii="Times New Roman" w:hAnsi="Times New Roman" w:cs="Times New Roman"/>
              </w:rPr>
              <w:t>Chamber music:</w:t>
            </w:r>
            <w:r w:rsidR="00754989" w:rsidRPr="00786312">
              <w:rPr>
                <w:rFonts w:ascii="Times New Roman" w:hAnsi="Times New Roman" w:cs="Times New Roman"/>
              </w:rPr>
              <w:t xml:space="preserve"> Individuals organized to perform in smaller groups, such as duets, trios, and quartets</w:t>
            </w:r>
            <w:r w:rsidR="0077651F">
              <w:rPr>
                <w:rFonts w:ascii="Times New Roman" w:hAnsi="Times New Roman" w:cs="Times New Roman"/>
              </w:rPr>
              <w:t>.</w:t>
            </w:r>
          </w:p>
          <w:p w14:paraId="5BF51D35" w14:textId="192240EF" w:rsidR="003A48DB" w:rsidRPr="00786312" w:rsidRDefault="00754989" w:rsidP="0015567F">
            <w:pPr>
              <w:rPr>
                <w:rFonts w:ascii="Times New Roman" w:hAnsi="Times New Roman" w:cs="Times New Roman"/>
              </w:rPr>
            </w:pPr>
            <w:r w:rsidRPr="00786312">
              <w:rPr>
                <w:rFonts w:ascii="Times New Roman" w:hAnsi="Times New Roman" w:cs="Times New Roman"/>
              </w:rPr>
              <w:t>Dynamics:</w:t>
            </w:r>
            <w:r w:rsidR="00FC3C2F" w:rsidRPr="00786312">
              <w:rPr>
                <w:rFonts w:ascii="Times New Roman" w:hAnsi="Times New Roman" w:cs="Times New Roman"/>
              </w:rPr>
              <w:t xml:space="preserve"> Explained in this course as Bowing Lanes (near to and far from the bridge) to create loud, medium, or soft volumes.</w:t>
            </w:r>
          </w:p>
          <w:p w14:paraId="2CADB24A" w14:textId="7CCEA103" w:rsidR="00754989" w:rsidRPr="00786312" w:rsidRDefault="00754989" w:rsidP="0015567F">
            <w:pPr>
              <w:rPr>
                <w:rFonts w:ascii="Times New Roman" w:hAnsi="Times New Roman" w:cs="Times New Roman"/>
              </w:rPr>
            </w:pPr>
            <w:r w:rsidRPr="00786312">
              <w:rPr>
                <w:rFonts w:ascii="Times New Roman" w:hAnsi="Times New Roman" w:cs="Times New Roman"/>
              </w:rPr>
              <w:t>Stage presence:</w:t>
            </w:r>
            <w:r w:rsidR="00FC3C2F" w:rsidRPr="00786312">
              <w:rPr>
                <w:rFonts w:ascii="Times New Roman" w:hAnsi="Times New Roman" w:cs="Times New Roman"/>
              </w:rPr>
              <w:t xml:space="preserve">  How performers present themselves to the public in a unified and </w:t>
            </w:r>
            <w:r w:rsidR="009A5BA3" w:rsidRPr="00786312">
              <w:rPr>
                <w:rFonts w:ascii="Times New Roman" w:hAnsi="Times New Roman" w:cs="Times New Roman"/>
              </w:rPr>
              <w:t>specific manner pertaining to performing in an orchestra</w:t>
            </w:r>
            <w:r w:rsidR="0077651F">
              <w:rPr>
                <w:rFonts w:ascii="Times New Roman" w:hAnsi="Times New Roman" w:cs="Times New Roman"/>
              </w:rPr>
              <w:t>.</w:t>
            </w:r>
          </w:p>
          <w:p w14:paraId="07308178" w14:textId="217BF5C0" w:rsidR="00754989" w:rsidRPr="002B59E2" w:rsidRDefault="00754989" w:rsidP="0015567F">
            <w:pPr>
              <w:rPr>
                <w:rFonts w:cstheme="minorHAnsi"/>
                <w:sz w:val="20"/>
                <w:szCs w:val="20"/>
              </w:rPr>
            </w:pPr>
            <w:r w:rsidRPr="00786312">
              <w:rPr>
                <w:rFonts w:ascii="Times New Roman" w:hAnsi="Times New Roman" w:cs="Times New Roman"/>
              </w:rPr>
              <w:t>Pose:</w:t>
            </w:r>
            <w:r w:rsidR="009A5BA3" w:rsidRPr="00786312">
              <w:rPr>
                <w:rFonts w:ascii="Times New Roman" w:hAnsi="Times New Roman" w:cs="Times New Roman"/>
              </w:rPr>
              <w:t xml:space="preserve">  The holding of the body in the final bowing motion </w:t>
            </w:r>
            <w:r w:rsidR="00533B35">
              <w:rPr>
                <w:rFonts w:ascii="Times New Roman" w:hAnsi="Times New Roman" w:cs="Times New Roman"/>
              </w:rPr>
              <w:t xml:space="preserve">is </w:t>
            </w:r>
            <w:r w:rsidR="009A5BA3" w:rsidRPr="00786312">
              <w:rPr>
                <w:rFonts w:ascii="Times New Roman" w:hAnsi="Times New Roman" w:cs="Times New Roman"/>
              </w:rPr>
              <w:t>used on the last note to create a dramatic effect</w:t>
            </w:r>
            <w:r w:rsidR="0077651F">
              <w:rPr>
                <w:rFonts w:ascii="Times New Roman" w:hAnsi="Times New Roman" w:cs="Times New Roman"/>
              </w:rPr>
              <w:t>.</w:t>
            </w:r>
          </w:p>
        </w:tc>
      </w:tr>
    </w:tbl>
    <w:p w14:paraId="394A5722"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03805FB6" w14:textId="77777777" w:rsidTr="00C85622">
        <w:trPr>
          <w:trHeight w:val="799"/>
          <w:tblHeader/>
        </w:trPr>
        <w:tc>
          <w:tcPr>
            <w:tcW w:w="3301" w:type="dxa"/>
            <w:shd w:val="clear" w:color="auto" w:fill="D9D9D9" w:themeFill="background1" w:themeFillShade="D9"/>
          </w:tcPr>
          <w:p w14:paraId="73FD8240" w14:textId="1E4B7DE9" w:rsidR="0060092A" w:rsidRPr="002B59E2" w:rsidRDefault="0060092A" w:rsidP="00C85622">
            <w:pPr>
              <w:rPr>
                <w:rFonts w:cstheme="minorHAnsi"/>
                <w:b/>
                <w:sz w:val="20"/>
                <w:szCs w:val="20"/>
              </w:rPr>
            </w:pPr>
            <w:r w:rsidRPr="002B59E2">
              <w:rPr>
                <w:rFonts w:cstheme="minorHAnsi"/>
                <w:b/>
                <w:sz w:val="20"/>
                <w:szCs w:val="20"/>
              </w:rPr>
              <w:t xml:space="preserve">Interdisciplinary Connections &amp; Career Ready Practices (Note Applicable Standards): </w:t>
            </w:r>
          </w:p>
        </w:tc>
        <w:tc>
          <w:tcPr>
            <w:tcW w:w="3302" w:type="dxa"/>
            <w:shd w:val="clear" w:color="auto" w:fill="D9D9D9" w:themeFill="background1" w:themeFillShade="D9"/>
          </w:tcPr>
          <w:p w14:paraId="5F7AB55A" w14:textId="77777777" w:rsidR="0060092A" w:rsidRPr="002B59E2" w:rsidRDefault="0060092A" w:rsidP="00C85622">
            <w:pPr>
              <w:rPr>
                <w:rFonts w:cstheme="minorHAnsi"/>
                <w:b/>
                <w:sz w:val="20"/>
                <w:szCs w:val="20"/>
              </w:rPr>
            </w:pPr>
            <w:r w:rsidRPr="002B59E2">
              <w:rPr>
                <w:rFonts w:cstheme="minorHAnsi"/>
                <w:b/>
                <w:sz w:val="20"/>
                <w:szCs w:val="20"/>
              </w:rPr>
              <w:t>Integration of Technology:</w:t>
            </w:r>
          </w:p>
          <w:p w14:paraId="018C3150"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7A4C87F3" w14:textId="77777777" w:rsidR="0060092A" w:rsidRPr="002B59E2" w:rsidRDefault="0060092A" w:rsidP="00C85622">
            <w:pPr>
              <w:rPr>
                <w:rFonts w:cstheme="minorHAnsi"/>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Themes: </w:t>
            </w:r>
          </w:p>
          <w:p w14:paraId="650876D4"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10C38AA5" w14:textId="77777777" w:rsidR="0060092A" w:rsidRPr="002B59E2" w:rsidRDefault="0060092A" w:rsidP="00C85622">
            <w:pPr>
              <w:rPr>
                <w:rFonts w:cstheme="minorHAnsi"/>
                <w:b/>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Skills: </w:t>
            </w:r>
          </w:p>
          <w:p w14:paraId="38AA976F" w14:textId="77777777" w:rsidR="0060092A" w:rsidRPr="002B59E2" w:rsidRDefault="0060092A" w:rsidP="00C85622">
            <w:pPr>
              <w:rPr>
                <w:rFonts w:cstheme="minorHAnsi"/>
                <w:b/>
                <w:i/>
                <w:sz w:val="20"/>
                <w:szCs w:val="20"/>
              </w:rPr>
            </w:pPr>
          </w:p>
        </w:tc>
      </w:tr>
      <w:tr w:rsidR="0060092A" w:rsidRPr="002B59E2" w14:paraId="117920FA" w14:textId="77777777" w:rsidTr="00C85622">
        <w:trPr>
          <w:trHeight w:val="5304"/>
        </w:trPr>
        <w:tc>
          <w:tcPr>
            <w:tcW w:w="3301" w:type="dxa"/>
          </w:tcPr>
          <w:p w14:paraId="7ADBFC53" w14:textId="4DC81D3E" w:rsidR="00164267" w:rsidRPr="00F1484B" w:rsidRDefault="00E42465" w:rsidP="00D26D69">
            <w:pPr>
              <w:rPr>
                <w:rFonts w:ascii="Times New Roman" w:hAnsi="Times New Roman" w:cs="Times New Roman"/>
              </w:rPr>
            </w:pPr>
            <w:r w:rsidRPr="00F1484B">
              <w:rPr>
                <w:rFonts w:ascii="Times New Roman" w:hAnsi="Times New Roman" w:cs="Times New Roman"/>
              </w:rPr>
              <w:t>• 9.4.</w:t>
            </w:r>
            <w:proofErr w:type="gramStart"/>
            <w:r w:rsidRPr="00F1484B">
              <w:rPr>
                <w:rFonts w:ascii="Times New Roman" w:hAnsi="Times New Roman" w:cs="Times New Roman"/>
              </w:rPr>
              <w:t>12.CT.</w:t>
            </w:r>
            <w:proofErr w:type="gramEnd"/>
            <w:r w:rsidRPr="00F1484B">
              <w:rPr>
                <w:rFonts w:ascii="Times New Roman" w:hAnsi="Times New Roman" w:cs="Times New Roman"/>
              </w:rPr>
              <w:t>1: Identify problem-solving strategies used in the development of an innovative product or practice (e.g., 1.1.12acc.C1b, 2.2.12.PF.3).</w:t>
            </w:r>
          </w:p>
          <w:p w14:paraId="1116A400" w14:textId="77777777" w:rsidR="00F1484B" w:rsidRPr="00F1484B" w:rsidRDefault="00F1484B" w:rsidP="00D26D69">
            <w:pPr>
              <w:rPr>
                <w:rFonts w:ascii="Times New Roman" w:hAnsi="Times New Roman" w:cs="Times New Roman"/>
              </w:rPr>
            </w:pPr>
          </w:p>
          <w:p w14:paraId="465F6AEA" w14:textId="3C7BF7BE" w:rsidR="00E42465" w:rsidRPr="00F1484B" w:rsidRDefault="00E42465" w:rsidP="00D26D69">
            <w:pPr>
              <w:rPr>
                <w:rFonts w:ascii="Times New Roman" w:hAnsi="Times New Roman" w:cs="Times New Roman"/>
              </w:rPr>
            </w:pPr>
            <w:r w:rsidRPr="00F1484B">
              <w:rPr>
                <w:rFonts w:ascii="Times New Roman" w:hAnsi="Times New Roman" w:cs="Times New Roman"/>
              </w:rPr>
              <w:t xml:space="preserve"> • 9.4.</w:t>
            </w:r>
            <w:proofErr w:type="gramStart"/>
            <w:r w:rsidRPr="00F1484B">
              <w:rPr>
                <w:rFonts w:ascii="Times New Roman" w:hAnsi="Times New Roman" w:cs="Times New Roman"/>
              </w:rPr>
              <w:t>12.CT.</w:t>
            </w:r>
            <w:proofErr w:type="gramEnd"/>
            <w:r w:rsidRPr="00F1484B">
              <w:rPr>
                <w:rFonts w:ascii="Times New Roman" w:hAnsi="Times New Roman" w:cs="Times New Roman"/>
              </w:rPr>
              <w:t>2: Explain the potential benefits of collaborating to enhance critical thinking and problem solving (e.g., 1.3E.12profCR3.a).</w:t>
            </w:r>
          </w:p>
          <w:p w14:paraId="59F990F0" w14:textId="563A3927" w:rsidR="0030605B" w:rsidRPr="00F1484B" w:rsidRDefault="0030605B" w:rsidP="00D26D69">
            <w:pPr>
              <w:rPr>
                <w:rFonts w:ascii="Times New Roman" w:hAnsi="Times New Roman" w:cs="Times New Roman"/>
              </w:rPr>
            </w:pPr>
          </w:p>
          <w:p w14:paraId="12AF7193" w14:textId="2BEB1765" w:rsidR="0030605B" w:rsidRPr="00F1484B" w:rsidRDefault="0030605B" w:rsidP="00D26D69">
            <w:pPr>
              <w:rPr>
                <w:rFonts w:ascii="Times New Roman" w:hAnsi="Times New Roman" w:cs="Times New Roman"/>
              </w:rPr>
            </w:pPr>
            <w:r w:rsidRPr="00F1484B">
              <w:rPr>
                <w:rFonts w:ascii="Times New Roman" w:hAnsi="Times New Roman" w:cs="Times New Roman"/>
              </w:rPr>
              <w:t xml:space="preserve">9.2.12.CAP.3: Investigate how continuing education contributes to one's career and personal growth. </w:t>
            </w:r>
          </w:p>
          <w:p w14:paraId="74ED49E4" w14:textId="4E38A59D" w:rsidR="001B5A5B" w:rsidRPr="00F1484B" w:rsidRDefault="001B5A5B" w:rsidP="00D26D69">
            <w:pPr>
              <w:rPr>
                <w:rFonts w:ascii="Times New Roman" w:hAnsi="Times New Roman" w:cs="Times New Roman"/>
              </w:rPr>
            </w:pPr>
          </w:p>
          <w:p w14:paraId="6E36668D" w14:textId="150EB074" w:rsidR="001B5A5B" w:rsidRPr="00F1484B" w:rsidRDefault="001B5A5B" w:rsidP="00D26D69">
            <w:pPr>
              <w:rPr>
                <w:rFonts w:ascii="Times New Roman" w:hAnsi="Times New Roman" w:cs="Times New Roman"/>
              </w:rPr>
            </w:pPr>
            <w:r w:rsidRPr="00F1484B">
              <w:rPr>
                <w:rFonts w:ascii="Times New Roman" w:hAnsi="Times New Roman" w:cs="Times New Roman"/>
              </w:rPr>
              <w:t>9.2.12.CAP.2: Develop college and career readiness skills by participating in opportunities such as structured learning experiences, apprenticeships, and dual enrollment programs.</w:t>
            </w:r>
          </w:p>
          <w:p w14:paraId="6288BAF7" w14:textId="260BE7AB" w:rsidR="00E42465" w:rsidRPr="00F1484B" w:rsidRDefault="00E42465" w:rsidP="00D26D69">
            <w:pPr>
              <w:rPr>
                <w:rFonts w:ascii="Times New Roman" w:hAnsi="Times New Roman" w:cs="Times New Roman"/>
              </w:rPr>
            </w:pPr>
          </w:p>
          <w:p w14:paraId="31C344BE" w14:textId="3A40CF90" w:rsidR="008900C5" w:rsidRPr="00F1484B" w:rsidRDefault="008900C5" w:rsidP="00D26D69">
            <w:pPr>
              <w:rPr>
                <w:rFonts w:ascii="Times New Roman" w:hAnsi="Times New Roman" w:cs="Times New Roman"/>
              </w:rPr>
            </w:pPr>
            <w:r w:rsidRPr="00F1484B">
              <w:rPr>
                <w:rFonts w:ascii="Times New Roman" w:hAnsi="Times New Roman" w:cs="Times New Roman"/>
              </w:rPr>
              <w:t>9.4.12.TL.1: Assess digital tools based on features such as accessibility options, capacities, and utility for accomplishing a specified task (e.g., W.11-12.6.).</w:t>
            </w:r>
          </w:p>
          <w:p w14:paraId="7A3DE8BD" w14:textId="77777777" w:rsidR="00E42465" w:rsidRPr="00F1484B" w:rsidRDefault="00E42465" w:rsidP="00D26D69">
            <w:pPr>
              <w:rPr>
                <w:rFonts w:ascii="Times New Roman" w:hAnsi="Times New Roman" w:cs="Times New Roman"/>
              </w:rPr>
            </w:pPr>
          </w:p>
          <w:p w14:paraId="61D2A6F2" w14:textId="77777777" w:rsidR="00E42465" w:rsidRPr="00F1484B" w:rsidRDefault="00E42465" w:rsidP="00D26D69">
            <w:pPr>
              <w:rPr>
                <w:rFonts w:ascii="Times New Roman" w:hAnsi="Times New Roman" w:cs="Times New Roman"/>
              </w:rPr>
            </w:pPr>
          </w:p>
          <w:p w14:paraId="74B46C19" w14:textId="77777777" w:rsidR="00E42465" w:rsidRPr="00F1484B" w:rsidRDefault="00E42465" w:rsidP="00D26D69">
            <w:pPr>
              <w:rPr>
                <w:rFonts w:ascii="Times New Roman" w:hAnsi="Times New Roman" w:cs="Times New Roman"/>
              </w:rPr>
            </w:pPr>
          </w:p>
          <w:p w14:paraId="6F8BB442" w14:textId="399575E5" w:rsidR="00A04027" w:rsidRPr="00786312" w:rsidRDefault="00A04027" w:rsidP="0030605B">
            <w:pPr>
              <w:rPr>
                <w:rFonts w:ascii="Times New Roman" w:hAnsi="Times New Roman" w:cs="Times New Roman"/>
              </w:rPr>
            </w:pPr>
          </w:p>
        </w:tc>
        <w:tc>
          <w:tcPr>
            <w:tcW w:w="3302" w:type="dxa"/>
          </w:tcPr>
          <w:p w14:paraId="5D24C295" w14:textId="77777777" w:rsidR="00F974FB" w:rsidRDefault="005C5CAC" w:rsidP="00C85622">
            <w:pPr>
              <w:spacing w:before="100" w:beforeAutospacing="1"/>
              <w:rPr>
                <w:rFonts w:ascii="Times New Roman" w:hAnsi="Times New Roman" w:cs="Times New Roman"/>
              </w:rPr>
            </w:pPr>
            <w:r w:rsidRPr="00786312">
              <w:rPr>
                <w:rFonts w:ascii="Times New Roman" w:hAnsi="Times New Roman" w:cs="Times New Roman"/>
              </w:rPr>
              <w:t>-YouTube videos</w:t>
            </w:r>
            <w:r w:rsidRPr="00786312">
              <w:rPr>
                <w:rFonts w:ascii="Times New Roman" w:hAnsi="Times New Roman" w:cs="Times New Roman"/>
              </w:rPr>
              <w:br/>
              <w:t>-</w:t>
            </w:r>
            <w:proofErr w:type="spellStart"/>
            <w:r w:rsidRPr="00786312">
              <w:rPr>
                <w:rFonts w:ascii="Times New Roman" w:hAnsi="Times New Roman" w:cs="Times New Roman"/>
              </w:rPr>
              <w:t>ClearTouch</w:t>
            </w:r>
            <w:proofErr w:type="spellEnd"/>
            <w:r w:rsidRPr="00786312">
              <w:rPr>
                <w:rFonts w:ascii="Times New Roman" w:hAnsi="Times New Roman" w:cs="Times New Roman"/>
              </w:rPr>
              <w:t>/Snowflake technology</w:t>
            </w:r>
            <w:r w:rsidR="00F974FB" w:rsidRPr="00786312">
              <w:rPr>
                <w:rFonts w:ascii="Times New Roman" w:hAnsi="Times New Roman" w:cs="Times New Roman"/>
              </w:rPr>
              <w:br/>
              <w:t>-Bluetooth speakers</w:t>
            </w:r>
          </w:p>
          <w:p w14:paraId="5D8F4CF9" w14:textId="3D3B5BBB" w:rsidR="006D364C" w:rsidRPr="00786312" w:rsidRDefault="006D364C" w:rsidP="00C85622">
            <w:pPr>
              <w:spacing w:before="100" w:beforeAutospacing="1"/>
              <w:rPr>
                <w:rFonts w:ascii="Times New Roman" w:hAnsi="Times New Roman" w:cs="Times New Roman"/>
              </w:rPr>
            </w:pPr>
            <w:r>
              <w:rPr>
                <w:rFonts w:ascii="Times New Roman" w:hAnsi="Times New Roman" w:cs="Times New Roman"/>
              </w:rPr>
              <w:t>Flip Grid app</w:t>
            </w:r>
          </w:p>
        </w:tc>
        <w:tc>
          <w:tcPr>
            <w:tcW w:w="3302" w:type="dxa"/>
          </w:tcPr>
          <w:p w14:paraId="74FDD679" w14:textId="7C2EC9B6" w:rsidR="002B4C11" w:rsidRPr="00786312"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eastAsia="Times New Roman" w:hAnsi="Times New Roman" w:cs="Times New Roman"/>
                <w:color w:val="212529"/>
              </w:rPr>
              <w:t>Act as a responsible and contributing community member and employee</w:t>
            </w:r>
            <w:r w:rsidR="00533B35">
              <w:rPr>
                <w:rFonts w:ascii="Times New Roman" w:eastAsia="Times New Roman" w:hAnsi="Times New Roman" w:cs="Times New Roman"/>
                <w:color w:val="212529"/>
              </w:rPr>
              <w:t>.</w:t>
            </w:r>
          </w:p>
          <w:p w14:paraId="4919DB70" w14:textId="29FD4673" w:rsidR="002B4C11" w:rsidRPr="00786312"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eastAsia="Times New Roman" w:hAnsi="Times New Roman" w:cs="Times New Roman"/>
                <w:color w:val="212529"/>
              </w:rPr>
              <w:t>Utilize critical thinking to make sense of problems and persevere in solving them</w:t>
            </w:r>
            <w:r w:rsidR="00533B35">
              <w:rPr>
                <w:rFonts w:ascii="Times New Roman" w:eastAsia="Times New Roman" w:hAnsi="Times New Roman" w:cs="Times New Roman"/>
                <w:color w:val="212529"/>
              </w:rPr>
              <w:t>.</w:t>
            </w:r>
          </w:p>
          <w:p w14:paraId="00043EB8" w14:textId="74848304" w:rsidR="002B4C11" w:rsidRPr="00786312"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eastAsia="Times New Roman" w:hAnsi="Times New Roman" w:cs="Times New Roman"/>
                <w:color w:val="212529"/>
              </w:rPr>
              <w:t>Model integrity, ethical leadership, and effective management</w:t>
            </w:r>
            <w:r w:rsidR="00533B35">
              <w:rPr>
                <w:rFonts w:ascii="Times New Roman" w:eastAsia="Times New Roman" w:hAnsi="Times New Roman" w:cs="Times New Roman"/>
                <w:color w:val="212529"/>
              </w:rPr>
              <w:t>.</w:t>
            </w:r>
          </w:p>
          <w:p w14:paraId="3DE6C2F4" w14:textId="6C747BCE" w:rsidR="002B4C11" w:rsidRPr="00786312"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eastAsia="Times New Roman" w:hAnsi="Times New Roman" w:cs="Times New Roman"/>
                <w:color w:val="212529"/>
              </w:rPr>
              <w:t>Use technology to enhance productivity increase collaboration and communicate effectively</w:t>
            </w:r>
          </w:p>
          <w:p w14:paraId="658D87DD" w14:textId="7DBA3AF3" w:rsidR="0060092A" w:rsidRPr="00786312" w:rsidRDefault="002B4C11" w:rsidP="002B4C11">
            <w:pPr>
              <w:jc w:val="both"/>
              <w:rPr>
                <w:rFonts w:ascii="Times New Roman" w:hAnsi="Times New Roman" w:cs="Times New Roman"/>
                <w:b/>
              </w:rPr>
            </w:pPr>
            <w:r w:rsidRPr="00786312">
              <w:rPr>
                <w:rFonts w:ascii="Times New Roman" w:eastAsia="Times New Roman" w:hAnsi="Times New Roman" w:cs="Times New Roman"/>
                <w:color w:val="212529"/>
              </w:rPr>
              <w:t>Work productively in teams while using cultural/global competence</w:t>
            </w:r>
            <w:r w:rsidR="00533B35">
              <w:rPr>
                <w:rFonts w:ascii="Times New Roman" w:eastAsia="Times New Roman" w:hAnsi="Times New Roman" w:cs="Times New Roman"/>
                <w:color w:val="212529"/>
              </w:rPr>
              <w:t>.</w:t>
            </w:r>
          </w:p>
        </w:tc>
        <w:tc>
          <w:tcPr>
            <w:tcW w:w="3302" w:type="dxa"/>
          </w:tcPr>
          <w:p w14:paraId="31E29739" w14:textId="4BBE6DAB" w:rsidR="00696214" w:rsidRPr="00786312" w:rsidRDefault="00696214" w:rsidP="00030668">
            <w:pPr>
              <w:widowControl/>
              <w:shd w:val="clear" w:color="auto" w:fill="FFFFFF"/>
              <w:spacing w:after="100" w:afterAutospacing="1"/>
              <w:outlineLvl w:val="4"/>
              <w:rPr>
                <w:rFonts w:ascii="Times New Roman" w:hAnsi="Times New Roman" w:cs="Times New Roman"/>
                <w:color w:val="000000"/>
              </w:rPr>
            </w:pPr>
            <w:r w:rsidRPr="00786312">
              <w:rPr>
                <w:rFonts w:ascii="Times New Roman" w:hAnsi="Times New Roman" w:cs="Times New Roman"/>
                <w:color w:val="000000"/>
              </w:rPr>
              <w:t>C</w:t>
            </w:r>
            <w:r w:rsidR="002B4C11" w:rsidRPr="00786312">
              <w:rPr>
                <w:rFonts w:ascii="Times New Roman" w:hAnsi="Times New Roman" w:cs="Times New Roman"/>
                <w:color w:val="000000"/>
              </w:rPr>
              <w:t>ivic literacy;</w:t>
            </w:r>
            <w:r w:rsidRPr="00786312">
              <w:rPr>
                <w:rFonts w:ascii="Times New Roman" w:hAnsi="Times New Roman" w:cs="Times New Roman"/>
                <w:color w:val="000000"/>
              </w:rPr>
              <w:t xml:space="preserve"> </w:t>
            </w:r>
            <w:r w:rsidR="002B4C11" w:rsidRPr="00786312">
              <w:rPr>
                <w:rFonts w:ascii="Times New Roman" w:hAnsi="Times New Roman" w:cs="Times New Roman"/>
                <w:color w:val="000000"/>
              </w:rPr>
              <w:t>learning and innovation skills, including creativity and innovation, critical thinking</w:t>
            </w:r>
            <w:r w:rsidRPr="00786312">
              <w:rPr>
                <w:rFonts w:ascii="Times New Roman" w:hAnsi="Times New Roman" w:cs="Times New Roman"/>
                <w:color w:val="000000"/>
              </w:rPr>
              <w:t>,</w:t>
            </w:r>
            <w:r w:rsidR="002B4C11" w:rsidRPr="00786312">
              <w:rPr>
                <w:rFonts w:ascii="Times New Roman" w:hAnsi="Times New Roman" w:cs="Times New Roman"/>
                <w:color w:val="000000"/>
              </w:rPr>
              <w:t xml:space="preserve"> and </w:t>
            </w:r>
            <w:r w:rsidRPr="00786312">
              <w:rPr>
                <w:rFonts w:ascii="Times New Roman" w:hAnsi="Times New Roman" w:cs="Times New Roman"/>
                <w:color w:val="000000"/>
              </w:rPr>
              <w:t>problem-solving</w:t>
            </w:r>
            <w:r w:rsidR="00533B35">
              <w:rPr>
                <w:rFonts w:ascii="Times New Roman" w:hAnsi="Times New Roman" w:cs="Times New Roman"/>
                <w:color w:val="000000"/>
              </w:rPr>
              <w:t>.</w:t>
            </w:r>
          </w:p>
          <w:p w14:paraId="14C20B34" w14:textId="63821F3F" w:rsidR="00696214" w:rsidRPr="00786312" w:rsidRDefault="00696214" w:rsidP="00030668">
            <w:pPr>
              <w:widowControl/>
              <w:shd w:val="clear" w:color="auto" w:fill="FFFFFF"/>
              <w:spacing w:after="100" w:afterAutospacing="1"/>
              <w:outlineLvl w:val="4"/>
              <w:rPr>
                <w:rFonts w:ascii="Times New Roman" w:hAnsi="Times New Roman" w:cs="Times New Roman"/>
                <w:color w:val="000000"/>
              </w:rPr>
            </w:pPr>
            <w:r w:rsidRPr="00786312">
              <w:rPr>
                <w:rFonts w:ascii="Times New Roman" w:hAnsi="Times New Roman" w:cs="Times New Roman"/>
                <w:color w:val="000000"/>
              </w:rPr>
              <w:t>C</w:t>
            </w:r>
            <w:r w:rsidR="002B4C11" w:rsidRPr="00786312">
              <w:rPr>
                <w:rFonts w:ascii="Times New Roman" w:hAnsi="Times New Roman" w:cs="Times New Roman"/>
                <w:color w:val="000000"/>
              </w:rPr>
              <w:t>ommunication and collaboration; information, media, and technology skills</w:t>
            </w:r>
            <w:r w:rsidR="00533B35">
              <w:rPr>
                <w:rFonts w:ascii="Times New Roman" w:hAnsi="Times New Roman" w:cs="Times New Roman"/>
                <w:color w:val="000000"/>
              </w:rPr>
              <w:t>.</w:t>
            </w:r>
          </w:p>
          <w:p w14:paraId="409AE612" w14:textId="3FF3CE3C" w:rsidR="005900F8" w:rsidRPr="00786312" w:rsidRDefault="00696214" w:rsidP="00030668">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hAnsi="Times New Roman" w:cs="Times New Roman"/>
                <w:color w:val="000000"/>
              </w:rPr>
              <w:t>L</w:t>
            </w:r>
            <w:r w:rsidR="002B4C11" w:rsidRPr="00786312">
              <w:rPr>
                <w:rFonts w:ascii="Times New Roman" w:hAnsi="Times New Roman" w:cs="Times New Roman"/>
                <w:color w:val="000000"/>
              </w:rPr>
              <w:t>ife and career skills, including flexibility and adaptability, initiative and self-direction, social and cross-cultural skills, productivity and accountability, and leadership and responsibility.</w:t>
            </w:r>
          </w:p>
        </w:tc>
      </w:tr>
    </w:tbl>
    <w:p w14:paraId="6EF2CCFE"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1E6A62C3" w14:textId="77777777" w:rsidTr="00C85622">
        <w:trPr>
          <w:trHeight w:val="267"/>
          <w:tblHeader/>
        </w:trPr>
        <w:tc>
          <w:tcPr>
            <w:tcW w:w="13207" w:type="dxa"/>
            <w:shd w:val="clear" w:color="auto" w:fill="D9D9D9" w:themeFill="background1" w:themeFillShade="D9"/>
          </w:tcPr>
          <w:p w14:paraId="73AF129F" w14:textId="77777777" w:rsidR="0060092A" w:rsidRPr="002B59E2" w:rsidRDefault="0060092A" w:rsidP="00C85622">
            <w:pPr>
              <w:jc w:val="both"/>
              <w:rPr>
                <w:rFonts w:cstheme="minorHAnsi"/>
                <w:b/>
                <w:sz w:val="20"/>
                <w:szCs w:val="20"/>
              </w:rPr>
            </w:pPr>
            <w:r w:rsidRPr="002B59E2">
              <w:rPr>
                <w:rFonts w:cstheme="minorHAnsi"/>
                <w:b/>
                <w:sz w:val="20"/>
                <w:szCs w:val="20"/>
              </w:rPr>
              <w:t>Resources:</w:t>
            </w:r>
          </w:p>
        </w:tc>
      </w:tr>
      <w:tr w:rsidR="0060092A" w:rsidRPr="002B59E2" w14:paraId="4EE14DE9" w14:textId="77777777" w:rsidTr="00C85622">
        <w:trPr>
          <w:trHeight w:val="84"/>
        </w:trPr>
        <w:tc>
          <w:tcPr>
            <w:tcW w:w="13207" w:type="dxa"/>
          </w:tcPr>
          <w:p w14:paraId="725B9633" w14:textId="4FD88AE8" w:rsidR="0060092A" w:rsidRPr="002B59E2" w:rsidRDefault="0060092A" w:rsidP="00C85622">
            <w:pPr>
              <w:pStyle w:val="NoSpacing"/>
              <w:rPr>
                <w:rFonts w:cstheme="minorHAnsi"/>
                <w:b/>
                <w:sz w:val="20"/>
                <w:szCs w:val="20"/>
              </w:rPr>
            </w:pPr>
            <w:r w:rsidRPr="002B59E2">
              <w:rPr>
                <w:rFonts w:cstheme="minorHAnsi"/>
                <w:b/>
                <w:sz w:val="20"/>
                <w:szCs w:val="20"/>
              </w:rPr>
              <w:t>Texts/Materials:</w:t>
            </w:r>
            <w:r w:rsidR="00823AD5">
              <w:rPr>
                <w:rFonts w:cstheme="minorHAnsi"/>
                <w:b/>
                <w:sz w:val="20"/>
                <w:szCs w:val="20"/>
              </w:rPr>
              <w:t xml:space="preserve">  Major and minor scale sheets, rhythmic sight-reading </w:t>
            </w:r>
            <w:r w:rsidR="004268B0">
              <w:rPr>
                <w:rFonts w:cstheme="minorHAnsi"/>
                <w:b/>
                <w:sz w:val="20"/>
                <w:szCs w:val="20"/>
              </w:rPr>
              <w:t>workbooks, position work for all strings (positions 1, 2, 3, 4</w:t>
            </w:r>
            <w:r w:rsidR="0077651F">
              <w:rPr>
                <w:rFonts w:cstheme="minorHAnsi"/>
                <w:b/>
                <w:sz w:val="20"/>
                <w:szCs w:val="20"/>
              </w:rPr>
              <w:t>, 5,</w:t>
            </w:r>
            <w:r w:rsidR="004268B0">
              <w:rPr>
                <w:rFonts w:cstheme="minorHAnsi"/>
                <w:b/>
                <w:sz w:val="20"/>
                <w:szCs w:val="20"/>
              </w:rPr>
              <w:t xml:space="preserve"> and ½), concert repertoire that meets the ability levels of the group, and selected chamber music.</w:t>
            </w:r>
          </w:p>
          <w:p w14:paraId="4F998071" w14:textId="2E911697" w:rsidR="0060092A" w:rsidRPr="00812A09" w:rsidRDefault="0060092A" w:rsidP="00147025">
            <w:pPr>
              <w:pStyle w:val="NoSpacing"/>
              <w:rPr>
                <w:rFonts w:cstheme="minorHAnsi"/>
                <w:bCs/>
                <w:sz w:val="20"/>
                <w:szCs w:val="20"/>
              </w:rPr>
            </w:pPr>
          </w:p>
        </w:tc>
      </w:tr>
    </w:tbl>
    <w:p w14:paraId="3476BBD6" w14:textId="77777777" w:rsidR="0060092A" w:rsidRPr="002B59E2" w:rsidRDefault="0060092A" w:rsidP="0060092A">
      <w:pPr>
        <w:rPr>
          <w:rFonts w:cstheme="minorHAnsi"/>
          <w:color w:val="FF0000"/>
          <w:sz w:val="20"/>
          <w:szCs w:val="20"/>
        </w:rPr>
      </w:pPr>
    </w:p>
    <w:p w14:paraId="4A10D290" w14:textId="77777777" w:rsidR="0060092A" w:rsidRPr="002B59E2" w:rsidRDefault="0060092A" w:rsidP="0060092A">
      <w:pPr>
        <w:rPr>
          <w:rFonts w:cstheme="minorHAnsi"/>
          <w:color w:val="FF0000"/>
          <w:sz w:val="20"/>
          <w:szCs w:val="20"/>
        </w:rPr>
      </w:pPr>
    </w:p>
    <w:tbl>
      <w:tblPr>
        <w:tblW w:w="1320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3"/>
        <w:gridCol w:w="6604"/>
      </w:tblGrid>
      <w:tr w:rsidR="0060092A" w:rsidRPr="002B59E2" w14:paraId="5D3CFE2E" w14:textId="77777777" w:rsidTr="00C85622">
        <w:trPr>
          <w:trHeight w:val="434"/>
          <w:tblHeader/>
        </w:trPr>
        <w:tc>
          <w:tcPr>
            <w:tcW w:w="4579" w:type="dxa"/>
            <w:shd w:val="clear" w:color="auto" w:fill="D9D9D9" w:themeFill="background1" w:themeFillShade="D9"/>
          </w:tcPr>
          <w:p w14:paraId="54720127" w14:textId="77777777" w:rsidR="00C01B4E" w:rsidRPr="002B59E2" w:rsidRDefault="0060092A" w:rsidP="00C01B4E">
            <w:pPr>
              <w:rPr>
                <w:rFonts w:cstheme="minorHAnsi"/>
                <w:b/>
                <w:sz w:val="20"/>
                <w:szCs w:val="20"/>
              </w:rPr>
            </w:pPr>
            <w:r w:rsidRPr="002B59E2">
              <w:rPr>
                <w:rFonts w:cstheme="minorHAnsi"/>
                <w:b/>
                <w:sz w:val="20"/>
                <w:szCs w:val="20"/>
              </w:rPr>
              <w:t xml:space="preserve">Unit: 5 </w:t>
            </w:r>
            <w:r w:rsidR="003C073D">
              <w:rPr>
                <w:rFonts w:cstheme="minorHAnsi"/>
                <w:b/>
                <w:sz w:val="20"/>
                <w:szCs w:val="20"/>
              </w:rPr>
              <w:t xml:space="preserve">– </w:t>
            </w:r>
            <w:r w:rsidR="00C01B4E">
              <w:rPr>
                <w:rFonts w:cstheme="minorHAnsi"/>
                <w:b/>
                <w:sz w:val="20"/>
                <w:szCs w:val="20"/>
              </w:rPr>
              <w:t>Graduation Preparation and Summer String Study</w:t>
            </w:r>
          </w:p>
          <w:p w14:paraId="026AC5A5" w14:textId="34A30604" w:rsidR="0060092A" w:rsidRPr="002B59E2" w:rsidRDefault="0060092A" w:rsidP="00C85622">
            <w:pPr>
              <w:jc w:val="both"/>
              <w:rPr>
                <w:rFonts w:cstheme="minorHAnsi"/>
                <w:b/>
                <w:sz w:val="20"/>
                <w:szCs w:val="20"/>
              </w:rPr>
            </w:pPr>
          </w:p>
          <w:p w14:paraId="372F62D1" w14:textId="77777777" w:rsidR="0060092A" w:rsidRPr="002B59E2" w:rsidRDefault="0060092A" w:rsidP="00147025">
            <w:pPr>
              <w:pStyle w:val="Default"/>
              <w:jc w:val="both"/>
              <w:rPr>
                <w:rFonts w:cstheme="minorHAnsi"/>
                <w:sz w:val="20"/>
                <w:szCs w:val="20"/>
              </w:rPr>
            </w:pPr>
          </w:p>
        </w:tc>
        <w:tc>
          <w:tcPr>
            <w:tcW w:w="4579" w:type="dxa"/>
            <w:shd w:val="clear" w:color="auto" w:fill="D9D9D9" w:themeFill="background1" w:themeFillShade="D9"/>
          </w:tcPr>
          <w:p w14:paraId="2FEEC7DD" w14:textId="57F5F87F" w:rsidR="0060092A" w:rsidRPr="003C073D" w:rsidRDefault="0060092A" w:rsidP="00C85622">
            <w:pPr>
              <w:jc w:val="both"/>
              <w:rPr>
                <w:rFonts w:cstheme="minorHAnsi"/>
                <w:bCs/>
                <w:sz w:val="20"/>
                <w:szCs w:val="20"/>
              </w:rPr>
            </w:pPr>
            <w:r w:rsidRPr="002B59E2">
              <w:rPr>
                <w:rFonts w:cstheme="minorHAnsi"/>
                <w:b/>
                <w:sz w:val="20"/>
                <w:szCs w:val="20"/>
              </w:rPr>
              <w:t xml:space="preserve">Recommended Duration:  </w:t>
            </w:r>
            <w:r w:rsidR="00C01B4E">
              <w:rPr>
                <w:rFonts w:cstheme="minorHAnsi"/>
                <w:b/>
                <w:sz w:val="20"/>
                <w:szCs w:val="20"/>
              </w:rPr>
              <w:t>2 to 3 weeks</w:t>
            </w:r>
          </w:p>
          <w:p w14:paraId="313F1CB4" w14:textId="77777777" w:rsidR="0060092A" w:rsidRPr="002B59E2" w:rsidRDefault="0060092A" w:rsidP="00147025">
            <w:pPr>
              <w:pStyle w:val="Default"/>
              <w:jc w:val="both"/>
              <w:rPr>
                <w:rFonts w:cstheme="minorHAnsi"/>
                <w:sz w:val="20"/>
                <w:szCs w:val="20"/>
              </w:rPr>
            </w:pPr>
          </w:p>
        </w:tc>
      </w:tr>
      <w:tr w:rsidR="0060092A" w:rsidRPr="002B59E2" w14:paraId="79C5E9EF" w14:textId="77777777" w:rsidTr="00C85622">
        <w:trPr>
          <w:trHeight w:val="774"/>
        </w:trPr>
        <w:tc>
          <w:tcPr>
            <w:tcW w:w="4579" w:type="dxa"/>
            <w:gridSpan w:val="2"/>
          </w:tcPr>
          <w:p w14:paraId="07F00DEB" w14:textId="3CF75CC5" w:rsidR="0060092A" w:rsidRPr="008356AA" w:rsidRDefault="0060092A" w:rsidP="00C85622">
            <w:pPr>
              <w:jc w:val="both"/>
              <w:rPr>
                <w:rFonts w:ascii="Times New Roman" w:hAnsi="Times New Roman" w:cs="Times New Roman"/>
              </w:rPr>
            </w:pPr>
            <w:r w:rsidRPr="002B59E2">
              <w:rPr>
                <w:rFonts w:cstheme="minorHAnsi"/>
                <w:b/>
                <w:sz w:val="20"/>
                <w:szCs w:val="20"/>
              </w:rPr>
              <w:t>Unit Description:</w:t>
            </w:r>
            <w:r w:rsidRPr="002B59E2">
              <w:rPr>
                <w:rFonts w:cstheme="minorHAnsi"/>
                <w:sz w:val="20"/>
                <w:szCs w:val="20"/>
              </w:rPr>
              <w:t xml:space="preserve"> </w:t>
            </w:r>
            <w:r w:rsidR="00756ABE">
              <w:rPr>
                <w:rFonts w:cstheme="minorHAnsi"/>
                <w:sz w:val="20"/>
                <w:szCs w:val="20"/>
              </w:rPr>
              <w:t xml:space="preserve"> </w:t>
            </w:r>
            <w:r w:rsidR="00756ABE" w:rsidRPr="008356AA">
              <w:rPr>
                <w:rFonts w:ascii="Times New Roman" w:hAnsi="Times New Roman" w:cs="Times New Roman"/>
              </w:rPr>
              <w:t xml:space="preserve">Students will engage with band students to create a full ensemble performance of music as it relates to the </w:t>
            </w:r>
            <w:r w:rsidR="00FE4268">
              <w:rPr>
                <w:rFonts w:ascii="Times New Roman" w:hAnsi="Times New Roman" w:cs="Times New Roman"/>
              </w:rPr>
              <w:t>graduation ceremony</w:t>
            </w:r>
            <w:r w:rsidR="00756ABE" w:rsidRPr="008356AA">
              <w:rPr>
                <w:rFonts w:ascii="Times New Roman" w:hAnsi="Times New Roman" w:cs="Times New Roman"/>
              </w:rPr>
              <w:t xml:space="preserve">.   This experience will allow students to hear their music parts doubled by another band instrument which fosters the necessary skill of listening across the ensemble.   Students will learn to follow other conductors and learn the visual cues used in such a setting.  </w:t>
            </w:r>
          </w:p>
          <w:p w14:paraId="4DD8F933" w14:textId="4C39C467" w:rsidR="00756ABE" w:rsidRPr="008356AA" w:rsidRDefault="00756ABE" w:rsidP="00C85622">
            <w:pPr>
              <w:jc w:val="both"/>
              <w:rPr>
                <w:rFonts w:ascii="Times New Roman" w:hAnsi="Times New Roman" w:cs="Times New Roman"/>
              </w:rPr>
            </w:pPr>
            <w:r w:rsidRPr="008356AA">
              <w:rPr>
                <w:rFonts w:ascii="Times New Roman" w:hAnsi="Times New Roman" w:cs="Times New Roman"/>
              </w:rPr>
              <w:t xml:space="preserve">Additionally, summer music study will be discussed and </w:t>
            </w:r>
            <w:r w:rsidR="000660F4" w:rsidRPr="008356AA">
              <w:rPr>
                <w:rFonts w:ascii="Times New Roman" w:hAnsi="Times New Roman" w:cs="Times New Roman"/>
              </w:rPr>
              <w:t>facilitated</w:t>
            </w:r>
            <w:r w:rsidRPr="008356AA">
              <w:rPr>
                <w:rFonts w:ascii="Times New Roman" w:hAnsi="Times New Roman" w:cs="Times New Roman"/>
              </w:rPr>
              <w:t>.</w:t>
            </w:r>
          </w:p>
          <w:p w14:paraId="76CF1441" w14:textId="77777777" w:rsidR="00756ABE" w:rsidRPr="002B59E2" w:rsidRDefault="00756ABE" w:rsidP="00C85622">
            <w:pPr>
              <w:jc w:val="both"/>
              <w:rPr>
                <w:rFonts w:cstheme="minorHAnsi"/>
                <w:sz w:val="20"/>
                <w:szCs w:val="20"/>
              </w:rPr>
            </w:pPr>
          </w:p>
          <w:p w14:paraId="79E5A3B2" w14:textId="61C39939" w:rsidR="0060092A" w:rsidRPr="002B59E2" w:rsidRDefault="0060092A" w:rsidP="0015567F">
            <w:pPr>
              <w:pStyle w:val="Default"/>
              <w:jc w:val="both"/>
              <w:rPr>
                <w:rFonts w:cstheme="minorHAnsi"/>
                <w:sz w:val="20"/>
                <w:szCs w:val="20"/>
              </w:rPr>
            </w:pPr>
          </w:p>
        </w:tc>
      </w:tr>
    </w:tbl>
    <w:p w14:paraId="38AC62D8" w14:textId="77777777" w:rsidR="0060092A" w:rsidRPr="002B59E2" w:rsidRDefault="0060092A" w:rsidP="0060092A">
      <w:pPr>
        <w:jc w:val="both"/>
        <w:rPr>
          <w:rFonts w:cstheme="minorHAnsi"/>
          <w:sz w:val="20"/>
          <w:szCs w:val="20"/>
        </w:rPr>
      </w:pPr>
    </w:p>
    <w:tbl>
      <w:tblPr>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2"/>
        <w:gridCol w:w="6613"/>
      </w:tblGrid>
      <w:tr w:rsidR="0060092A" w:rsidRPr="002B59E2" w14:paraId="17726D28" w14:textId="77777777" w:rsidTr="00C85622">
        <w:trPr>
          <w:trHeight w:val="520"/>
          <w:tblHeader/>
        </w:trPr>
        <w:tc>
          <w:tcPr>
            <w:tcW w:w="6034" w:type="dxa"/>
            <w:shd w:val="clear" w:color="auto" w:fill="D9D9D9" w:themeFill="background1" w:themeFillShade="D9"/>
          </w:tcPr>
          <w:p w14:paraId="4858DD66" w14:textId="77777777" w:rsidR="0060092A" w:rsidRPr="002B59E2" w:rsidRDefault="0060092A" w:rsidP="00C85622">
            <w:pPr>
              <w:jc w:val="both"/>
              <w:rPr>
                <w:rFonts w:cstheme="minorHAnsi"/>
                <w:sz w:val="20"/>
                <w:szCs w:val="20"/>
              </w:rPr>
            </w:pPr>
            <w:r w:rsidRPr="002B59E2">
              <w:rPr>
                <w:rFonts w:cstheme="minorHAnsi"/>
                <w:b/>
                <w:sz w:val="20"/>
                <w:szCs w:val="20"/>
              </w:rPr>
              <w:t>Essential Questions:</w:t>
            </w:r>
          </w:p>
        </w:tc>
        <w:tc>
          <w:tcPr>
            <w:tcW w:w="6034" w:type="dxa"/>
            <w:shd w:val="clear" w:color="auto" w:fill="D9D9D9" w:themeFill="background1" w:themeFillShade="D9"/>
          </w:tcPr>
          <w:p w14:paraId="14325F3C" w14:textId="77777777" w:rsidR="0060092A" w:rsidRPr="002B59E2" w:rsidRDefault="0060092A" w:rsidP="00C85622">
            <w:pPr>
              <w:rPr>
                <w:rFonts w:cstheme="minorHAnsi"/>
                <w:sz w:val="20"/>
                <w:szCs w:val="20"/>
              </w:rPr>
            </w:pPr>
            <w:r w:rsidRPr="002B59E2">
              <w:rPr>
                <w:rFonts w:cstheme="minorHAnsi"/>
                <w:b/>
                <w:sz w:val="20"/>
                <w:szCs w:val="20"/>
              </w:rPr>
              <w:t xml:space="preserve">Enduring Understandings:  </w:t>
            </w:r>
          </w:p>
          <w:p w14:paraId="6B7C37B8" w14:textId="77777777" w:rsidR="0060092A" w:rsidRPr="002B59E2" w:rsidRDefault="0060092A" w:rsidP="00C85622">
            <w:pPr>
              <w:jc w:val="both"/>
              <w:rPr>
                <w:rFonts w:cstheme="minorHAnsi"/>
                <w:sz w:val="20"/>
                <w:szCs w:val="20"/>
              </w:rPr>
            </w:pPr>
          </w:p>
        </w:tc>
      </w:tr>
      <w:tr w:rsidR="0060092A" w:rsidRPr="002B59E2" w14:paraId="1CC62056" w14:textId="77777777" w:rsidTr="00C85622">
        <w:trPr>
          <w:trHeight w:val="761"/>
        </w:trPr>
        <w:tc>
          <w:tcPr>
            <w:tcW w:w="6034" w:type="dxa"/>
            <w:shd w:val="clear" w:color="auto" w:fill="auto"/>
          </w:tcPr>
          <w:p w14:paraId="23C61AAC" w14:textId="702CBBAE" w:rsidR="006E2559" w:rsidRPr="006E2559" w:rsidRDefault="006E2559" w:rsidP="006E2559">
            <w:pPr>
              <w:widowControl/>
              <w:autoSpaceDE w:val="0"/>
              <w:autoSpaceDN w:val="0"/>
              <w:adjustRightInd w:val="0"/>
              <w:rPr>
                <w:rFonts w:ascii="Times New Roman" w:hAnsi="Times New Roman" w:cs="Times New Roman"/>
                <w:color w:val="000000"/>
              </w:rPr>
            </w:pPr>
            <w:r w:rsidRPr="006E2559">
              <w:rPr>
                <w:rFonts w:ascii="Times New Roman" w:hAnsi="Times New Roman" w:cs="Times New Roman"/>
                <w:color w:val="000000"/>
              </w:rPr>
              <w:t xml:space="preserve">How do musicians make meaningful connections to creating, performing, and responding? </w:t>
            </w:r>
          </w:p>
          <w:p w14:paraId="6EDD8B82" w14:textId="77777777" w:rsidR="006E2559" w:rsidRDefault="006E2559" w:rsidP="00CF7B1A">
            <w:pPr>
              <w:jc w:val="both"/>
            </w:pPr>
          </w:p>
          <w:p w14:paraId="5D964F59" w14:textId="01F9FFF8" w:rsidR="008C2C9C" w:rsidRPr="006566B6" w:rsidRDefault="006E2559" w:rsidP="00CF7B1A">
            <w:pPr>
              <w:jc w:val="both"/>
              <w:rPr>
                <w:rFonts w:ascii="Times New Roman" w:hAnsi="Times New Roman" w:cs="Times New Roman"/>
                <w:sz w:val="20"/>
                <w:szCs w:val="20"/>
              </w:rPr>
            </w:pPr>
            <w:r w:rsidRPr="006566B6">
              <w:rPr>
                <w:rFonts w:ascii="Times New Roman" w:hAnsi="Times New Roman" w:cs="Times New Roman"/>
              </w:rPr>
              <w:t>How do the other arts, other disciplines, contexts, and daily life inform creating, performing, and responding to music?</w:t>
            </w:r>
          </w:p>
        </w:tc>
        <w:tc>
          <w:tcPr>
            <w:tcW w:w="6034" w:type="dxa"/>
            <w:shd w:val="clear" w:color="auto" w:fill="auto"/>
          </w:tcPr>
          <w:p w14:paraId="2F218541" w14:textId="77777777" w:rsidR="0060092A" w:rsidRDefault="008C6BAC" w:rsidP="00C85622">
            <w:pPr>
              <w:pStyle w:val="Default"/>
              <w:rPr>
                <w:sz w:val="22"/>
                <w:szCs w:val="22"/>
              </w:rPr>
            </w:pPr>
            <w:r>
              <w:rPr>
                <w:sz w:val="22"/>
                <w:szCs w:val="22"/>
              </w:rPr>
              <w:t>Musicians connect their personal interests, experiences, ideas, and knowledge to creating, performing, and responding.</w:t>
            </w:r>
          </w:p>
          <w:p w14:paraId="487EB8F8" w14:textId="77777777" w:rsidR="008C6BAC" w:rsidRDefault="008C6BAC" w:rsidP="00C85622">
            <w:pPr>
              <w:pStyle w:val="Default"/>
              <w:rPr>
                <w:sz w:val="22"/>
                <w:szCs w:val="22"/>
              </w:rPr>
            </w:pPr>
          </w:p>
          <w:p w14:paraId="5460B329" w14:textId="4850835F" w:rsidR="008C6BAC" w:rsidRPr="002B59E2" w:rsidRDefault="008C6BAC" w:rsidP="00C85622">
            <w:pPr>
              <w:pStyle w:val="Default"/>
              <w:rPr>
                <w:rFonts w:asciiTheme="minorHAnsi" w:hAnsiTheme="minorHAnsi" w:cstheme="minorHAnsi"/>
                <w:color w:val="auto"/>
                <w:sz w:val="20"/>
                <w:szCs w:val="20"/>
              </w:rPr>
            </w:pPr>
            <w:r>
              <w:rPr>
                <w:sz w:val="22"/>
                <w:szCs w:val="22"/>
              </w:rPr>
              <w:t>Musicians connect their personal interests, experiences, ideas</w:t>
            </w:r>
            <w:r w:rsidR="00787523">
              <w:rPr>
                <w:sz w:val="22"/>
                <w:szCs w:val="22"/>
              </w:rPr>
              <w:t>,</w:t>
            </w:r>
            <w:r>
              <w:rPr>
                <w:sz w:val="22"/>
                <w:szCs w:val="22"/>
              </w:rPr>
              <w:t xml:space="preserve"> and knowledge to creating, performing</w:t>
            </w:r>
            <w:r w:rsidR="00787523">
              <w:rPr>
                <w:sz w:val="22"/>
                <w:szCs w:val="22"/>
              </w:rPr>
              <w:t>,</w:t>
            </w:r>
            <w:r>
              <w:rPr>
                <w:sz w:val="22"/>
                <w:szCs w:val="22"/>
              </w:rPr>
              <w:t xml:space="preserve"> and responding.</w:t>
            </w:r>
          </w:p>
        </w:tc>
      </w:tr>
    </w:tbl>
    <w:p w14:paraId="77D3410E"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03"/>
        <w:gridCol w:w="4402"/>
        <w:gridCol w:w="4402"/>
      </w:tblGrid>
      <w:tr w:rsidR="0060092A" w:rsidRPr="002B59E2" w14:paraId="468B3854" w14:textId="77777777" w:rsidTr="00C85622">
        <w:trPr>
          <w:trHeight w:val="656"/>
          <w:tblHeader/>
        </w:trPr>
        <w:tc>
          <w:tcPr>
            <w:tcW w:w="4403" w:type="dxa"/>
            <w:shd w:val="clear" w:color="auto" w:fill="D9D9D9" w:themeFill="background1" w:themeFillShade="D9"/>
          </w:tcPr>
          <w:p w14:paraId="7E73B0AA" w14:textId="77777777" w:rsidR="0060092A" w:rsidRPr="002B59E2" w:rsidRDefault="0060092A" w:rsidP="00C85622">
            <w:pPr>
              <w:jc w:val="both"/>
              <w:rPr>
                <w:rFonts w:cstheme="minorHAnsi"/>
                <w:b/>
                <w:sz w:val="20"/>
                <w:szCs w:val="20"/>
              </w:rPr>
            </w:pPr>
            <w:r w:rsidRPr="002B59E2">
              <w:rPr>
                <w:rFonts w:cstheme="minorHAnsi"/>
                <w:b/>
                <w:sz w:val="20"/>
                <w:szCs w:val="20"/>
              </w:rPr>
              <w:t>Relevant Standards:</w:t>
            </w:r>
          </w:p>
          <w:p w14:paraId="374D7041" w14:textId="77777777" w:rsidR="0060092A" w:rsidRPr="002B59E2" w:rsidRDefault="0060092A" w:rsidP="00C85622">
            <w:pPr>
              <w:jc w:val="both"/>
              <w:rPr>
                <w:rFonts w:cstheme="minorHAnsi"/>
                <w:b/>
                <w:sz w:val="20"/>
                <w:szCs w:val="20"/>
              </w:rPr>
            </w:pPr>
          </w:p>
        </w:tc>
        <w:tc>
          <w:tcPr>
            <w:tcW w:w="4402" w:type="dxa"/>
            <w:shd w:val="clear" w:color="auto" w:fill="D9D9D9" w:themeFill="background1" w:themeFillShade="D9"/>
          </w:tcPr>
          <w:p w14:paraId="30D84940" w14:textId="77777777" w:rsidR="0060092A" w:rsidRPr="002B59E2" w:rsidRDefault="0060092A" w:rsidP="00C85622">
            <w:pPr>
              <w:jc w:val="both"/>
              <w:rPr>
                <w:rFonts w:cstheme="minorHAnsi"/>
                <w:b/>
                <w:strike/>
                <w:sz w:val="20"/>
                <w:szCs w:val="20"/>
              </w:rPr>
            </w:pPr>
            <w:r w:rsidRPr="002B59E2">
              <w:rPr>
                <w:rFonts w:cstheme="minorHAnsi"/>
                <w:b/>
                <w:sz w:val="20"/>
                <w:szCs w:val="20"/>
              </w:rPr>
              <w:t>Learning Goals:</w:t>
            </w:r>
          </w:p>
        </w:tc>
        <w:tc>
          <w:tcPr>
            <w:tcW w:w="4402" w:type="dxa"/>
            <w:shd w:val="clear" w:color="auto" w:fill="D9D9D9" w:themeFill="background1" w:themeFillShade="D9"/>
          </w:tcPr>
          <w:p w14:paraId="747EFBB5" w14:textId="5F9ADF81" w:rsidR="0060092A" w:rsidRPr="002B59E2" w:rsidRDefault="0060092A" w:rsidP="00C85622">
            <w:pPr>
              <w:rPr>
                <w:rFonts w:cstheme="minorHAnsi"/>
                <w:b/>
                <w:sz w:val="20"/>
                <w:szCs w:val="20"/>
              </w:rPr>
            </w:pPr>
            <w:r w:rsidRPr="002B59E2">
              <w:rPr>
                <w:rFonts w:cstheme="minorHAnsi"/>
                <w:b/>
                <w:sz w:val="20"/>
                <w:szCs w:val="20"/>
              </w:rPr>
              <w:t>Learning Objectives:</w:t>
            </w:r>
          </w:p>
        </w:tc>
      </w:tr>
      <w:tr w:rsidR="004F7C41" w:rsidRPr="002B59E2" w14:paraId="660C7EEA" w14:textId="77777777" w:rsidTr="004F7C41">
        <w:trPr>
          <w:trHeight w:val="656"/>
          <w:tblHeader/>
        </w:trPr>
        <w:tc>
          <w:tcPr>
            <w:tcW w:w="4403" w:type="dxa"/>
            <w:shd w:val="clear" w:color="auto" w:fill="FFFFFF" w:themeFill="background1"/>
          </w:tcPr>
          <w:p w14:paraId="2E38278A" w14:textId="179AE418" w:rsidR="00380997" w:rsidRPr="00364518" w:rsidRDefault="00380997" w:rsidP="00380997">
            <w:pPr>
              <w:widowControl/>
              <w:autoSpaceDE w:val="0"/>
              <w:autoSpaceDN w:val="0"/>
              <w:adjustRightInd w:val="0"/>
              <w:rPr>
                <w:rFonts w:ascii="Times New Roman" w:hAnsi="Times New Roman" w:cs="Times New Roman"/>
                <w:color w:val="000000"/>
              </w:rPr>
            </w:pPr>
            <w:r w:rsidRPr="00364518">
              <w:rPr>
                <w:rFonts w:ascii="Times New Roman" w:hAnsi="Times New Roman" w:cs="Times New Roman"/>
                <w:color w:val="000000"/>
              </w:rPr>
              <w:t>1.3B.12acc.Cn10a: Demonstrate how interests, knowledge</w:t>
            </w:r>
            <w:r w:rsidR="00533B35">
              <w:rPr>
                <w:rFonts w:ascii="Times New Roman" w:hAnsi="Times New Roman" w:cs="Times New Roman"/>
                <w:color w:val="000000"/>
              </w:rPr>
              <w:t>,</w:t>
            </w:r>
            <w:r w:rsidRPr="00364518">
              <w:rPr>
                <w:rFonts w:ascii="Times New Roman" w:hAnsi="Times New Roman" w:cs="Times New Roman"/>
                <w:color w:val="000000"/>
              </w:rPr>
              <w:t xml:space="preserve"> and skills relate to personal choices and intent when creating, performing</w:t>
            </w:r>
            <w:r w:rsidR="00533B35">
              <w:rPr>
                <w:rFonts w:ascii="Times New Roman" w:hAnsi="Times New Roman" w:cs="Times New Roman"/>
                <w:color w:val="000000"/>
              </w:rPr>
              <w:t>,</w:t>
            </w:r>
            <w:r w:rsidRPr="00364518">
              <w:rPr>
                <w:rFonts w:ascii="Times New Roman" w:hAnsi="Times New Roman" w:cs="Times New Roman"/>
                <w:color w:val="000000"/>
              </w:rPr>
              <w:t xml:space="preserve"> and responding to music. </w:t>
            </w:r>
          </w:p>
          <w:p w14:paraId="3B51A470" w14:textId="77777777" w:rsidR="00380997" w:rsidRDefault="00380997" w:rsidP="00380997">
            <w:pPr>
              <w:rPr>
                <w:rFonts w:ascii="Times New Roman" w:hAnsi="Times New Roman" w:cs="Times New Roman"/>
                <w:color w:val="000000"/>
              </w:rPr>
            </w:pPr>
            <w:r w:rsidRPr="00364518">
              <w:rPr>
                <w:rFonts w:ascii="Times New Roman" w:hAnsi="Times New Roman" w:cs="Times New Roman"/>
                <w:color w:val="000000"/>
              </w:rPr>
              <w:t xml:space="preserve">This Performance Expectation is embedded in the following Artistic Processes: </w:t>
            </w:r>
            <w:proofErr w:type="gramStart"/>
            <w:r w:rsidRPr="00364518">
              <w:rPr>
                <w:rFonts w:ascii="Times New Roman" w:hAnsi="Times New Roman" w:cs="Times New Roman"/>
                <w:color w:val="000000"/>
              </w:rPr>
              <w:t>1.3A.12acc.Cr</w:t>
            </w:r>
            <w:proofErr w:type="gramEnd"/>
            <w:r w:rsidRPr="00364518">
              <w:rPr>
                <w:rFonts w:ascii="Times New Roman" w:hAnsi="Times New Roman" w:cs="Times New Roman"/>
                <w:color w:val="000000"/>
              </w:rPr>
              <w:t>2a, 1.3A.12acc.Cr3b, 1.3A.12acc.Pr5b, 1.3A.12acc.Re7a</w:t>
            </w:r>
          </w:p>
          <w:p w14:paraId="461E2538" w14:textId="77777777" w:rsidR="00380997" w:rsidRDefault="00380997" w:rsidP="00380997">
            <w:pPr>
              <w:rPr>
                <w:rFonts w:ascii="Times New Roman" w:hAnsi="Times New Roman" w:cs="Times New Roman"/>
                <w:color w:val="000000"/>
              </w:rPr>
            </w:pPr>
          </w:p>
          <w:p w14:paraId="0D86A898" w14:textId="5BF0BC0C" w:rsidR="00380997" w:rsidRPr="00D054D9" w:rsidRDefault="00380997" w:rsidP="00380997">
            <w:pPr>
              <w:widowControl/>
              <w:autoSpaceDE w:val="0"/>
              <w:autoSpaceDN w:val="0"/>
              <w:adjustRightInd w:val="0"/>
              <w:rPr>
                <w:rFonts w:ascii="Times New Roman" w:hAnsi="Times New Roman" w:cs="Times New Roman"/>
                <w:color w:val="000000"/>
              </w:rPr>
            </w:pPr>
            <w:r w:rsidRPr="00D054D9">
              <w:rPr>
                <w:rFonts w:ascii="Times New Roman" w:hAnsi="Times New Roman" w:cs="Times New Roman"/>
                <w:color w:val="000000"/>
              </w:rPr>
              <w:t>1.3B.12acc.Cn11a: Demonstrate how interests, knowledge</w:t>
            </w:r>
            <w:r w:rsidR="00533B35">
              <w:rPr>
                <w:rFonts w:ascii="Times New Roman" w:hAnsi="Times New Roman" w:cs="Times New Roman"/>
                <w:color w:val="000000"/>
              </w:rPr>
              <w:t>,</w:t>
            </w:r>
            <w:r w:rsidRPr="00D054D9">
              <w:rPr>
                <w:rFonts w:ascii="Times New Roman" w:hAnsi="Times New Roman" w:cs="Times New Roman"/>
                <w:color w:val="000000"/>
              </w:rPr>
              <w:t xml:space="preserve"> and skills relate to personal choices and intent when creating, performing</w:t>
            </w:r>
            <w:r w:rsidR="00533B35">
              <w:rPr>
                <w:rFonts w:ascii="Times New Roman" w:hAnsi="Times New Roman" w:cs="Times New Roman"/>
                <w:color w:val="000000"/>
              </w:rPr>
              <w:t>,</w:t>
            </w:r>
            <w:r w:rsidRPr="00D054D9">
              <w:rPr>
                <w:rFonts w:ascii="Times New Roman" w:hAnsi="Times New Roman" w:cs="Times New Roman"/>
                <w:color w:val="000000"/>
              </w:rPr>
              <w:t xml:space="preserve"> and responding to music. </w:t>
            </w:r>
          </w:p>
          <w:p w14:paraId="52251AEF" w14:textId="42E4ADD9" w:rsidR="004F7C41" w:rsidRPr="002B59E2" w:rsidRDefault="00380997" w:rsidP="00380997">
            <w:pPr>
              <w:jc w:val="both"/>
              <w:rPr>
                <w:rFonts w:cstheme="minorHAnsi"/>
                <w:b/>
                <w:sz w:val="20"/>
                <w:szCs w:val="20"/>
              </w:rPr>
            </w:pPr>
            <w:r w:rsidRPr="00D054D9">
              <w:rPr>
                <w:rFonts w:ascii="Times New Roman" w:hAnsi="Times New Roman" w:cs="Times New Roman"/>
                <w:color w:val="000000"/>
              </w:rPr>
              <w:t xml:space="preserve">This Performance Expectation is embedded in the following Artistic Processes: </w:t>
            </w:r>
            <w:proofErr w:type="gramStart"/>
            <w:r w:rsidRPr="00D054D9">
              <w:rPr>
                <w:rFonts w:ascii="Times New Roman" w:hAnsi="Times New Roman" w:cs="Times New Roman"/>
                <w:color w:val="000000"/>
              </w:rPr>
              <w:t>1.3A.12acc.Cr</w:t>
            </w:r>
            <w:proofErr w:type="gramEnd"/>
            <w:r w:rsidRPr="00D054D9">
              <w:rPr>
                <w:rFonts w:ascii="Times New Roman" w:hAnsi="Times New Roman" w:cs="Times New Roman"/>
                <w:color w:val="000000"/>
              </w:rPr>
              <w:t>2a,</w:t>
            </w:r>
            <w:r w:rsidR="00F1484B">
              <w:rPr>
                <w:rFonts w:ascii="Times New Roman" w:hAnsi="Times New Roman" w:cs="Times New Roman"/>
                <w:color w:val="000000"/>
              </w:rPr>
              <w:t xml:space="preserve"> </w:t>
            </w:r>
            <w:r w:rsidRPr="00D054D9">
              <w:rPr>
                <w:rFonts w:ascii="Times New Roman" w:hAnsi="Times New Roman" w:cs="Times New Roman"/>
                <w:color w:val="000000"/>
              </w:rPr>
              <w:t>1.3A.12acc.Cr3b, 1.3A.12acc.Pr5b, 1.3A.12acc.Re7a</w:t>
            </w:r>
          </w:p>
        </w:tc>
        <w:tc>
          <w:tcPr>
            <w:tcW w:w="4402" w:type="dxa"/>
            <w:shd w:val="clear" w:color="auto" w:fill="FFFFFF" w:themeFill="background1"/>
          </w:tcPr>
          <w:p w14:paraId="0850828E" w14:textId="77777777" w:rsidR="0068218F" w:rsidRPr="00BB4254" w:rsidRDefault="0068218F" w:rsidP="0068218F">
            <w:pPr>
              <w:rPr>
                <w:rFonts w:ascii="Times New Roman" w:hAnsi="Times New Roman" w:cs="Times New Roman"/>
                <w:bCs/>
              </w:rPr>
            </w:pPr>
            <w:r w:rsidRPr="00BB4254">
              <w:rPr>
                <w:rFonts w:ascii="Times New Roman" w:hAnsi="Times New Roman" w:cs="Times New Roman"/>
                <w:bCs/>
              </w:rPr>
              <w:t>Graduation Music prep.</w:t>
            </w:r>
          </w:p>
          <w:p w14:paraId="13AD324B" w14:textId="60F28B3E" w:rsidR="0068218F" w:rsidRDefault="0068218F" w:rsidP="0068218F">
            <w:pPr>
              <w:rPr>
                <w:rFonts w:ascii="Times New Roman" w:hAnsi="Times New Roman" w:cs="Times New Roman"/>
                <w:bCs/>
              </w:rPr>
            </w:pPr>
            <w:r w:rsidRPr="00BB4254">
              <w:rPr>
                <w:rFonts w:ascii="Times New Roman" w:hAnsi="Times New Roman" w:cs="Times New Roman"/>
                <w:bCs/>
              </w:rPr>
              <w:t>Rehearse and perform music with the band</w:t>
            </w:r>
            <w:r w:rsidR="00C4034A">
              <w:rPr>
                <w:rFonts w:ascii="Times New Roman" w:hAnsi="Times New Roman" w:cs="Times New Roman"/>
                <w:bCs/>
              </w:rPr>
              <w:t>.</w:t>
            </w:r>
          </w:p>
          <w:p w14:paraId="766F1D44" w14:textId="77777777" w:rsidR="0068218F" w:rsidRPr="00BB4254" w:rsidRDefault="0068218F" w:rsidP="0068218F">
            <w:pPr>
              <w:rPr>
                <w:rFonts w:ascii="Times New Roman" w:hAnsi="Times New Roman" w:cs="Times New Roman"/>
                <w:bCs/>
              </w:rPr>
            </w:pPr>
          </w:p>
          <w:p w14:paraId="1FC2B87C" w14:textId="53D4BB1E" w:rsidR="0068218F" w:rsidRDefault="0068218F" w:rsidP="0068218F">
            <w:pPr>
              <w:rPr>
                <w:rFonts w:ascii="Times New Roman" w:hAnsi="Times New Roman" w:cs="Times New Roman"/>
                <w:bCs/>
              </w:rPr>
            </w:pPr>
            <w:r w:rsidRPr="00BB4254">
              <w:rPr>
                <w:rFonts w:ascii="Times New Roman" w:hAnsi="Times New Roman" w:cs="Times New Roman"/>
                <w:bCs/>
              </w:rPr>
              <w:t>Discussion and information regarding summer lessons/camps</w:t>
            </w:r>
            <w:r w:rsidR="00C4034A">
              <w:rPr>
                <w:rFonts w:ascii="Times New Roman" w:hAnsi="Times New Roman" w:cs="Times New Roman"/>
                <w:bCs/>
              </w:rPr>
              <w:t>.</w:t>
            </w:r>
          </w:p>
          <w:p w14:paraId="15D6F01C" w14:textId="67C903D2" w:rsidR="0068218F" w:rsidRPr="00BB4254" w:rsidRDefault="0068218F" w:rsidP="0068218F">
            <w:pPr>
              <w:rPr>
                <w:rFonts w:ascii="Times New Roman" w:hAnsi="Times New Roman" w:cs="Times New Roman"/>
                <w:bCs/>
              </w:rPr>
            </w:pPr>
          </w:p>
          <w:p w14:paraId="74872CC5" w14:textId="77777777" w:rsidR="004F7C41" w:rsidRPr="002B59E2" w:rsidRDefault="004F7C41" w:rsidP="00C85622">
            <w:pPr>
              <w:jc w:val="both"/>
              <w:rPr>
                <w:rFonts w:cstheme="minorHAnsi"/>
                <w:b/>
                <w:sz w:val="20"/>
                <w:szCs w:val="20"/>
              </w:rPr>
            </w:pPr>
          </w:p>
        </w:tc>
        <w:tc>
          <w:tcPr>
            <w:tcW w:w="4402" w:type="dxa"/>
            <w:shd w:val="clear" w:color="auto" w:fill="FFFFFF" w:themeFill="background1"/>
          </w:tcPr>
          <w:p w14:paraId="2DABA0DB" w14:textId="3FE177FB" w:rsidR="0068218F" w:rsidRDefault="0068218F" w:rsidP="0068218F">
            <w:pPr>
              <w:rPr>
                <w:rFonts w:ascii="Times New Roman" w:hAnsi="Times New Roman" w:cs="Times New Roman"/>
              </w:rPr>
            </w:pPr>
            <w:r w:rsidRPr="00BB4254">
              <w:rPr>
                <w:rFonts w:ascii="Times New Roman" w:hAnsi="Times New Roman" w:cs="Times New Roman"/>
              </w:rPr>
              <w:t xml:space="preserve">Students will </w:t>
            </w:r>
            <w:r>
              <w:rPr>
                <w:rFonts w:ascii="Times New Roman" w:hAnsi="Times New Roman" w:cs="Times New Roman"/>
              </w:rPr>
              <w:t>prepare</w:t>
            </w:r>
            <w:r w:rsidRPr="00BB4254">
              <w:rPr>
                <w:rFonts w:ascii="Times New Roman" w:hAnsi="Times New Roman" w:cs="Times New Roman"/>
              </w:rPr>
              <w:t xml:space="preserve"> </w:t>
            </w:r>
            <w:r w:rsidR="00533B35">
              <w:rPr>
                <w:rFonts w:ascii="Times New Roman" w:hAnsi="Times New Roman" w:cs="Times New Roman"/>
              </w:rPr>
              <w:t xml:space="preserve">the </w:t>
            </w:r>
            <w:r w:rsidRPr="00BB4254">
              <w:rPr>
                <w:rFonts w:ascii="Times New Roman" w:hAnsi="Times New Roman" w:cs="Times New Roman"/>
              </w:rPr>
              <w:t xml:space="preserve">music for the </w:t>
            </w:r>
            <w:r>
              <w:rPr>
                <w:rFonts w:ascii="Times New Roman" w:hAnsi="Times New Roman" w:cs="Times New Roman"/>
              </w:rPr>
              <w:t>high school graduation ceremony.</w:t>
            </w:r>
          </w:p>
          <w:p w14:paraId="3AA1402B" w14:textId="77777777" w:rsidR="0068218F" w:rsidRPr="00BB4254" w:rsidRDefault="0068218F" w:rsidP="0068218F">
            <w:pPr>
              <w:rPr>
                <w:rFonts w:ascii="Times New Roman" w:hAnsi="Times New Roman" w:cs="Times New Roman"/>
              </w:rPr>
            </w:pPr>
          </w:p>
          <w:p w14:paraId="2C46BB4A" w14:textId="57279413" w:rsidR="0068218F" w:rsidRDefault="0068218F" w:rsidP="0068218F">
            <w:pPr>
              <w:rPr>
                <w:rFonts w:ascii="Times New Roman" w:hAnsi="Times New Roman" w:cs="Times New Roman"/>
              </w:rPr>
            </w:pPr>
            <w:r w:rsidRPr="00BB4254">
              <w:rPr>
                <w:rFonts w:ascii="Times New Roman" w:hAnsi="Times New Roman" w:cs="Times New Roman"/>
              </w:rPr>
              <w:t xml:space="preserve">Repertoire for this ceremony will be </w:t>
            </w:r>
            <w:r>
              <w:rPr>
                <w:rFonts w:ascii="Times New Roman" w:hAnsi="Times New Roman" w:cs="Times New Roman"/>
              </w:rPr>
              <w:t>a continuation of</w:t>
            </w:r>
            <w:r w:rsidRPr="00BB4254">
              <w:rPr>
                <w:rFonts w:ascii="Times New Roman" w:hAnsi="Times New Roman" w:cs="Times New Roman"/>
              </w:rPr>
              <w:t xml:space="preserve"> </w:t>
            </w:r>
            <w:r>
              <w:rPr>
                <w:rFonts w:ascii="Times New Roman" w:hAnsi="Times New Roman" w:cs="Times New Roman"/>
              </w:rPr>
              <w:t xml:space="preserve">the experience </w:t>
            </w:r>
            <w:r w:rsidRPr="00BB4254">
              <w:rPr>
                <w:rFonts w:ascii="Times New Roman" w:hAnsi="Times New Roman" w:cs="Times New Roman"/>
              </w:rPr>
              <w:t xml:space="preserve">students </w:t>
            </w:r>
            <w:r>
              <w:rPr>
                <w:rFonts w:ascii="Times New Roman" w:hAnsi="Times New Roman" w:cs="Times New Roman"/>
              </w:rPr>
              <w:t>will hav</w:t>
            </w:r>
            <w:r w:rsidRPr="00BB4254">
              <w:rPr>
                <w:rFonts w:ascii="Times New Roman" w:hAnsi="Times New Roman" w:cs="Times New Roman"/>
              </w:rPr>
              <w:t>e</w:t>
            </w:r>
            <w:r>
              <w:rPr>
                <w:rFonts w:ascii="Times New Roman" w:hAnsi="Times New Roman" w:cs="Times New Roman"/>
              </w:rPr>
              <w:t xml:space="preserve"> had</w:t>
            </w:r>
            <w:r w:rsidRPr="00BB4254">
              <w:rPr>
                <w:rFonts w:ascii="Times New Roman" w:hAnsi="Times New Roman" w:cs="Times New Roman"/>
              </w:rPr>
              <w:t xml:space="preserve"> to combine with band students.  </w:t>
            </w:r>
          </w:p>
          <w:p w14:paraId="246890AB" w14:textId="77777777" w:rsidR="0068218F" w:rsidRPr="00BB4254" w:rsidRDefault="0068218F" w:rsidP="0068218F">
            <w:pPr>
              <w:rPr>
                <w:rFonts w:ascii="Times New Roman" w:hAnsi="Times New Roman" w:cs="Times New Roman"/>
              </w:rPr>
            </w:pPr>
          </w:p>
          <w:p w14:paraId="308BD588" w14:textId="77777777" w:rsidR="0068218F" w:rsidRPr="00BB4254" w:rsidRDefault="0068218F" w:rsidP="0068218F">
            <w:pPr>
              <w:rPr>
                <w:rFonts w:ascii="Times New Roman" w:hAnsi="Times New Roman" w:cs="Times New Roman"/>
              </w:rPr>
            </w:pPr>
            <w:r w:rsidRPr="00BB4254">
              <w:rPr>
                <w:rFonts w:ascii="Times New Roman" w:hAnsi="Times New Roman" w:cs="Times New Roman"/>
              </w:rPr>
              <w:t xml:space="preserve">Topics to be covered: </w:t>
            </w:r>
            <w:r>
              <w:rPr>
                <w:rFonts w:ascii="Times New Roman" w:hAnsi="Times New Roman" w:cs="Times New Roman"/>
              </w:rPr>
              <w:t>multiple key signatures,</w:t>
            </w:r>
            <w:r w:rsidRPr="00BB4254">
              <w:rPr>
                <w:rFonts w:ascii="Times New Roman" w:hAnsi="Times New Roman" w:cs="Times New Roman"/>
              </w:rPr>
              <w:t xml:space="preserve"> doubling of parts, ensemble dynamics, and watching the conductor.</w:t>
            </w:r>
          </w:p>
          <w:p w14:paraId="7F8B9F77" w14:textId="77777777" w:rsidR="0068218F" w:rsidRPr="00BB4254" w:rsidRDefault="0068218F" w:rsidP="0068218F">
            <w:pPr>
              <w:rPr>
                <w:rFonts w:ascii="Times New Roman" w:hAnsi="Times New Roman" w:cs="Times New Roman"/>
              </w:rPr>
            </w:pPr>
          </w:p>
          <w:p w14:paraId="2A718900" w14:textId="77777777" w:rsidR="0068218F" w:rsidRPr="00BB4254" w:rsidRDefault="0068218F" w:rsidP="0068218F">
            <w:pPr>
              <w:rPr>
                <w:rFonts w:ascii="Times New Roman" w:hAnsi="Times New Roman" w:cs="Times New Roman"/>
              </w:rPr>
            </w:pPr>
            <w:r w:rsidRPr="00BB4254">
              <w:rPr>
                <w:rFonts w:ascii="Times New Roman" w:hAnsi="Times New Roman" w:cs="Times New Roman"/>
              </w:rPr>
              <w:t xml:space="preserve">Discussions on the continuation of study during the summer.  </w:t>
            </w:r>
          </w:p>
          <w:p w14:paraId="60A186B6" w14:textId="77777777" w:rsidR="0068218F" w:rsidRPr="00BB4254" w:rsidRDefault="0068218F" w:rsidP="0068218F">
            <w:pPr>
              <w:pStyle w:val="ListParagraph"/>
              <w:numPr>
                <w:ilvl w:val="0"/>
                <w:numId w:val="26"/>
              </w:numPr>
              <w:rPr>
                <w:rFonts w:ascii="Times New Roman" w:hAnsi="Times New Roman" w:cs="Times New Roman"/>
              </w:rPr>
            </w:pPr>
            <w:r w:rsidRPr="00BB4254">
              <w:rPr>
                <w:rFonts w:ascii="Times New Roman" w:hAnsi="Times New Roman" w:cs="Times New Roman"/>
              </w:rPr>
              <w:t>Summer music camps</w:t>
            </w:r>
          </w:p>
          <w:p w14:paraId="00CD7BA1" w14:textId="72D247AB" w:rsidR="004F7C41" w:rsidRPr="0068218F" w:rsidRDefault="0068218F" w:rsidP="0068218F">
            <w:pPr>
              <w:pStyle w:val="ListParagraph"/>
              <w:numPr>
                <w:ilvl w:val="0"/>
                <w:numId w:val="26"/>
              </w:numPr>
              <w:rPr>
                <w:rFonts w:ascii="Times New Roman" w:hAnsi="Times New Roman" w:cs="Times New Roman"/>
              </w:rPr>
            </w:pPr>
            <w:r w:rsidRPr="00BB4254">
              <w:rPr>
                <w:rFonts w:ascii="Times New Roman" w:hAnsi="Times New Roman" w:cs="Times New Roman"/>
              </w:rPr>
              <w:t>Private lessons</w:t>
            </w:r>
          </w:p>
        </w:tc>
      </w:tr>
    </w:tbl>
    <w:p w14:paraId="4A4752BA"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2CE9405C" w14:textId="77777777" w:rsidTr="00CF7DBF">
        <w:trPr>
          <w:trHeight w:val="255"/>
          <w:tblHeader/>
        </w:trPr>
        <w:tc>
          <w:tcPr>
            <w:tcW w:w="3301" w:type="dxa"/>
            <w:shd w:val="clear" w:color="auto" w:fill="D9D9D9" w:themeFill="background1" w:themeFillShade="D9"/>
          </w:tcPr>
          <w:p w14:paraId="2D3D88E1" w14:textId="77777777" w:rsidR="0060092A" w:rsidRPr="002B59E2" w:rsidRDefault="0060092A" w:rsidP="00C85622">
            <w:pPr>
              <w:rPr>
                <w:rFonts w:cstheme="minorHAnsi"/>
                <w:b/>
                <w:sz w:val="20"/>
                <w:szCs w:val="20"/>
              </w:rPr>
            </w:pPr>
            <w:r w:rsidRPr="002B59E2">
              <w:rPr>
                <w:rFonts w:cstheme="minorHAnsi"/>
                <w:b/>
                <w:sz w:val="20"/>
                <w:szCs w:val="20"/>
              </w:rPr>
              <w:t>Formative Assessments:</w:t>
            </w:r>
          </w:p>
        </w:tc>
        <w:tc>
          <w:tcPr>
            <w:tcW w:w="3302" w:type="dxa"/>
            <w:shd w:val="clear" w:color="auto" w:fill="D9D9D9" w:themeFill="background1" w:themeFillShade="D9"/>
          </w:tcPr>
          <w:p w14:paraId="2CB8FB61" w14:textId="77777777" w:rsidR="0060092A" w:rsidRPr="002B59E2" w:rsidRDefault="0060092A" w:rsidP="00C85622">
            <w:pPr>
              <w:rPr>
                <w:rFonts w:cstheme="minorHAnsi"/>
                <w:b/>
                <w:sz w:val="20"/>
                <w:szCs w:val="20"/>
              </w:rPr>
            </w:pPr>
            <w:r w:rsidRPr="002B59E2">
              <w:rPr>
                <w:rFonts w:cstheme="minorHAnsi"/>
                <w:b/>
                <w:sz w:val="20"/>
                <w:szCs w:val="20"/>
              </w:rPr>
              <w:t>Summative Assessments:</w:t>
            </w:r>
          </w:p>
        </w:tc>
        <w:tc>
          <w:tcPr>
            <w:tcW w:w="3302" w:type="dxa"/>
            <w:shd w:val="clear" w:color="auto" w:fill="D9D9D9" w:themeFill="background1" w:themeFillShade="D9"/>
          </w:tcPr>
          <w:p w14:paraId="4F907155" w14:textId="77777777" w:rsidR="0060092A" w:rsidRPr="002B59E2" w:rsidRDefault="0060092A" w:rsidP="00C85622">
            <w:pPr>
              <w:rPr>
                <w:rFonts w:cstheme="minorHAnsi"/>
                <w:b/>
                <w:sz w:val="20"/>
                <w:szCs w:val="20"/>
              </w:rPr>
            </w:pPr>
            <w:r w:rsidRPr="002B59E2">
              <w:rPr>
                <w:rFonts w:cstheme="minorHAnsi"/>
                <w:b/>
                <w:sz w:val="20"/>
                <w:szCs w:val="20"/>
              </w:rPr>
              <w:t>Performance Assessments:</w:t>
            </w:r>
          </w:p>
        </w:tc>
        <w:tc>
          <w:tcPr>
            <w:tcW w:w="3302" w:type="dxa"/>
            <w:shd w:val="clear" w:color="auto" w:fill="D9D9D9" w:themeFill="background1" w:themeFillShade="D9"/>
          </w:tcPr>
          <w:p w14:paraId="7358B373" w14:textId="77777777" w:rsidR="0060092A" w:rsidRPr="002B59E2" w:rsidRDefault="0060092A" w:rsidP="00C85622">
            <w:pPr>
              <w:rPr>
                <w:rFonts w:cstheme="minorHAnsi"/>
                <w:b/>
                <w:sz w:val="20"/>
                <w:szCs w:val="20"/>
              </w:rPr>
            </w:pPr>
            <w:r w:rsidRPr="002B59E2">
              <w:rPr>
                <w:rFonts w:cstheme="minorHAnsi"/>
                <w:b/>
                <w:sz w:val="20"/>
                <w:szCs w:val="20"/>
              </w:rPr>
              <w:t>Major Activities/ Assignments (required):</w:t>
            </w:r>
          </w:p>
        </w:tc>
      </w:tr>
      <w:tr w:rsidR="00CF7DBF" w:rsidRPr="002B59E2" w14:paraId="56D1415B" w14:textId="77777777" w:rsidTr="00CF7DBF">
        <w:trPr>
          <w:trHeight w:val="255"/>
        </w:trPr>
        <w:tc>
          <w:tcPr>
            <w:tcW w:w="3301" w:type="dxa"/>
          </w:tcPr>
          <w:p w14:paraId="4F2C5756" w14:textId="77777777" w:rsidR="00CF7DBF" w:rsidRPr="006566B6" w:rsidRDefault="00DD7B79" w:rsidP="00CF7DBF">
            <w:pPr>
              <w:pStyle w:val="NoSpacing"/>
              <w:rPr>
                <w:rFonts w:ascii="Times New Roman" w:hAnsi="Times New Roman" w:cs="Times New Roman"/>
              </w:rPr>
            </w:pPr>
            <w:r w:rsidRPr="006566B6">
              <w:rPr>
                <w:rFonts w:ascii="Times New Roman" w:hAnsi="Times New Roman" w:cs="Times New Roman"/>
              </w:rPr>
              <w:t>The students will rehearse with the band students to gain comfort in the setting.</w:t>
            </w:r>
          </w:p>
          <w:p w14:paraId="150CE919" w14:textId="77777777" w:rsidR="00DD7B79" w:rsidRPr="006566B6" w:rsidRDefault="00DD7B79" w:rsidP="00CF7DBF">
            <w:pPr>
              <w:pStyle w:val="NoSpacing"/>
              <w:rPr>
                <w:rFonts w:ascii="Times New Roman" w:hAnsi="Times New Roman" w:cs="Times New Roman"/>
              </w:rPr>
            </w:pPr>
          </w:p>
          <w:p w14:paraId="43F9DDDD" w14:textId="6231CC64" w:rsidR="00DD7B79" w:rsidRPr="006566B6" w:rsidRDefault="00DD7B79" w:rsidP="00CF7DBF">
            <w:pPr>
              <w:pStyle w:val="NoSpacing"/>
              <w:rPr>
                <w:rFonts w:ascii="Times New Roman" w:hAnsi="Times New Roman" w:cs="Times New Roman"/>
              </w:rPr>
            </w:pPr>
            <w:r w:rsidRPr="006566B6">
              <w:rPr>
                <w:rFonts w:ascii="Times New Roman" w:hAnsi="Times New Roman" w:cs="Times New Roman"/>
              </w:rPr>
              <w:t>Students will receive an explanation of what specific gestures mean to</w:t>
            </w:r>
            <w:r w:rsidR="0077651F">
              <w:rPr>
                <w:rFonts w:ascii="Times New Roman" w:hAnsi="Times New Roman" w:cs="Times New Roman"/>
              </w:rPr>
              <w:t xml:space="preserve"> graduation</w:t>
            </w:r>
            <w:r w:rsidRPr="006566B6">
              <w:rPr>
                <w:rFonts w:ascii="Times New Roman" w:hAnsi="Times New Roman" w:cs="Times New Roman"/>
              </w:rPr>
              <w:t xml:space="preserve"> music performance</w:t>
            </w:r>
            <w:r w:rsidR="001C1990" w:rsidRPr="006566B6">
              <w:rPr>
                <w:rFonts w:ascii="Times New Roman" w:hAnsi="Times New Roman" w:cs="Times New Roman"/>
              </w:rPr>
              <w:t>.</w:t>
            </w:r>
          </w:p>
          <w:p w14:paraId="0781DF16" w14:textId="77777777" w:rsidR="001C1990" w:rsidRPr="006566B6" w:rsidRDefault="001C1990" w:rsidP="00CF7DBF">
            <w:pPr>
              <w:pStyle w:val="NoSpacing"/>
              <w:rPr>
                <w:rFonts w:ascii="Times New Roman" w:hAnsi="Times New Roman" w:cs="Times New Roman"/>
              </w:rPr>
            </w:pPr>
          </w:p>
          <w:p w14:paraId="1C11F8C7" w14:textId="5DD9992D" w:rsidR="001C1990" w:rsidRPr="006566B6" w:rsidRDefault="001C1990" w:rsidP="00CF7DBF">
            <w:pPr>
              <w:pStyle w:val="NoSpacing"/>
              <w:rPr>
                <w:rFonts w:ascii="Times New Roman" w:hAnsi="Times New Roman" w:cs="Times New Roman"/>
              </w:rPr>
            </w:pPr>
            <w:r w:rsidRPr="006566B6">
              <w:rPr>
                <w:rFonts w:ascii="Times New Roman" w:hAnsi="Times New Roman" w:cs="Times New Roman"/>
              </w:rPr>
              <w:t>Students will self-reflect and list on paper what skills they feel need improvement and submit this information to the teacher.</w:t>
            </w:r>
          </w:p>
        </w:tc>
        <w:tc>
          <w:tcPr>
            <w:tcW w:w="3302" w:type="dxa"/>
          </w:tcPr>
          <w:p w14:paraId="15DF28F1" w14:textId="1A8DA5CA" w:rsidR="00CF7DBF" w:rsidRPr="006566B6" w:rsidRDefault="001C1990" w:rsidP="00CF7DBF">
            <w:pPr>
              <w:pStyle w:val="NoSpacing"/>
              <w:rPr>
                <w:rFonts w:ascii="Times New Roman" w:hAnsi="Times New Roman" w:cs="Times New Roman"/>
              </w:rPr>
            </w:pPr>
            <w:r w:rsidRPr="006566B6">
              <w:rPr>
                <w:rFonts w:ascii="Times New Roman" w:hAnsi="Times New Roman" w:cs="Times New Roman"/>
              </w:rPr>
              <w:t>Are students able to</w:t>
            </w:r>
            <w:r w:rsidR="0077651F">
              <w:rPr>
                <w:rFonts w:ascii="Times New Roman" w:hAnsi="Times New Roman" w:cs="Times New Roman"/>
              </w:rPr>
              <w:t xml:space="preserve"> effectively</w:t>
            </w:r>
            <w:r w:rsidRPr="006566B6">
              <w:rPr>
                <w:rFonts w:ascii="Times New Roman" w:hAnsi="Times New Roman" w:cs="Times New Roman"/>
              </w:rPr>
              <w:t xml:space="preserve"> participate in rehearsals with the band?</w:t>
            </w:r>
          </w:p>
          <w:p w14:paraId="029EEFEA" w14:textId="77777777" w:rsidR="001C1990" w:rsidRPr="006566B6" w:rsidRDefault="001C1990" w:rsidP="00CF7DBF">
            <w:pPr>
              <w:pStyle w:val="NoSpacing"/>
              <w:rPr>
                <w:rFonts w:ascii="Times New Roman" w:hAnsi="Times New Roman" w:cs="Times New Roman"/>
              </w:rPr>
            </w:pPr>
          </w:p>
          <w:p w14:paraId="70690EAA" w14:textId="77777777" w:rsidR="001C1990" w:rsidRPr="006566B6" w:rsidRDefault="001C1990" w:rsidP="00CF7DBF">
            <w:pPr>
              <w:pStyle w:val="NoSpacing"/>
              <w:rPr>
                <w:rFonts w:ascii="Times New Roman" w:hAnsi="Times New Roman" w:cs="Times New Roman"/>
              </w:rPr>
            </w:pPr>
            <w:r w:rsidRPr="006566B6">
              <w:rPr>
                <w:rFonts w:ascii="Times New Roman" w:hAnsi="Times New Roman" w:cs="Times New Roman"/>
              </w:rPr>
              <w:t>Are students able to interpret the physical gestures used by the conductor to use in their music performances?</w:t>
            </w:r>
          </w:p>
          <w:p w14:paraId="6ED48610" w14:textId="77777777" w:rsidR="001C1990" w:rsidRPr="006566B6" w:rsidRDefault="001C1990" w:rsidP="00CF7DBF">
            <w:pPr>
              <w:pStyle w:val="NoSpacing"/>
              <w:rPr>
                <w:rFonts w:ascii="Times New Roman" w:hAnsi="Times New Roman" w:cs="Times New Roman"/>
              </w:rPr>
            </w:pPr>
          </w:p>
          <w:p w14:paraId="7881AB67" w14:textId="13505C51" w:rsidR="001C1990" w:rsidRPr="006566B6" w:rsidRDefault="001C1990" w:rsidP="00CF7DBF">
            <w:pPr>
              <w:pStyle w:val="NoSpacing"/>
              <w:rPr>
                <w:rFonts w:ascii="Times New Roman" w:hAnsi="Times New Roman" w:cs="Times New Roman"/>
              </w:rPr>
            </w:pPr>
            <w:r w:rsidRPr="006566B6">
              <w:rPr>
                <w:rFonts w:ascii="Times New Roman" w:hAnsi="Times New Roman" w:cs="Times New Roman"/>
              </w:rPr>
              <w:t>Are students self-aware enough to draft a list of skills that need their attention?</w:t>
            </w:r>
          </w:p>
        </w:tc>
        <w:tc>
          <w:tcPr>
            <w:tcW w:w="3302" w:type="dxa"/>
          </w:tcPr>
          <w:p w14:paraId="1CA38F48" w14:textId="77777777" w:rsidR="00CF7DBF" w:rsidRPr="006566B6" w:rsidRDefault="001C1990" w:rsidP="00CF7DBF">
            <w:pPr>
              <w:pStyle w:val="Default"/>
              <w:rPr>
                <w:sz w:val="22"/>
                <w:szCs w:val="22"/>
              </w:rPr>
            </w:pPr>
            <w:r w:rsidRPr="006566B6">
              <w:rPr>
                <w:sz w:val="22"/>
                <w:szCs w:val="22"/>
              </w:rPr>
              <w:t>Students will perform at a graduation ceremony as a culminating activity.</w:t>
            </w:r>
          </w:p>
          <w:p w14:paraId="6221F002" w14:textId="77777777" w:rsidR="001C1990" w:rsidRPr="006566B6" w:rsidRDefault="001C1990" w:rsidP="00CF7DBF">
            <w:pPr>
              <w:pStyle w:val="Default"/>
              <w:rPr>
                <w:sz w:val="22"/>
                <w:szCs w:val="22"/>
              </w:rPr>
            </w:pPr>
          </w:p>
          <w:p w14:paraId="1D695E11" w14:textId="77777777" w:rsidR="001C1990" w:rsidRPr="006566B6" w:rsidRDefault="005371E8" w:rsidP="00CF7DBF">
            <w:pPr>
              <w:pStyle w:val="Default"/>
              <w:rPr>
                <w:sz w:val="22"/>
                <w:szCs w:val="22"/>
              </w:rPr>
            </w:pPr>
            <w:r w:rsidRPr="006566B6">
              <w:rPr>
                <w:sz w:val="22"/>
                <w:szCs w:val="22"/>
              </w:rPr>
              <w:t>Students will accurately navigate the course of their performance following the conductor’s gestures.</w:t>
            </w:r>
          </w:p>
          <w:p w14:paraId="3BEA72A3" w14:textId="77777777" w:rsidR="005371E8" w:rsidRPr="006566B6" w:rsidRDefault="005371E8" w:rsidP="00CF7DBF">
            <w:pPr>
              <w:pStyle w:val="Default"/>
              <w:rPr>
                <w:sz w:val="22"/>
                <w:szCs w:val="22"/>
              </w:rPr>
            </w:pPr>
          </w:p>
          <w:p w14:paraId="219988B4" w14:textId="072828DC" w:rsidR="005371E8" w:rsidRPr="006566B6" w:rsidRDefault="005371E8" w:rsidP="00CF7DBF">
            <w:pPr>
              <w:pStyle w:val="Default"/>
              <w:rPr>
                <w:sz w:val="22"/>
                <w:szCs w:val="22"/>
              </w:rPr>
            </w:pPr>
            <w:r w:rsidRPr="006566B6">
              <w:rPr>
                <w:sz w:val="22"/>
                <w:szCs w:val="22"/>
              </w:rPr>
              <w:t>Students will submit a list to the teacher of the skills that need improvement.</w:t>
            </w:r>
          </w:p>
        </w:tc>
        <w:tc>
          <w:tcPr>
            <w:tcW w:w="3302" w:type="dxa"/>
          </w:tcPr>
          <w:p w14:paraId="6FF4948D" w14:textId="77777777" w:rsidR="00CF7DBF" w:rsidRPr="006566B6" w:rsidRDefault="005371E8" w:rsidP="00CF7DBF">
            <w:pPr>
              <w:rPr>
                <w:rFonts w:ascii="Times New Roman" w:hAnsi="Times New Roman" w:cs="Times New Roman"/>
              </w:rPr>
            </w:pPr>
            <w:r w:rsidRPr="006566B6">
              <w:rPr>
                <w:rFonts w:ascii="Times New Roman" w:hAnsi="Times New Roman" w:cs="Times New Roman"/>
              </w:rPr>
              <w:t>Graduation ceremony</w:t>
            </w:r>
          </w:p>
          <w:p w14:paraId="6AE0A1EA" w14:textId="77777777" w:rsidR="005371E8" w:rsidRPr="006566B6" w:rsidRDefault="005371E8" w:rsidP="00CF7DBF">
            <w:pPr>
              <w:rPr>
                <w:rFonts w:ascii="Times New Roman" w:hAnsi="Times New Roman" w:cs="Times New Roman"/>
              </w:rPr>
            </w:pPr>
          </w:p>
          <w:p w14:paraId="11723623" w14:textId="77777777" w:rsidR="005371E8" w:rsidRPr="006566B6" w:rsidRDefault="005371E8" w:rsidP="00CF7DBF">
            <w:pPr>
              <w:rPr>
                <w:rFonts w:ascii="Times New Roman" w:hAnsi="Times New Roman" w:cs="Times New Roman"/>
              </w:rPr>
            </w:pPr>
            <w:r w:rsidRPr="006566B6">
              <w:rPr>
                <w:rFonts w:ascii="Times New Roman" w:hAnsi="Times New Roman" w:cs="Times New Roman"/>
              </w:rPr>
              <w:t>Performance of music with an undetermined length.  The ability to adjust and respond to the situation.</w:t>
            </w:r>
          </w:p>
          <w:p w14:paraId="6AB046B8" w14:textId="77777777" w:rsidR="005371E8" w:rsidRPr="006566B6" w:rsidRDefault="005371E8" w:rsidP="00CF7DBF">
            <w:pPr>
              <w:rPr>
                <w:rFonts w:ascii="Times New Roman" w:hAnsi="Times New Roman" w:cs="Times New Roman"/>
              </w:rPr>
            </w:pPr>
          </w:p>
          <w:p w14:paraId="72197CAF" w14:textId="44E25779" w:rsidR="005371E8" w:rsidRPr="006566B6" w:rsidRDefault="005371E8" w:rsidP="00CF7DBF">
            <w:pPr>
              <w:rPr>
                <w:rFonts w:ascii="Times New Roman" w:hAnsi="Times New Roman" w:cs="Times New Roman"/>
              </w:rPr>
            </w:pPr>
            <w:r w:rsidRPr="006566B6">
              <w:rPr>
                <w:rFonts w:ascii="Times New Roman" w:hAnsi="Times New Roman" w:cs="Times New Roman"/>
              </w:rPr>
              <w:t>Summer practice packets compiled.</w:t>
            </w:r>
          </w:p>
        </w:tc>
      </w:tr>
    </w:tbl>
    <w:p w14:paraId="34C51C99" w14:textId="5DD25C3D" w:rsidR="0060092A" w:rsidRPr="002B59E2" w:rsidRDefault="0060092A" w:rsidP="0060092A">
      <w:pPr>
        <w:jc w:val="both"/>
        <w:rPr>
          <w:rFonts w:cstheme="minorHAnsi"/>
          <w:sz w:val="20"/>
          <w:szCs w:val="20"/>
        </w:rPr>
      </w:pPr>
    </w:p>
    <w:p w14:paraId="08E6D993" w14:textId="6643332C" w:rsidR="0060092A" w:rsidRPr="002B59E2" w:rsidRDefault="0060092A" w:rsidP="0060092A">
      <w:pPr>
        <w:jc w:val="both"/>
        <w:rPr>
          <w:rFonts w:cstheme="minorHAnsi"/>
          <w:sz w:val="20"/>
          <w:szCs w:val="20"/>
        </w:rPr>
      </w:pPr>
    </w:p>
    <w:tbl>
      <w:tblPr>
        <w:tblStyle w:val="TableGrid"/>
        <w:tblW w:w="13225" w:type="dxa"/>
        <w:tblLook w:val="04A0" w:firstRow="1" w:lastRow="0" w:firstColumn="1" w:lastColumn="0" w:noHBand="0" w:noVBand="1"/>
      </w:tblPr>
      <w:tblGrid>
        <w:gridCol w:w="3308"/>
        <w:gridCol w:w="3282"/>
        <w:gridCol w:w="3309"/>
        <w:gridCol w:w="3326"/>
      </w:tblGrid>
      <w:tr w:rsidR="0060092A" w:rsidRPr="002B59E2" w14:paraId="718FB464" w14:textId="77777777" w:rsidTr="009348C7">
        <w:trPr>
          <w:trHeight w:val="259"/>
        </w:trPr>
        <w:tc>
          <w:tcPr>
            <w:tcW w:w="13225" w:type="dxa"/>
            <w:gridSpan w:val="4"/>
            <w:shd w:val="clear" w:color="auto" w:fill="D9D9D9" w:themeFill="background1" w:themeFillShade="D9"/>
          </w:tcPr>
          <w:p w14:paraId="1B359487" w14:textId="77777777" w:rsidR="0060092A" w:rsidRPr="002B59E2" w:rsidRDefault="0060092A" w:rsidP="00C85622">
            <w:pPr>
              <w:jc w:val="both"/>
              <w:rPr>
                <w:rFonts w:cstheme="minorHAnsi"/>
                <w:i/>
                <w:sz w:val="20"/>
                <w:szCs w:val="20"/>
              </w:rPr>
            </w:pPr>
            <w:r w:rsidRPr="002B59E2">
              <w:rPr>
                <w:rFonts w:cstheme="minorHAnsi"/>
                <w:b/>
                <w:sz w:val="20"/>
                <w:szCs w:val="20"/>
              </w:rPr>
              <w:t xml:space="preserve">Instructional Strategies: </w:t>
            </w:r>
            <w:r w:rsidRPr="002B59E2">
              <w:rPr>
                <w:rFonts w:cstheme="minorHAnsi"/>
                <w:i/>
                <w:sz w:val="20"/>
                <w:szCs w:val="20"/>
              </w:rPr>
              <w:t>(List and describe.)</w:t>
            </w:r>
          </w:p>
        </w:tc>
      </w:tr>
      <w:tr w:rsidR="0060092A" w:rsidRPr="002B59E2" w14:paraId="372CBF00" w14:textId="77777777" w:rsidTr="009348C7">
        <w:trPr>
          <w:trHeight w:val="1027"/>
        </w:trPr>
        <w:tc>
          <w:tcPr>
            <w:tcW w:w="13225" w:type="dxa"/>
            <w:gridSpan w:val="4"/>
            <w:shd w:val="clear" w:color="auto" w:fill="auto"/>
          </w:tcPr>
          <w:p w14:paraId="4B83811D" w14:textId="0A69943A" w:rsidR="005318F8" w:rsidRPr="006566B6" w:rsidRDefault="0068459D" w:rsidP="00C85622">
            <w:pPr>
              <w:jc w:val="both"/>
              <w:rPr>
                <w:rFonts w:ascii="Times New Roman" w:hAnsi="Times New Roman" w:cs="Times New Roman"/>
                <w:bCs/>
              </w:rPr>
            </w:pPr>
            <w:r w:rsidRPr="006566B6">
              <w:rPr>
                <w:rFonts w:ascii="Times New Roman" w:hAnsi="Times New Roman" w:cs="Times New Roman"/>
                <w:bCs/>
              </w:rPr>
              <w:t xml:space="preserve">The class will </w:t>
            </w:r>
            <w:r w:rsidR="00616C4C">
              <w:rPr>
                <w:rFonts w:ascii="Times New Roman" w:hAnsi="Times New Roman" w:cs="Times New Roman"/>
                <w:bCs/>
              </w:rPr>
              <w:t>be reminded of</w:t>
            </w:r>
            <w:r w:rsidRPr="006566B6">
              <w:rPr>
                <w:rFonts w:ascii="Times New Roman" w:hAnsi="Times New Roman" w:cs="Times New Roman"/>
                <w:bCs/>
              </w:rPr>
              <w:t xml:space="preserve"> the purpose of learning music for the graduation ceremony</w:t>
            </w:r>
            <w:r w:rsidR="004D133F">
              <w:rPr>
                <w:rFonts w:ascii="Times New Roman" w:hAnsi="Times New Roman" w:cs="Times New Roman"/>
                <w:bCs/>
              </w:rPr>
              <w:t>.</w:t>
            </w:r>
          </w:p>
          <w:p w14:paraId="1DE35DBD" w14:textId="0F683B95" w:rsidR="0068459D" w:rsidRPr="006566B6" w:rsidRDefault="0068459D" w:rsidP="00C85622">
            <w:pPr>
              <w:jc w:val="both"/>
              <w:rPr>
                <w:rFonts w:ascii="Times New Roman" w:hAnsi="Times New Roman" w:cs="Times New Roman"/>
                <w:bCs/>
              </w:rPr>
            </w:pPr>
            <w:r w:rsidRPr="006566B6">
              <w:rPr>
                <w:rFonts w:ascii="Times New Roman" w:hAnsi="Times New Roman" w:cs="Times New Roman"/>
                <w:bCs/>
              </w:rPr>
              <w:t>The class will re</w:t>
            </w:r>
            <w:r w:rsidR="00616C4C">
              <w:rPr>
                <w:rFonts w:ascii="Times New Roman" w:hAnsi="Times New Roman" w:cs="Times New Roman"/>
                <w:bCs/>
              </w:rPr>
              <w:t>view</w:t>
            </w:r>
            <w:r w:rsidRPr="006566B6">
              <w:rPr>
                <w:rFonts w:ascii="Times New Roman" w:hAnsi="Times New Roman" w:cs="Times New Roman"/>
                <w:bCs/>
              </w:rPr>
              <w:t xml:space="preserve"> information on the elements involved in playing with a band</w:t>
            </w:r>
            <w:r w:rsidR="004D133F">
              <w:rPr>
                <w:rFonts w:ascii="Times New Roman" w:hAnsi="Times New Roman" w:cs="Times New Roman"/>
                <w:bCs/>
              </w:rPr>
              <w:t>.</w:t>
            </w:r>
          </w:p>
          <w:p w14:paraId="0CF84ED3" w14:textId="2CC273AF" w:rsidR="0068459D" w:rsidRPr="006566B6" w:rsidRDefault="0068459D" w:rsidP="00C85622">
            <w:pPr>
              <w:jc w:val="both"/>
              <w:rPr>
                <w:rFonts w:ascii="Times New Roman" w:hAnsi="Times New Roman" w:cs="Times New Roman"/>
                <w:bCs/>
              </w:rPr>
            </w:pPr>
            <w:r w:rsidRPr="006566B6">
              <w:rPr>
                <w:rFonts w:ascii="Times New Roman" w:hAnsi="Times New Roman" w:cs="Times New Roman"/>
                <w:bCs/>
              </w:rPr>
              <w:t xml:space="preserve">The concept of doubling parts will be </w:t>
            </w:r>
            <w:r w:rsidR="00616C4C">
              <w:rPr>
                <w:rFonts w:ascii="Times New Roman" w:hAnsi="Times New Roman" w:cs="Times New Roman"/>
                <w:bCs/>
              </w:rPr>
              <w:t>reviewed</w:t>
            </w:r>
            <w:r w:rsidRPr="006566B6">
              <w:rPr>
                <w:rFonts w:ascii="Times New Roman" w:hAnsi="Times New Roman" w:cs="Times New Roman"/>
                <w:bCs/>
              </w:rPr>
              <w:t xml:space="preserve"> as a means of hearing oneself in a louder ensemble</w:t>
            </w:r>
            <w:r w:rsidR="004D133F">
              <w:rPr>
                <w:rFonts w:ascii="Times New Roman" w:hAnsi="Times New Roman" w:cs="Times New Roman"/>
                <w:bCs/>
              </w:rPr>
              <w:t>.</w:t>
            </w:r>
          </w:p>
          <w:p w14:paraId="6A25C507" w14:textId="3ADCCF06" w:rsidR="00523070" w:rsidRPr="006566B6" w:rsidRDefault="00523070" w:rsidP="00C85622">
            <w:pPr>
              <w:jc w:val="both"/>
              <w:rPr>
                <w:rFonts w:ascii="Times New Roman" w:hAnsi="Times New Roman" w:cs="Times New Roman"/>
                <w:bCs/>
              </w:rPr>
            </w:pPr>
            <w:r w:rsidRPr="006566B6">
              <w:rPr>
                <w:rFonts w:ascii="Times New Roman" w:hAnsi="Times New Roman" w:cs="Times New Roman"/>
                <w:bCs/>
              </w:rPr>
              <w:t>Similar parts within the music among sections of the orchestra will be highlighted</w:t>
            </w:r>
            <w:r w:rsidR="004D133F">
              <w:rPr>
                <w:rFonts w:ascii="Times New Roman" w:hAnsi="Times New Roman" w:cs="Times New Roman"/>
                <w:bCs/>
              </w:rPr>
              <w:t>.</w:t>
            </w:r>
          </w:p>
          <w:p w14:paraId="2B5A3DA8" w14:textId="43FEF9D6" w:rsidR="00523070" w:rsidRPr="006566B6" w:rsidRDefault="00523070" w:rsidP="00C85622">
            <w:pPr>
              <w:jc w:val="both"/>
              <w:rPr>
                <w:rFonts w:ascii="Times New Roman" w:hAnsi="Times New Roman" w:cs="Times New Roman"/>
                <w:bCs/>
              </w:rPr>
            </w:pPr>
            <w:r w:rsidRPr="006566B6">
              <w:rPr>
                <w:rFonts w:ascii="Times New Roman" w:hAnsi="Times New Roman" w:cs="Times New Roman"/>
                <w:bCs/>
              </w:rPr>
              <w:t>The students will be instructed</w:t>
            </w:r>
            <w:r w:rsidR="00616C4C">
              <w:rPr>
                <w:rFonts w:ascii="Times New Roman" w:hAnsi="Times New Roman" w:cs="Times New Roman"/>
                <w:bCs/>
              </w:rPr>
              <w:t>/reminded</w:t>
            </w:r>
            <w:r w:rsidRPr="006566B6">
              <w:rPr>
                <w:rFonts w:ascii="Times New Roman" w:hAnsi="Times New Roman" w:cs="Times New Roman"/>
                <w:bCs/>
              </w:rPr>
              <w:t xml:space="preserve"> </w:t>
            </w:r>
            <w:r w:rsidR="00616C4C">
              <w:rPr>
                <w:rFonts w:ascii="Times New Roman" w:hAnsi="Times New Roman" w:cs="Times New Roman"/>
                <w:bCs/>
              </w:rPr>
              <w:t>of</w:t>
            </w:r>
            <w:r w:rsidRPr="006566B6">
              <w:rPr>
                <w:rFonts w:ascii="Times New Roman" w:hAnsi="Times New Roman" w:cs="Times New Roman"/>
                <w:bCs/>
              </w:rPr>
              <w:t xml:space="preserve"> specific visual cues that are used in a graduation ceremony to communicate the starts and stops of music</w:t>
            </w:r>
            <w:r w:rsidR="004D133F">
              <w:rPr>
                <w:rFonts w:ascii="Times New Roman" w:hAnsi="Times New Roman" w:cs="Times New Roman"/>
                <w:bCs/>
              </w:rPr>
              <w:t>.</w:t>
            </w:r>
          </w:p>
          <w:p w14:paraId="780C554C" w14:textId="0F2EB0DA" w:rsidR="00523070" w:rsidRDefault="00523070" w:rsidP="00C85622">
            <w:pPr>
              <w:jc w:val="both"/>
              <w:rPr>
                <w:rFonts w:ascii="Times New Roman" w:hAnsi="Times New Roman" w:cs="Times New Roman"/>
                <w:bCs/>
              </w:rPr>
            </w:pPr>
            <w:r w:rsidRPr="006566B6">
              <w:rPr>
                <w:rFonts w:ascii="Times New Roman" w:hAnsi="Times New Roman" w:cs="Times New Roman"/>
                <w:bCs/>
              </w:rPr>
              <w:t>Conversations about the private study of an instrument during the summer will occur</w:t>
            </w:r>
            <w:r w:rsidR="004D133F">
              <w:rPr>
                <w:rFonts w:ascii="Times New Roman" w:hAnsi="Times New Roman" w:cs="Times New Roman"/>
                <w:bCs/>
              </w:rPr>
              <w:t>.</w:t>
            </w:r>
          </w:p>
          <w:p w14:paraId="0D436527" w14:textId="3E80DAC6" w:rsidR="004D133F" w:rsidRPr="006566B6" w:rsidRDefault="004D133F" w:rsidP="00C85622">
            <w:pPr>
              <w:jc w:val="both"/>
              <w:rPr>
                <w:rFonts w:ascii="Times New Roman" w:hAnsi="Times New Roman" w:cs="Times New Roman"/>
                <w:bCs/>
              </w:rPr>
            </w:pPr>
            <w:r>
              <w:rPr>
                <w:rFonts w:ascii="Times New Roman" w:hAnsi="Times New Roman" w:cs="Times New Roman"/>
                <w:bCs/>
              </w:rPr>
              <w:t>Students will assess what areas of their music abilities need work or remediation and submit a list.</w:t>
            </w:r>
          </w:p>
          <w:p w14:paraId="0C940F79" w14:textId="401FF64B" w:rsidR="00523070" w:rsidRPr="006566B6" w:rsidRDefault="00523070" w:rsidP="00C85622">
            <w:pPr>
              <w:jc w:val="both"/>
              <w:rPr>
                <w:rFonts w:ascii="Times New Roman" w:hAnsi="Times New Roman" w:cs="Times New Roman"/>
                <w:bCs/>
              </w:rPr>
            </w:pPr>
            <w:r w:rsidRPr="006566B6">
              <w:rPr>
                <w:rFonts w:ascii="Times New Roman" w:hAnsi="Times New Roman" w:cs="Times New Roman"/>
                <w:bCs/>
              </w:rPr>
              <w:t>Emphasis will be placed on participation in a summer music camp</w:t>
            </w:r>
            <w:r w:rsidR="004D72BE">
              <w:rPr>
                <w:rFonts w:ascii="Times New Roman" w:hAnsi="Times New Roman" w:cs="Times New Roman"/>
                <w:bCs/>
              </w:rPr>
              <w:t>.</w:t>
            </w:r>
          </w:p>
          <w:p w14:paraId="46940265" w14:textId="073B6758" w:rsidR="0068459D" w:rsidRPr="005318F8" w:rsidRDefault="0068459D" w:rsidP="00C85622">
            <w:pPr>
              <w:jc w:val="both"/>
              <w:rPr>
                <w:rFonts w:cstheme="minorHAnsi"/>
                <w:bCs/>
                <w:sz w:val="20"/>
                <w:szCs w:val="20"/>
              </w:rPr>
            </w:pPr>
          </w:p>
        </w:tc>
      </w:tr>
      <w:tr w:rsidR="0060092A" w:rsidRPr="002B59E2" w14:paraId="2F3F034D" w14:textId="77777777" w:rsidTr="009348C7">
        <w:trPr>
          <w:trHeight w:val="518"/>
        </w:trPr>
        <w:tc>
          <w:tcPr>
            <w:tcW w:w="13225" w:type="dxa"/>
            <w:gridSpan w:val="4"/>
            <w:shd w:val="clear" w:color="auto" w:fill="D9D9D9" w:themeFill="background1" w:themeFillShade="D9"/>
          </w:tcPr>
          <w:p w14:paraId="4AA82277" w14:textId="77777777" w:rsidR="0060092A" w:rsidRPr="002B59E2" w:rsidRDefault="0060092A" w:rsidP="00C85622">
            <w:pPr>
              <w:jc w:val="both"/>
              <w:rPr>
                <w:rFonts w:cstheme="minorHAnsi"/>
                <w:sz w:val="20"/>
                <w:szCs w:val="20"/>
              </w:rPr>
            </w:pPr>
            <w:r w:rsidRPr="002B59E2">
              <w:rPr>
                <w:rFonts w:cstheme="minorHAnsi"/>
                <w:b/>
                <w:sz w:val="20"/>
                <w:szCs w:val="20"/>
              </w:rPr>
              <w:t xml:space="preserve">Possible Instructional </w:t>
            </w:r>
            <w:proofErr w:type="gramStart"/>
            <w:r w:rsidRPr="002B59E2">
              <w:rPr>
                <w:rFonts w:cstheme="minorHAnsi"/>
                <w:b/>
                <w:sz w:val="20"/>
                <w:szCs w:val="20"/>
              </w:rPr>
              <w:t>Adjustments  (</w:t>
            </w:r>
            <w:proofErr w:type="gramEnd"/>
            <w:r w:rsidRPr="002B59E2">
              <w:rPr>
                <w:rFonts w:cstheme="minorHAnsi"/>
                <w:b/>
                <w:sz w:val="20"/>
                <w:szCs w:val="20"/>
              </w:rPr>
              <w:t xml:space="preserve">Modifications /Accommodations/ Differentiation):  </w:t>
            </w:r>
            <w:r w:rsidRPr="002B59E2">
              <w:rPr>
                <w:rFonts w:cstheme="minorHAnsi"/>
                <w:i/>
                <w:sz w:val="20"/>
                <w:szCs w:val="20"/>
              </w:rPr>
              <w:t xml:space="preserve">How will the teacher provide multiple means for the following student groups to </w:t>
            </w:r>
            <w:r w:rsidRPr="002B59E2">
              <w:rPr>
                <w:rFonts w:cstheme="minorHAnsi"/>
                <w:b/>
                <w:i/>
                <w:sz w:val="20"/>
                <w:szCs w:val="20"/>
              </w:rPr>
              <w:t>ACCESS</w:t>
            </w:r>
            <w:r w:rsidRPr="002B59E2">
              <w:rPr>
                <w:rFonts w:cstheme="minorHAnsi"/>
                <w:i/>
                <w:sz w:val="20"/>
                <w:szCs w:val="20"/>
              </w:rPr>
              <w:t xml:space="preserve"> the content/skills being taught?</w:t>
            </w:r>
          </w:p>
        </w:tc>
      </w:tr>
      <w:tr w:rsidR="0060092A" w:rsidRPr="002B59E2" w14:paraId="5ADD52BE" w14:textId="77777777" w:rsidTr="009348C7">
        <w:trPr>
          <w:trHeight w:val="259"/>
        </w:trPr>
        <w:tc>
          <w:tcPr>
            <w:tcW w:w="3308" w:type="dxa"/>
            <w:shd w:val="clear" w:color="auto" w:fill="D9D9D9" w:themeFill="background1" w:themeFillShade="D9"/>
          </w:tcPr>
          <w:p w14:paraId="1F6E732C" w14:textId="77777777" w:rsidR="0060092A" w:rsidRPr="002B59E2" w:rsidRDefault="0060092A" w:rsidP="00C85622">
            <w:pPr>
              <w:jc w:val="both"/>
              <w:rPr>
                <w:rFonts w:cstheme="minorHAnsi"/>
                <w:b/>
                <w:sz w:val="20"/>
                <w:szCs w:val="20"/>
              </w:rPr>
            </w:pPr>
            <w:r w:rsidRPr="002B59E2">
              <w:rPr>
                <w:rFonts w:cstheme="minorHAnsi"/>
                <w:b/>
                <w:sz w:val="20"/>
                <w:szCs w:val="20"/>
              </w:rPr>
              <w:t xml:space="preserve">Special Education Students </w:t>
            </w:r>
          </w:p>
        </w:tc>
        <w:tc>
          <w:tcPr>
            <w:tcW w:w="3282" w:type="dxa"/>
            <w:shd w:val="clear" w:color="auto" w:fill="D9D9D9" w:themeFill="background1" w:themeFillShade="D9"/>
          </w:tcPr>
          <w:p w14:paraId="6B451C6C" w14:textId="77777777" w:rsidR="0060092A" w:rsidRPr="002B59E2" w:rsidRDefault="0060092A" w:rsidP="00C85622">
            <w:pPr>
              <w:jc w:val="both"/>
              <w:rPr>
                <w:rFonts w:cstheme="minorHAnsi"/>
                <w:b/>
                <w:sz w:val="20"/>
                <w:szCs w:val="20"/>
              </w:rPr>
            </w:pPr>
            <w:r w:rsidRPr="002B59E2">
              <w:rPr>
                <w:rFonts w:cstheme="minorHAnsi"/>
                <w:b/>
                <w:sz w:val="20"/>
                <w:szCs w:val="20"/>
              </w:rPr>
              <w:t>English Language Learners (ELLs)</w:t>
            </w:r>
          </w:p>
        </w:tc>
        <w:tc>
          <w:tcPr>
            <w:tcW w:w="3309" w:type="dxa"/>
            <w:shd w:val="clear" w:color="auto" w:fill="D9D9D9" w:themeFill="background1" w:themeFillShade="D9"/>
          </w:tcPr>
          <w:p w14:paraId="55605956" w14:textId="77777777" w:rsidR="0060092A" w:rsidRPr="002B59E2" w:rsidRDefault="0060092A" w:rsidP="00C85622">
            <w:pPr>
              <w:jc w:val="both"/>
              <w:rPr>
                <w:rFonts w:cstheme="minorHAnsi"/>
                <w:b/>
                <w:sz w:val="20"/>
                <w:szCs w:val="20"/>
              </w:rPr>
            </w:pPr>
            <w:r w:rsidRPr="002B59E2">
              <w:rPr>
                <w:rFonts w:cstheme="minorHAnsi"/>
                <w:b/>
                <w:sz w:val="20"/>
                <w:szCs w:val="20"/>
              </w:rPr>
              <w:t>At-Risk Learners</w:t>
            </w:r>
          </w:p>
        </w:tc>
        <w:tc>
          <w:tcPr>
            <w:tcW w:w="3326" w:type="dxa"/>
            <w:shd w:val="clear" w:color="auto" w:fill="D9D9D9" w:themeFill="background1" w:themeFillShade="D9"/>
          </w:tcPr>
          <w:p w14:paraId="6C502D0E" w14:textId="77777777" w:rsidR="0060092A" w:rsidRPr="002B59E2" w:rsidRDefault="0060092A" w:rsidP="00C85622">
            <w:pPr>
              <w:jc w:val="both"/>
              <w:rPr>
                <w:rFonts w:cstheme="minorHAnsi"/>
                <w:b/>
                <w:sz w:val="20"/>
                <w:szCs w:val="20"/>
              </w:rPr>
            </w:pPr>
            <w:r w:rsidRPr="002B59E2">
              <w:rPr>
                <w:rFonts w:cstheme="minorHAnsi"/>
                <w:b/>
                <w:sz w:val="20"/>
                <w:szCs w:val="20"/>
              </w:rPr>
              <w:t>Advanced Learners</w:t>
            </w:r>
          </w:p>
        </w:tc>
      </w:tr>
      <w:tr w:rsidR="00D9163E" w:rsidRPr="002B59E2" w14:paraId="7F0676A9" w14:textId="77777777" w:rsidTr="009348C7">
        <w:trPr>
          <w:trHeight w:val="518"/>
        </w:trPr>
        <w:tc>
          <w:tcPr>
            <w:tcW w:w="3308" w:type="dxa"/>
          </w:tcPr>
          <w:p w14:paraId="088386C0" w14:textId="10C7DBE1" w:rsidR="00D9163E" w:rsidRPr="006566B6" w:rsidRDefault="00D9163E" w:rsidP="00D9163E">
            <w:pPr>
              <w:jc w:val="both"/>
              <w:rPr>
                <w:rFonts w:ascii="Times New Roman" w:hAnsi="Times New Roman" w:cs="Times New Roman"/>
              </w:rPr>
            </w:pPr>
            <w:r w:rsidRPr="006566B6">
              <w:rPr>
                <w:rFonts w:ascii="Times New Roman" w:hAnsi="Times New Roman" w:cs="Times New Roman"/>
              </w:rPr>
              <w:t>As this is a string orchestra course and comprised of all students, music vocabulary and instructions as well as the teaching of the music will be scaffolded and differentiated.</w:t>
            </w:r>
          </w:p>
        </w:tc>
        <w:tc>
          <w:tcPr>
            <w:tcW w:w="3282" w:type="dxa"/>
          </w:tcPr>
          <w:p w14:paraId="38D5359D" w14:textId="502CC22F" w:rsidR="00D9163E" w:rsidRPr="006566B6" w:rsidRDefault="00E1020D" w:rsidP="00D9163E">
            <w:pPr>
              <w:jc w:val="both"/>
              <w:rPr>
                <w:rFonts w:ascii="Times New Roman" w:hAnsi="Times New Roman" w:cs="Times New Roman"/>
              </w:rPr>
            </w:pPr>
            <w:r w:rsidRPr="006566B6">
              <w:rPr>
                <w:rFonts w:ascii="Times New Roman" w:hAnsi="Times New Roman" w:cs="Times New Roman"/>
              </w:rPr>
              <w:t>Written music notation is a language in and of itself. As we look at music, we can eliminate the text of a piece (if necessary) and sing (or play) on neutral tones. Because we are manipulating sounds, we learn everything phonetically and by visual and aural demonstration.</w:t>
            </w:r>
          </w:p>
        </w:tc>
        <w:tc>
          <w:tcPr>
            <w:tcW w:w="3309" w:type="dxa"/>
          </w:tcPr>
          <w:p w14:paraId="667694E9" w14:textId="14F2190E" w:rsidR="00D9163E" w:rsidRPr="006566B6" w:rsidRDefault="00043734" w:rsidP="00D9163E">
            <w:pPr>
              <w:jc w:val="both"/>
              <w:rPr>
                <w:rFonts w:ascii="Times New Roman" w:hAnsi="Times New Roman" w:cs="Times New Roman"/>
              </w:rPr>
            </w:pPr>
            <w:r w:rsidRPr="006566B6">
              <w:rPr>
                <w:rFonts w:ascii="Times New Roman" w:hAnsi="Times New Roman" w:cs="Times New Roman"/>
              </w:rPr>
              <w:t>The string orchestra is comprised of all students, therefore music vocabulary and instructions, as well as the teaching of the music, will be scaffolded and differentiated.</w:t>
            </w:r>
          </w:p>
        </w:tc>
        <w:tc>
          <w:tcPr>
            <w:tcW w:w="3326" w:type="dxa"/>
          </w:tcPr>
          <w:p w14:paraId="6E3B966B" w14:textId="370272D5" w:rsidR="00D9163E" w:rsidRPr="006566B6" w:rsidRDefault="00E36F20" w:rsidP="00D9163E">
            <w:pPr>
              <w:jc w:val="both"/>
              <w:rPr>
                <w:rFonts w:ascii="Times New Roman" w:hAnsi="Times New Roman" w:cs="Times New Roman"/>
              </w:rPr>
            </w:pPr>
            <w:r w:rsidRPr="006566B6">
              <w:rPr>
                <w:rFonts w:ascii="Times New Roman" w:hAnsi="Times New Roman" w:cs="Times New Roman"/>
              </w:rPr>
              <w:t>Students who are more advanced have an opportunity to become peer models and help other students in the class to be successful.  Advanced students will be challenged by performing more difficult music, trying to learn a new instrument, or being featured soloist at a concert</w:t>
            </w:r>
          </w:p>
        </w:tc>
      </w:tr>
    </w:tbl>
    <w:p w14:paraId="360331E6"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5137FA6F" w14:textId="77777777" w:rsidTr="00C85622">
        <w:trPr>
          <w:trHeight w:val="304"/>
          <w:tblHeader/>
        </w:trPr>
        <w:tc>
          <w:tcPr>
            <w:tcW w:w="13207" w:type="dxa"/>
            <w:shd w:val="clear" w:color="auto" w:fill="D9D9D9" w:themeFill="background1" w:themeFillShade="D9"/>
          </w:tcPr>
          <w:p w14:paraId="339E0BD0" w14:textId="77777777" w:rsidR="0060092A" w:rsidRPr="002B59E2" w:rsidRDefault="0060092A" w:rsidP="00C85622">
            <w:pPr>
              <w:rPr>
                <w:rFonts w:cstheme="minorHAnsi"/>
                <w:sz w:val="20"/>
                <w:szCs w:val="20"/>
              </w:rPr>
            </w:pPr>
            <w:r w:rsidRPr="002B59E2">
              <w:rPr>
                <w:rFonts w:cstheme="minorHAnsi"/>
                <w:b/>
                <w:sz w:val="20"/>
                <w:szCs w:val="20"/>
              </w:rPr>
              <w:t xml:space="preserve">Unit Vocabulary:  </w:t>
            </w:r>
          </w:p>
        </w:tc>
      </w:tr>
      <w:tr w:rsidR="0060092A" w:rsidRPr="002B59E2" w14:paraId="461B5DBF" w14:textId="77777777" w:rsidTr="00C85622">
        <w:trPr>
          <w:trHeight w:val="1171"/>
        </w:trPr>
        <w:tc>
          <w:tcPr>
            <w:tcW w:w="13207" w:type="dxa"/>
          </w:tcPr>
          <w:p w14:paraId="56E4432E" w14:textId="220F1EAD" w:rsidR="00860874" w:rsidRPr="00ED7EED" w:rsidRDefault="00860874" w:rsidP="00AA22FB">
            <w:pPr>
              <w:rPr>
                <w:rFonts w:ascii="Times New Roman" w:hAnsi="Times New Roman" w:cs="Times New Roman"/>
              </w:rPr>
            </w:pPr>
            <w:r w:rsidRPr="00ED7EED">
              <w:rPr>
                <w:rFonts w:ascii="Times New Roman" w:hAnsi="Times New Roman" w:cs="Times New Roman"/>
              </w:rPr>
              <w:t>Graduation Ceremony:</w:t>
            </w:r>
            <w:r w:rsidR="00E26D83" w:rsidRPr="00ED7EED">
              <w:rPr>
                <w:rFonts w:ascii="Times New Roman" w:hAnsi="Times New Roman" w:cs="Times New Roman"/>
              </w:rPr>
              <w:t xml:space="preserve">  An event </w:t>
            </w:r>
            <w:r w:rsidR="004D133F">
              <w:rPr>
                <w:rFonts w:ascii="Times New Roman" w:hAnsi="Times New Roman" w:cs="Times New Roman"/>
              </w:rPr>
              <w:t>that designates</w:t>
            </w:r>
            <w:r w:rsidR="00E26D83" w:rsidRPr="00ED7EED">
              <w:rPr>
                <w:rFonts w:ascii="Times New Roman" w:hAnsi="Times New Roman" w:cs="Times New Roman"/>
              </w:rPr>
              <w:t xml:space="preserve"> the</w:t>
            </w:r>
            <w:r w:rsidR="004D133F">
              <w:rPr>
                <w:rFonts w:ascii="Times New Roman" w:hAnsi="Times New Roman" w:cs="Times New Roman"/>
              </w:rPr>
              <w:t xml:space="preserve"> ending</w:t>
            </w:r>
            <w:r w:rsidR="00E26D83" w:rsidRPr="00ED7EED">
              <w:rPr>
                <w:rFonts w:ascii="Times New Roman" w:hAnsi="Times New Roman" w:cs="Times New Roman"/>
              </w:rPr>
              <w:t xml:space="preserve"> </w:t>
            </w:r>
            <w:r w:rsidR="004D133F">
              <w:rPr>
                <w:rFonts w:ascii="Times New Roman" w:hAnsi="Times New Roman" w:cs="Times New Roman"/>
              </w:rPr>
              <w:t>of</w:t>
            </w:r>
            <w:r w:rsidR="00E26D83" w:rsidRPr="00ED7EED">
              <w:rPr>
                <w:rFonts w:ascii="Times New Roman" w:hAnsi="Times New Roman" w:cs="Times New Roman"/>
              </w:rPr>
              <w:t xml:space="preserve"> </w:t>
            </w:r>
            <w:r w:rsidR="004D133F">
              <w:rPr>
                <w:rFonts w:ascii="Times New Roman" w:hAnsi="Times New Roman" w:cs="Times New Roman"/>
              </w:rPr>
              <w:t xml:space="preserve">a student’s time in </w:t>
            </w:r>
            <w:r w:rsidR="00E26D83" w:rsidRPr="00ED7EED">
              <w:rPr>
                <w:rFonts w:ascii="Times New Roman" w:hAnsi="Times New Roman" w:cs="Times New Roman"/>
              </w:rPr>
              <w:t>high school</w:t>
            </w:r>
            <w:r w:rsidR="004D133F">
              <w:rPr>
                <w:rFonts w:ascii="Times New Roman" w:hAnsi="Times New Roman" w:cs="Times New Roman"/>
              </w:rPr>
              <w:t>.</w:t>
            </w:r>
          </w:p>
          <w:p w14:paraId="1439CBBF" w14:textId="3918935D" w:rsidR="00860874" w:rsidRPr="00ED7EED" w:rsidRDefault="00860874" w:rsidP="00AA22FB">
            <w:pPr>
              <w:rPr>
                <w:rFonts w:ascii="Times New Roman" w:hAnsi="Times New Roman" w:cs="Times New Roman"/>
              </w:rPr>
            </w:pPr>
            <w:r w:rsidRPr="00ED7EED">
              <w:rPr>
                <w:rFonts w:ascii="Times New Roman" w:hAnsi="Times New Roman" w:cs="Times New Roman"/>
              </w:rPr>
              <w:t>Symphony Orchestra</w:t>
            </w:r>
            <w:r w:rsidR="00E26D83" w:rsidRPr="00ED7EED">
              <w:rPr>
                <w:rFonts w:ascii="Times New Roman" w:hAnsi="Times New Roman" w:cs="Times New Roman"/>
              </w:rPr>
              <w:t>: The blending of the string orchestra with the band to create a larger ensemble</w:t>
            </w:r>
            <w:r w:rsidR="004D133F">
              <w:rPr>
                <w:rFonts w:ascii="Times New Roman" w:hAnsi="Times New Roman" w:cs="Times New Roman"/>
              </w:rPr>
              <w:t>.</w:t>
            </w:r>
          </w:p>
          <w:p w14:paraId="13BB6E0A" w14:textId="7EDA1951" w:rsidR="00860874" w:rsidRDefault="00E26D83" w:rsidP="00AA22FB">
            <w:pPr>
              <w:rPr>
                <w:rFonts w:ascii="Times New Roman" w:hAnsi="Times New Roman" w:cs="Times New Roman"/>
              </w:rPr>
            </w:pPr>
            <w:r w:rsidRPr="00ED7EED">
              <w:rPr>
                <w:rFonts w:ascii="Times New Roman" w:hAnsi="Times New Roman" w:cs="Times New Roman"/>
              </w:rPr>
              <w:t>Part doubling:  When a melody or harmony within the music is written and performed by more than one instrument type</w:t>
            </w:r>
            <w:r w:rsidR="004D133F">
              <w:rPr>
                <w:rFonts w:ascii="Times New Roman" w:hAnsi="Times New Roman" w:cs="Times New Roman"/>
              </w:rPr>
              <w:t>.</w:t>
            </w:r>
          </w:p>
          <w:p w14:paraId="4E4796D5" w14:textId="5B72F8C0" w:rsidR="00EF7B72" w:rsidRPr="00ED7EED" w:rsidRDefault="00EF7B72" w:rsidP="00AA22FB">
            <w:pPr>
              <w:rPr>
                <w:rFonts w:ascii="Times New Roman" w:hAnsi="Times New Roman" w:cs="Times New Roman"/>
              </w:rPr>
            </w:pPr>
            <w:r>
              <w:rPr>
                <w:rFonts w:ascii="Times New Roman" w:hAnsi="Times New Roman" w:cs="Times New Roman"/>
              </w:rPr>
              <w:t>Articulation style:  Matching the style of note production to that of other instruments within the ensemble.</w:t>
            </w:r>
          </w:p>
          <w:p w14:paraId="35190DED" w14:textId="100A4405" w:rsidR="00E26D83" w:rsidRPr="00ED7EED" w:rsidRDefault="00E26D83" w:rsidP="00AA22FB">
            <w:pPr>
              <w:rPr>
                <w:rFonts w:ascii="Times New Roman" w:hAnsi="Times New Roman" w:cs="Times New Roman"/>
              </w:rPr>
            </w:pPr>
            <w:r w:rsidRPr="00ED7EED">
              <w:rPr>
                <w:rFonts w:ascii="Times New Roman" w:hAnsi="Times New Roman" w:cs="Times New Roman"/>
              </w:rPr>
              <w:t>Visual cues:  Looking for hand signals and gestures by the conductor to convey the start and stop of music</w:t>
            </w:r>
            <w:r w:rsidR="004D133F">
              <w:rPr>
                <w:rFonts w:ascii="Times New Roman" w:hAnsi="Times New Roman" w:cs="Times New Roman"/>
              </w:rPr>
              <w:t>.</w:t>
            </w:r>
          </w:p>
          <w:p w14:paraId="7C08E43E" w14:textId="506F512B" w:rsidR="00E26D83" w:rsidRPr="00ED7EED" w:rsidRDefault="00E26D83" w:rsidP="00AA22FB">
            <w:pPr>
              <w:rPr>
                <w:rFonts w:ascii="Times New Roman" w:hAnsi="Times New Roman" w:cs="Times New Roman"/>
              </w:rPr>
            </w:pPr>
            <w:r w:rsidRPr="00ED7EED">
              <w:rPr>
                <w:rFonts w:ascii="Times New Roman" w:hAnsi="Times New Roman" w:cs="Times New Roman"/>
              </w:rPr>
              <w:t xml:space="preserve">Private lessons:  The opportunity to seek individual study of a student’s instrument with an instructor where </w:t>
            </w:r>
            <w:r w:rsidR="002076E3" w:rsidRPr="00ED7EED">
              <w:rPr>
                <w:rFonts w:ascii="Times New Roman" w:hAnsi="Times New Roman" w:cs="Times New Roman"/>
              </w:rPr>
              <w:t>the lessons are student-centered.</w:t>
            </w:r>
          </w:p>
          <w:p w14:paraId="3D6E28AE" w14:textId="74E03693" w:rsidR="00E26D83" w:rsidRPr="002B59E2" w:rsidRDefault="00E26D83" w:rsidP="00AA22FB">
            <w:pPr>
              <w:rPr>
                <w:rFonts w:cstheme="minorHAnsi"/>
                <w:sz w:val="20"/>
                <w:szCs w:val="20"/>
              </w:rPr>
            </w:pPr>
            <w:r w:rsidRPr="00ED7EED">
              <w:rPr>
                <w:rFonts w:ascii="Times New Roman" w:hAnsi="Times New Roman" w:cs="Times New Roman"/>
              </w:rPr>
              <w:t>Summer music camps:</w:t>
            </w:r>
            <w:r w:rsidR="002076E3" w:rsidRPr="00ED7EED">
              <w:rPr>
                <w:rFonts w:ascii="Times New Roman" w:hAnsi="Times New Roman" w:cs="Times New Roman"/>
              </w:rPr>
              <w:t xml:space="preserve">  </w:t>
            </w:r>
            <w:r w:rsidR="00A96B9B" w:rsidRPr="00ED7EED">
              <w:rPr>
                <w:rFonts w:ascii="Times New Roman" w:hAnsi="Times New Roman" w:cs="Times New Roman"/>
              </w:rPr>
              <w:t>Opportunities to continue music study with others in a group in a camp or workshop setting</w:t>
            </w:r>
            <w:r w:rsidR="004D133F">
              <w:rPr>
                <w:rFonts w:ascii="Times New Roman" w:hAnsi="Times New Roman" w:cs="Times New Roman"/>
              </w:rPr>
              <w:t>.</w:t>
            </w:r>
          </w:p>
        </w:tc>
      </w:tr>
    </w:tbl>
    <w:p w14:paraId="22E84D9E"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5D52AC1D" w14:textId="77777777" w:rsidTr="00C85622">
        <w:trPr>
          <w:trHeight w:val="799"/>
          <w:tblHeader/>
        </w:trPr>
        <w:tc>
          <w:tcPr>
            <w:tcW w:w="3301" w:type="dxa"/>
            <w:shd w:val="clear" w:color="auto" w:fill="D9D9D9" w:themeFill="background1" w:themeFillShade="D9"/>
          </w:tcPr>
          <w:p w14:paraId="44F66916" w14:textId="3A21891A" w:rsidR="0060092A" w:rsidRPr="002B59E2" w:rsidRDefault="0060092A" w:rsidP="00C85622">
            <w:pPr>
              <w:rPr>
                <w:rFonts w:cstheme="minorHAnsi"/>
                <w:b/>
                <w:sz w:val="20"/>
                <w:szCs w:val="20"/>
              </w:rPr>
            </w:pPr>
            <w:r w:rsidRPr="002B59E2">
              <w:rPr>
                <w:rFonts w:cstheme="minorHAnsi"/>
                <w:b/>
                <w:sz w:val="20"/>
                <w:szCs w:val="20"/>
              </w:rPr>
              <w:t xml:space="preserve">Interdisciplinary Connections &amp; Career Ready Practices (Note Applicable Standards): </w:t>
            </w:r>
          </w:p>
        </w:tc>
        <w:tc>
          <w:tcPr>
            <w:tcW w:w="3302" w:type="dxa"/>
            <w:shd w:val="clear" w:color="auto" w:fill="D9D9D9" w:themeFill="background1" w:themeFillShade="D9"/>
          </w:tcPr>
          <w:p w14:paraId="3C2A3DCB" w14:textId="77777777" w:rsidR="0060092A" w:rsidRPr="002B59E2" w:rsidRDefault="0060092A" w:rsidP="00C85622">
            <w:pPr>
              <w:rPr>
                <w:rFonts w:cstheme="minorHAnsi"/>
                <w:b/>
                <w:sz w:val="20"/>
                <w:szCs w:val="20"/>
              </w:rPr>
            </w:pPr>
            <w:r w:rsidRPr="002B59E2">
              <w:rPr>
                <w:rFonts w:cstheme="minorHAnsi"/>
                <w:b/>
                <w:sz w:val="20"/>
                <w:szCs w:val="20"/>
              </w:rPr>
              <w:t>Integration of Technology:</w:t>
            </w:r>
          </w:p>
          <w:p w14:paraId="3B91758E"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56579623" w14:textId="77777777" w:rsidR="0060092A" w:rsidRPr="002B59E2" w:rsidRDefault="0060092A" w:rsidP="00C85622">
            <w:pPr>
              <w:rPr>
                <w:rFonts w:cstheme="minorHAnsi"/>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Themes: </w:t>
            </w:r>
          </w:p>
          <w:p w14:paraId="7927967A"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7EC4B762" w14:textId="77777777" w:rsidR="0060092A" w:rsidRPr="002B59E2" w:rsidRDefault="0060092A" w:rsidP="00C85622">
            <w:pPr>
              <w:rPr>
                <w:rFonts w:cstheme="minorHAnsi"/>
                <w:b/>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Skills: </w:t>
            </w:r>
          </w:p>
          <w:p w14:paraId="5BBC2E8D" w14:textId="77777777" w:rsidR="0060092A" w:rsidRPr="002B59E2" w:rsidRDefault="0060092A" w:rsidP="00C85622">
            <w:pPr>
              <w:rPr>
                <w:rFonts w:cstheme="minorHAnsi"/>
                <w:b/>
                <w:i/>
                <w:sz w:val="20"/>
                <w:szCs w:val="20"/>
              </w:rPr>
            </w:pPr>
          </w:p>
        </w:tc>
      </w:tr>
      <w:tr w:rsidR="0060092A" w:rsidRPr="002B59E2" w14:paraId="32E58C44" w14:textId="77777777" w:rsidTr="00C85622">
        <w:trPr>
          <w:trHeight w:val="5304"/>
        </w:trPr>
        <w:tc>
          <w:tcPr>
            <w:tcW w:w="3301" w:type="dxa"/>
          </w:tcPr>
          <w:p w14:paraId="3F1724BB" w14:textId="77777777" w:rsidR="008F2625" w:rsidRPr="00F1484B" w:rsidRDefault="008F2625" w:rsidP="008F2625">
            <w:pPr>
              <w:rPr>
                <w:rFonts w:ascii="Times New Roman" w:hAnsi="Times New Roman" w:cs="Times New Roman"/>
              </w:rPr>
            </w:pPr>
            <w:r w:rsidRPr="00F1484B">
              <w:rPr>
                <w:rFonts w:ascii="Times New Roman" w:hAnsi="Times New Roman" w:cs="Times New Roman"/>
              </w:rPr>
              <w:t>• 9.4.</w:t>
            </w:r>
            <w:proofErr w:type="gramStart"/>
            <w:r w:rsidRPr="00F1484B">
              <w:rPr>
                <w:rFonts w:ascii="Times New Roman" w:hAnsi="Times New Roman" w:cs="Times New Roman"/>
              </w:rPr>
              <w:t>12.CT.</w:t>
            </w:r>
            <w:proofErr w:type="gramEnd"/>
            <w:r w:rsidRPr="00F1484B">
              <w:rPr>
                <w:rFonts w:ascii="Times New Roman" w:hAnsi="Times New Roman" w:cs="Times New Roman"/>
              </w:rPr>
              <w:t>1: Identify problem-solving strategies used in the development of an innovative product or practice (e.g., 1.1.12acc.C1b, 2.2.12.PF.3).</w:t>
            </w:r>
          </w:p>
          <w:p w14:paraId="75E8E4DC" w14:textId="77777777" w:rsidR="008F2625" w:rsidRPr="00F1484B" w:rsidRDefault="008F2625" w:rsidP="008F2625">
            <w:pPr>
              <w:rPr>
                <w:rFonts w:ascii="Times New Roman" w:hAnsi="Times New Roman" w:cs="Times New Roman"/>
              </w:rPr>
            </w:pPr>
            <w:r w:rsidRPr="00F1484B">
              <w:rPr>
                <w:rFonts w:ascii="Times New Roman" w:hAnsi="Times New Roman" w:cs="Times New Roman"/>
              </w:rPr>
              <w:t xml:space="preserve"> • 9.4.</w:t>
            </w:r>
            <w:proofErr w:type="gramStart"/>
            <w:r w:rsidRPr="00F1484B">
              <w:rPr>
                <w:rFonts w:ascii="Times New Roman" w:hAnsi="Times New Roman" w:cs="Times New Roman"/>
              </w:rPr>
              <w:t>12.CT.</w:t>
            </w:r>
            <w:proofErr w:type="gramEnd"/>
            <w:r w:rsidRPr="00F1484B">
              <w:rPr>
                <w:rFonts w:ascii="Times New Roman" w:hAnsi="Times New Roman" w:cs="Times New Roman"/>
              </w:rPr>
              <w:t>2: Explain the potential benefits of collaborating to enhance critical thinking and problem solving (e.g., 1.3E.12profCR3.a).</w:t>
            </w:r>
          </w:p>
          <w:p w14:paraId="3567E504" w14:textId="2D222AD2" w:rsidR="00EA5DD2" w:rsidRPr="00ED7EED" w:rsidRDefault="00EA5DD2" w:rsidP="00D41ED0">
            <w:pPr>
              <w:rPr>
                <w:rFonts w:ascii="Times New Roman" w:hAnsi="Times New Roman" w:cs="Times New Roman"/>
              </w:rPr>
            </w:pPr>
          </w:p>
        </w:tc>
        <w:tc>
          <w:tcPr>
            <w:tcW w:w="3302" w:type="dxa"/>
          </w:tcPr>
          <w:p w14:paraId="6DC99D2C" w14:textId="528E3925" w:rsidR="00F974FB" w:rsidRPr="00ED7EED" w:rsidRDefault="009D3725" w:rsidP="00C85622">
            <w:pPr>
              <w:spacing w:before="100" w:beforeAutospacing="1"/>
              <w:rPr>
                <w:rFonts w:ascii="Times New Roman" w:hAnsi="Times New Roman" w:cs="Times New Roman"/>
              </w:rPr>
            </w:pPr>
            <w:r w:rsidRPr="00ED7EED">
              <w:rPr>
                <w:rFonts w:ascii="Times New Roman" w:hAnsi="Times New Roman" w:cs="Times New Roman"/>
              </w:rPr>
              <w:t>-YouTube videos</w:t>
            </w:r>
            <w:r w:rsidRPr="00ED7EED">
              <w:rPr>
                <w:rFonts w:ascii="Times New Roman" w:hAnsi="Times New Roman" w:cs="Times New Roman"/>
              </w:rPr>
              <w:br/>
              <w:t>-</w:t>
            </w:r>
            <w:proofErr w:type="spellStart"/>
            <w:r w:rsidRPr="00ED7EED">
              <w:rPr>
                <w:rFonts w:ascii="Times New Roman" w:hAnsi="Times New Roman" w:cs="Times New Roman"/>
              </w:rPr>
              <w:t>ClearTouch</w:t>
            </w:r>
            <w:proofErr w:type="spellEnd"/>
            <w:r w:rsidRPr="00ED7EED">
              <w:rPr>
                <w:rFonts w:ascii="Times New Roman" w:hAnsi="Times New Roman" w:cs="Times New Roman"/>
              </w:rPr>
              <w:t>/Snowflake technology</w:t>
            </w:r>
            <w:r w:rsidR="00F974FB" w:rsidRPr="00ED7EED">
              <w:rPr>
                <w:rFonts w:ascii="Times New Roman" w:hAnsi="Times New Roman" w:cs="Times New Roman"/>
              </w:rPr>
              <w:br/>
              <w:t>-Bluetooth speakers</w:t>
            </w:r>
          </w:p>
        </w:tc>
        <w:tc>
          <w:tcPr>
            <w:tcW w:w="3302" w:type="dxa"/>
          </w:tcPr>
          <w:p w14:paraId="03D06531" w14:textId="77777777" w:rsidR="002B4C11" w:rsidRPr="00ED7EED"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ED7EED">
              <w:rPr>
                <w:rFonts w:ascii="Times New Roman" w:eastAsia="Times New Roman" w:hAnsi="Times New Roman" w:cs="Times New Roman"/>
                <w:color w:val="212529"/>
              </w:rPr>
              <w:t>Act as a responsible and contributing community member and employee</w:t>
            </w:r>
          </w:p>
          <w:p w14:paraId="6CC6B6F4" w14:textId="77777777" w:rsidR="002B4C11" w:rsidRPr="00ED7EED"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ED7EED">
              <w:rPr>
                <w:rFonts w:ascii="Times New Roman" w:eastAsia="Times New Roman" w:hAnsi="Times New Roman" w:cs="Times New Roman"/>
                <w:color w:val="212529"/>
              </w:rPr>
              <w:t>Utilize critical thinking to make sense of problems and persevere in solving them</w:t>
            </w:r>
          </w:p>
          <w:p w14:paraId="1E65AAA6" w14:textId="77777777" w:rsidR="002B4C11" w:rsidRPr="00ED7EED"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ED7EED">
              <w:rPr>
                <w:rFonts w:ascii="Times New Roman" w:eastAsia="Times New Roman" w:hAnsi="Times New Roman" w:cs="Times New Roman"/>
                <w:color w:val="212529"/>
              </w:rPr>
              <w:t>Model integrity, ethical leadership, and effective management</w:t>
            </w:r>
          </w:p>
          <w:p w14:paraId="3D506D75" w14:textId="77777777" w:rsidR="002B4C11" w:rsidRPr="00ED7EED"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ED7EED">
              <w:rPr>
                <w:rFonts w:ascii="Times New Roman" w:eastAsia="Times New Roman" w:hAnsi="Times New Roman" w:cs="Times New Roman"/>
                <w:color w:val="212529"/>
              </w:rPr>
              <w:t>Plan education and career paths aligned to personal goals</w:t>
            </w:r>
          </w:p>
          <w:p w14:paraId="51840276" w14:textId="77777777" w:rsidR="002B4C11" w:rsidRPr="00ED7EED"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ED7EED">
              <w:rPr>
                <w:rFonts w:ascii="Times New Roman" w:eastAsia="Times New Roman" w:hAnsi="Times New Roman" w:cs="Times New Roman"/>
                <w:color w:val="212529"/>
              </w:rPr>
              <w:t>Work productively in teams while using cultural/global competence</w:t>
            </w:r>
          </w:p>
          <w:p w14:paraId="37FA25AC" w14:textId="77777777" w:rsidR="0060092A" w:rsidRPr="00ED7EED" w:rsidRDefault="0060092A" w:rsidP="00C85622">
            <w:pPr>
              <w:jc w:val="both"/>
              <w:rPr>
                <w:rFonts w:ascii="Times New Roman" w:hAnsi="Times New Roman" w:cs="Times New Roman"/>
                <w:b/>
              </w:rPr>
            </w:pPr>
          </w:p>
        </w:tc>
        <w:tc>
          <w:tcPr>
            <w:tcW w:w="3302" w:type="dxa"/>
          </w:tcPr>
          <w:p w14:paraId="54E2640F" w14:textId="0ACAD2D9" w:rsidR="00696214" w:rsidRPr="00ED7EED" w:rsidRDefault="00696214" w:rsidP="002B4C11">
            <w:pPr>
              <w:widowControl/>
              <w:shd w:val="clear" w:color="auto" w:fill="FFFFFF"/>
              <w:spacing w:after="100" w:afterAutospacing="1"/>
              <w:outlineLvl w:val="4"/>
              <w:rPr>
                <w:rFonts w:ascii="Times New Roman" w:hAnsi="Times New Roman" w:cs="Times New Roman"/>
                <w:color w:val="000000"/>
              </w:rPr>
            </w:pPr>
            <w:r w:rsidRPr="00ED7EED">
              <w:rPr>
                <w:rFonts w:ascii="Times New Roman" w:hAnsi="Times New Roman" w:cs="Times New Roman"/>
                <w:color w:val="000000"/>
              </w:rPr>
              <w:t>C</w:t>
            </w:r>
            <w:r w:rsidR="002B4C11" w:rsidRPr="00ED7EED">
              <w:rPr>
                <w:rFonts w:ascii="Times New Roman" w:hAnsi="Times New Roman" w:cs="Times New Roman"/>
                <w:color w:val="000000"/>
              </w:rPr>
              <w:t>ivic literacy; learning and innovation skills, including creativity and innovation, critical thinking</w:t>
            </w:r>
            <w:r w:rsidRPr="00ED7EED">
              <w:rPr>
                <w:rFonts w:ascii="Times New Roman" w:hAnsi="Times New Roman" w:cs="Times New Roman"/>
                <w:color w:val="000000"/>
              </w:rPr>
              <w:t>,</w:t>
            </w:r>
            <w:r w:rsidR="002B4C11" w:rsidRPr="00ED7EED">
              <w:rPr>
                <w:rFonts w:ascii="Times New Roman" w:hAnsi="Times New Roman" w:cs="Times New Roman"/>
                <w:color w:val="000000"/>
              </w:rPr>
              <w:t xml:space="preserve"> and </w:t>
            </w:r>
            <w:r w:rsidRPr="00ED7EED">
              <w:rPr>
                <w:rFonts w:ascii="Times New Roman" w:hAnsi="Times New Roman" w:cs="Times New Roman"/>
                <w:color w:val="000000"/>
              </w:rPr>
              <w:t>problem-solving</w:t>
            </w:r>
          </w:p>
          <w:p w14:paraId="24B56FA7" w14:textId="77777777" w:rsidR="00696214" w:rsidRPr="00ED7EED" w:rsidRDefault="00696214" w:rsidP="002B4C11">
            <w:pPr>
              <w:widowControl/>
              <w:shd w:val="clear" w:color="auto" w:fill="FFFFFF"/>
              <w:spacing w:after="100" w:afterAutospacing="1"/>
              <w:outlineLvl w:val="4"/>
              <w:rPr>
                <w:rFonts w:ascii="Times New Roman" w:hAnsi="Times New Roman" w:cs="Times New Roman"/>
                <w:color w:val="000000"/>
              </w:rPr>
            </w:pPr>
            <w:r w:rsidRPr="00ED7EED">
              <w:rPr>
                <w:rFonts w:ascii="Times New Roman" w:hAnsi="Times New Roman" w:cs="Times New Roman"/>
                <w:color w:val="000000"/>
              </w:rPr>
              <w:t>C</w:t>
            </w:r>
            <w:r w:rsidR="002B4C11" w:rsidRPr="00ED7EED">
              <w:rPr>
                <w:rFonts w:ascii="Times New Roman" w:hAnsi="Times New Roman" w:cs="Times New Roman"/>
                <w:color w:val="000000"/>
              </w:rPr>
              <w:t>ommunication and collaboration; information, media, and technology skills</w:t>
            </w:r>
          </w:p>
          <w:p w14:paraId="71039E87" w14:textId="28319176" w:rsidR="0060092A" w:rsidRPr="00ED7EED" w:rsidRDefault="00696214" w:rsidP="002B4C11">
            <w:pPr>
              <w:widowControl/>
              <w:shd w:val="clear" w:color="auto" w:fill="FFFFFF"/>
              <w:spacing w:after="100" w:afterAutospacing="1"/>
              <w:outlineLvl w:val="4"/>
              <w:rPr>
                <w:rFonts w:ascii="Times New Roman" w:hAnsi="Times New Roman" w:cs="Times New Roman"/>
              </w:rPr>
            </w:pPr>
            <w:r w:rsidRPr="00ED7EED">
              <w:rPr>
                <w:rFonts w:ascii="Times New Roman" w:hAnsi="Times New Roman" w:cs="Times New Roman"/>
                <w:color w:val="000000"/>
              </w:rPr>
              <w:t>L</w:t>
            </w:r>
            <w:r w:rsidR="002B4C11" w:rsidRPr="00ED7EED">
              <w:rPr>
                <w:rFonts w:ascii="Times New Roman" w:hAnsi="Times New Roman" w:cs="Times New Roman"/>
                <w:color w:val="000000"/>
              </w:rPr>
              <w:t>ife and career skills, including flexibility and adaptability, initiative and self-direction, social and cross-cultural skills, productivity and accountability, and leadership and responsibility.</w:t>
            </w:r>
          </w:p>
        </w:tc>
      </w:tr>
    </w:tbl>
    <w:p w14:paraId="2B42E3D9"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685E4AF2" w14:textId="77777777" w:rsidTr="00C85622">
        <w:trPr>
          <w:trHeight w:val="267"/>
          <w:tblHeader/>
        </w:trPr>
        <w:tc>
          <w:tcPr>
            <w:tcW w:w="13207" w:type="dxa"/>
            <w:shd w:val="clear" w:color="auto" w:fill="D9D9D9" w:themeFill="background1" w:themeFillShade="D9"/>
          </w:tcPr>
          <w:p w14:paraId="402BB8D3" w14:textId="77777777" w:rsidR="0060092A" w:rsidRPr="002B59E2" w:rsidRDefault="0060092A" w:rsidP="00C85622">
            <w:pPr>
              <w:jc w:val="both"/>
              <w:rPr>
                <w:rFonts w:cstheme="minorHAnsi"/>
                <w:b/>
                <w:sz w:val="20"/>
                <w:szCs w:val="20"/>
              </w:rPr>
            </w:pPr>
            <w:r w:rsidRPr="002B59E2">
              <w:rPr>
                <w:rFonts w:cstheme="minorHAnsi"/>
                <w:b/>
                <w:sz w:val="20"/>
                <w:szCs w:val="20"/>
              </w:rPr>
              <w:t>Resources:</w:t>
            </w:r>
          </w:p>
        </w:tc>
      </w:tr>
      <w:tr w:rsidR="0060092A" w:rsidRPr="002B59E2" w14:paraId="7BF87642" w14:textId="77777777" w:rsidTr="00C85622">
        <w:trPr>
          <w:trHeight w:val="84"/>
        </w:trPr>
        <w:tc>
          <w:tcPr>
            <w:tcW w:w="13207" w:type="dxa"/>
          </w:tcPr>
          <w:p w14:paraId="046E0D05" w14:textId="74FB570E" w:rsidR="0060092A" w:rsidRDefault="0060092A" w:rsidP="00C85622">
            <w:pPr>
              <w:pStyle w:val="NoSpacing"/>
              <w:rPr>
                <w:rFonts w:cstheme="minorHAnsi"/>
                <w:b/>
                <w:sz w:val="20"/>
                <w:szCs w:val="20"/>
              </w:rPr>
            </w:pPr>
            <w:r w:rsidRPr="002B59E2">
              <w:rPr>
                <w:rFonts w:cstheme="minorHAnsi"/>
                <w:b/>
                <w:sz w:val="20"/>
                <w:szCs w:val="20"/>
              </w:rPr>
              <w:t>Texts/Materials:</w:t>
            </w:r>
            <w:r w:rsidR="00823AD5">
              <w:rPr>
                <w:rFonts w:cstheme="minorHAnsi"/>
                <w:b/>
                <w:sz w:val="20"/>
                <w:szCs w:val="20"/>
              </w:rPr>
              <w:t xml:space="preserve">  Major and minor scale sheets, rhythmic sight-reading workbooks, specific repertoire written for graduation ceremonies for both band and orchestra combined.</w:t>
            </w:r>
          </w:p>
          <w:p w14:paraId="69479DCF" w14:textId="7561C190" w:rsidR="00823AD5" w:rsidRPr="002B59E2" w:rsidRDefault="00823AD5" w:rsidP="00C85622">
            <w:pPr>
              <w:pStyle w:val="NoSpacing"/>
              <w:rPr>
                <w:rFonts w:cstheme="minorHAnsi"/>
                <w:b/>
                <w:sz w:val="20"/>
                <w:szCs w:val="20"/>
              </w:rPr>
            </w:pPr>
            <w:r>
              <w:rPr>
                <w:rFonts w:cstheme="minorHAnsi"/>
                <w:b/>
                <w:sz w:val="20"/>
                <w:szCs w:val="20"/>
              </w:rPr>
              <w:t>Summer practice packets- created to meet the student at their current ability level, focusing on areas of remediation as well as music for enjoyment.</w:t>
            </w:r>
          </w:p>
          <w:p w14:paraId="5AB20F0E" w14:textId="4BF6A3EB" w:rsidR="0060092A" w:rsidRPr="002B59E2" w:rsidRDefault="0060092A" w:rsidP="00147025">
            <w:pPr>
              <w:pStyle w:val="NoSpacing"/>
              <w:rPr>
                <w:rFonts w:cstheme="minorHAnsi"/>
                <w:b/>
                <w:sz w:val="20"/>
                <w:szCs w:val="20"/>
              </w:rPr>
            </w:pPr>
          </w:p>
        </w:tc>
      </w:tr>
    </w:tbl>
    <w:p w14:paraId="05DDAA95" w14:textId="77777777" w:rsidR="0060092A" w:rsidRPr="002B59E2" w:rsidRDefault="0060092A" w:rsidP="0060092A">
      <w:pPr>
        <w:rPr>
          <w:rFonts w:cstheme="minorHAnsi"/>
          <w:color w:val="FF0000"/>
          <w:sz w:val="20"/>
          <w:szCs w:val="20"/>
        </w:rPr>
      </w:pPr>
    </w:p>
    <w:p w14:paraId="23E5B91F" w14:textId="77777777" w:rsidR="0060092A" w:rsidRPr="002B59E2" w:rsidRDefault="0060092A" w:rsidP="0060092A">
      <w:pPr>
        <w:rPr>
          <w:rFonts w:cstheme="minorHAnsi"/>
          <w:color w:val="FF0000"/>
          <w:sz w:val="20"/>
          <w:szCs w:val="20"/>
        </w:rPr>
      </w:pPr>
    </w:p>
    <w:tbl>
      <w:tblPr>
        <w:tblW w:w="1320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3"/>
        <w:gridCol w:w="6604"/>
      </w:tblGrid>
      <w:tr w:rsidR="0060092A" w:rsidRPr="002B59E2" w14:paraId="28575705" w14:textId="77777777" w:rsidTr="007740F6">
        <w:trPr>
          <w:trHeight w:val="434"/>
          <w:tblHeader/>
        </w:trPr>
        <w:tc>
          <w:tcPr>
            <w:tcW w:w="6603" w:type="dxa"/>
            <w:shd w:val="clear" w:color="auto" w:fill="D9D9D9" w:themeFill="background1" w:themeFillShade="D9"/>
          </w:tcPr>
          <w:p w14:paraId="3EFBAD6F" w14:textId="08F7E06A" w:rsidR="0060092A" w:rsidRPr="002B59E2" w:rsidRDefault="0060092A" w:rsidP="00C85622">
            <w:pPr>
              <w:jc w:val="both"/>
              <w:rPr>
                <w:rFonts w:cstheme="minorHAnsi"/>
                <w:sz w:val="20"/>
                <w:szCs w:val="20"/>
              </w:rPr>
            </w:pPr>
          </w:p>
        </w:tc>
        <w:tc>
          <w:tcPr>
            <w:tcW w:w="6604" w:type="dxa"/>
            <w:shd w:val="clear" w:color="auto" w:fill="D9D9D9" w:themeFill="background1" w:themeFillShade="D9"/>
          </w:tcPr>
          <w:p w14:paraId="583946A0" w14:textId="6051D12E" w:rsidR="0060092A" w:rsidRPr="003C073D" w:rsidRDefault="0060092A" w:rsidP="00C85622">
            <w:pPr>
              <w:jc w:val="both"/>
              <w:rPr>
                <w:rFonts w:cstheme="minorHAnsi"/>
                <w:bCs/>
                <w:sz w:val="20"/>
                <w:szCs w:val="20"/>
              </w:rPr>
            </w:pPr>
          </w:p>
        </w:tc>
      </w:tr>
    </w:tbl>
    <w:p w14:paraId="77EB1F24" w14:textId="77777777" w:rsidR="009348C7" w:rsidRDefault="009348C7" w:rsidP="00A04027"/>
    <w:sectPr w:rsidR="009348C7" w:rsidSect="002607C0">
      <w:headerReference w:type="default" r:id="rId13"/>
      <w:footerReference w:type="even" r:id="rId14"/>
      <w:footerReference w:type="default" r:id="rId15"/>
      <w:footerReference w:type="first" r:id="rId16"/>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E532A" w14:textId="77777777" w:rsidR="00B37E25" w:rsidRDefault="00B37E25">
      <w:r>
        <w:separator/>
      </w:r>
    </w:p>
  </w:endnote>
  <w:endnote w:type="continuationSeparator" w:id="0">
    <w:p w14:paraId="540865A8" w14:textId="77777777" w:rsidR="00B37E25" w:rsidRDefault="00B37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13914" w14:textId="77777777" w:rsidR="005C678F" w:rsidRDefault="00946FD4" w:rsidP="00544E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907AA0D" w14:textId="77777777" w:rsidR="005C678F"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04"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450"/>
      <w:gridCol w:w="12780"/>
    </w:tblGrid>
    <w:tr w:rsidR="005C678F" w14:paraId="692C6644" w14:textId="77777777" w:rsidTr="00840E29">
      <w:trPr>
        <w:trHeight w:val="226"/>
      </w:trPr>
      <w:tc>
        <w:tcPr>
          <w:tcW w:w="450" w:type="dxa"/>
        </w:tcPr>
        <w:p w14:paraId="2A6A585E" w14:textId="77777777" w:rsidR="005C678F" w:rsidRPr="003B3D0C" w:rsidRDefault="00946FD4">
          <w:pPr>
            <w:pStyle w:val="Footer"/>
            <w:jc w:val="right"/>
            <w:rPr>
              <w:b/>
              <w:bCs/>
              <w:color w:val="4472C4" w:themeColor="accent1"/>
              <w:sz w:val="20"/>
              <w:szCs w:val="20"/>
              <w14:numForm w14:val="oldStyle"/>
            </w:rPr>
          </w:pPr>
          <w:r w:rsidRPr="003B3D0C">
            <w:rPr>
              <w:color w:val="000000" w:themeColor="text1"/>
              <w:sz w:val="20"/>
              <w:szCs w:val="20"/>
              <w14:shadow w14:blurRad="50800" w14:dist="38100" w14:dir="2700000" w14:sx="100000" w14:sy="100000" w14:kx="0" w14:ky="0" w14:algn="tl">
                <w14:srgbClr w14:val="000000">
                  <w14:alpha w14:val="60000"/>
                </w14:srgbClr>
              </w14:shadow>
              <w14:numForm w14:val="oldStyle"/>
            </w:rPr>
            <w:fldChar w:fldCharType="begin"/>
          </w:r>
          <w:r w:rsidRPr="003B3D0C">
            <w:rPr>
              <w:color w:val="000000" w:themeColor="text1"/>
              <w:sz w:val="20"/>
              <w:szCs w:val="20"/>
              <w14:shadow w14:blurRad="50800" w14:dist="38100" w14:dir="2700000" w14:sx="100000" w14:sy="100000" w14:kx="0" w14:ky="0" w14:algn="tl">
                <w14:srgbClr w14:val="000000">
                  <w14:alpha w14:val="60000"/>
                </w14:srgbClr>
              </w14:shadow>
              <w14:numForm w14:val="oldStyle"/>
            </w:rPr>
            <w:instrText xml:space="preserve"> PAGE   \* MERGEFORMAT </w:instrText>
          </w:r>
          <w:r w:rsidRPr="003B3D0C">
            <w:rPr>
              <w:color w:val="000000" w:themeColor="text1"/>
              <w:sz w:val="20"/>
              <w:szCs w:val="20"/>
              <w14:shadow w14:blurRad="50800" w14:dist="38100" w14:dir="2700000" w14:sx="100000" w14:sy="100000" w14:kx="0" w14:ky="0" w14:algn="tl">
                <w14:srgbClr w14:val="000000">
                  <w14:alpha w14:val="60000"/>
                </w14:srgbClr>
              </w14:shadow>
              <w14:numForm w14:val="oldStyle"/>
            </w:rPr>
            <w:fldChar w:fldCharType="separate"/>
          </w:r>
          <w:r w:rsidRPr="003B3D0C">
            <w:rPr>
              <w:b/>
              <w:bCs/>
              <w:noProof/>
              <w:color w:val="000000" w:themeColor="text1"/>
              <w:sz w:val="20"/>
              <w:szCs w:val="20"/>
              <w14:shadow w14:blurRad="50800" w14:dist="38100" w14:dir="2700000" w14:sx="100000" w14:sy="100000" w14:kx="0" w14:ky="0" w14:algn="tl">
                <w14:srgbClr w14:val="000000">
                  <w14:alpha w14:val="60000"/>
                </w14:srgbClr>
              </w14:shadow>
              <w14:numForm w14:val="oldStyle"/>
            </w:rPr>
            <w:t>3</w:t>
          </w:r>
          <w:r w:rsidRPr="003B3D0C">
            <w:rPr>
              <w:b/>
              <w:bCs/>
              <w:noProof/>
              <w:color w:val="000000" w:themeColor="text1"/>
              <w:sz w:val="20"/>
              <w:szCs w:val="20"/>
              <w14:shadow w14:blurRad="50800" w14:dist="38100" w14:dir="2700000" w14:sx="100000" w14:sy="100000" w14:kx="0" w14:ky="0" w14:algn="tl">
                <w14:srgbClr w14:val="000000">
                  <w14:alpha w14:val="60000"/>
                </w14:srgbClr>
              </w14:shadow>
              <w14:numForm w14:val="oldStyle"/>
            </w:rPr>
            <w:fldChar w:fldCharType="end"/>
          </w:r>
        </w:p>
      </w:tc>
      <w:tc>
        <w:tcPr>
          <w:tcW w:w="12780" w:type="dxa"/>
        </w:tcPr>
        <w:p w14:paraId="4CCCD5A1" w14:textId="77777777" w:rsidR="005C678F" w:rsidRPr="003B3D0C" w:rsidRDefault="00946FD4">
          <w:pPr>
            <w:pStyle w:val="Footer"/>
            <w:rPr>
              <w:sz w:val="16"/>
              <w:szCs w:val="16"/>
            </w:rPr>
          </w:pPr>
          <w:r>
            <w:rPr>
              <w:sz w:val="16"/>
              <w:szCs w:val="16"/>
            </w:rPr>
            <w:t xml:space="preserve">Glassboro Board of Education - </w:t>
          </w:r>
          <w:r w:rsidRPr="004750E3">
            <w:rPr>
              <w:sz w:val="16"/>
              <w:szCs w:val="16"/>
            </w:rPr>
            <w:t xml:space="preserve">Office of Curriculum and Instruction </w:t>
          </w:r>
        </w:p>
      </w:tc>
    </w:tr>
  </w:tbl>
  <w:p w14:paraId="675C244E" w14:textId="77777777" w:rsidR="005C678F" w:rsidRDefault="00000000" w:rsidP="004750E3">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661D9" w14:textId="77777777" w:rsidR="005C678F" w:rsidRPr="004750E3" w:rsidRDefault="00946FD4">
    <w:pPr>
      <w:pStyle w:val="Footer"/>
      <w:rPr>
        <w:sz w:val="16"/>
        <w:szCs w:val="16"/>
      </w:rPr>
    </w:pPr>
    <w:r>
      <w:rPr>
        <w:sz w:val="16"/>
        <w:szCs w:val="16"/>
      </w:rPr>
      <w:t xml:space="preserve">Glassboro Board of Education - </w:t>
    </w:r>
    <w:r w:rsidRPr="004750E3">
      <w:rPr>
        <w:sz w:val="16"/>
        <w:szCs w:val="16"/>
      </w:rPr>
      <w:t xml:space="preserve">Office of Curriculum and Instruction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85AD7" w14:textId="77777777" w:rsidR="00B37E25" w:rsidRDefault="00B37E25">
      <w:r>
        <w:separator/>
      </w:r>
    </w:p>
  </w:footnote>
  <w:footnote w:type="continuationSeparator" w:id="0">
    <w:p w14:paraId="1CBA7459" w14:textId="77777777" w:rsidR="00B37E25" w:rsidRDefault="00B37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372D5" w14:textId="77777777" w:rsidR="005C678F" w:rsidRDefault="00000000"/>
  <w:p w14:paraId="44491871" w14:textId="77777777" w:rsidR="005C678F"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5FF8"/>
    <w:multiLevelType w:val="multilevel"/>
    <w:tmpl w:val="D2744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FA45FF"/>
    <w:multiLevelType w:val="hybridMultilevel"/>
    <w:tmpl w:val="22E4F3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F1615A"/>
    <w:multiLevelType w:val="hybridMultilevel"/>
    <w:tmpl w:val="F3606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13899"/>
    <w:multiLevelType w:val="multilevel"/>
    <w:tmpl w:val="E3442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D117AE"/>
    <w:multiLevelType w:val="hybridMultilevel"/>
    <w:tmpl w:val="4CF02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7143CC"/>
    <w:multiLevelType w:val="multilevel"/>
    <w:tmpl w:val="7D0ED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3865D3"/>
    <w:multiLevelType w:val="hybridMultilevel"/>
    <w:tmpl w:val="88BC1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5B32B5"/>
    <w:multiLevelType w:val="hybridMultilevel"/>
    <w:tmpl w:val="17D8F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E864DE"/>
    <w:multiLevelType w:val="hybridMultilevel"/>
    <w:tmpl w:val="D5AE3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F93107"/>
    <w:multiLevelType w:val="hybridMultilevel"/>
    <w:tmpl w:val="39807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439C7"/>
    <w:multiLevelType w:val="hybridMultilevel"/>
    <w:tmpl w:val="A8764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C03BDA"/>
    <w:multiLevelType w:val="multilevel"/>
    <w:tmpl w:val="D2802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726EE1"/>
    <w:multiLevelType w:val="multilevel"/>
    <w:tmpl w:val="08AAB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CA17043"/>
    <w:multiLevelType w:val="hybridMultilevel"/>
    <w:tmpl w:val="F3606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5E25EB"/>
    <w:multiLevelType w:val="hybridMultilevel"/>
    <w:tmpl w:val="88BC1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941ABE"/>
    <w:multiLevelType w:val="hybridMultilevel"/>
    <w:tmpl w:val="5FD8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B42B5F"/>
    <w:multiLevelType w:val="hybridMultilevel"/>
    <w:tmpl w:val="EBE08D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329680B"/>
    <w:multiLevelType w:val="multilevel"/>
    <w:tmpl w:val="5BDC5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63C4979"/>
    <w:multiLevelType w:val="multilevel"/>
    <w:tmpl w:val="B522891C"/>
    <w:lvl w:ilvl="0">
      <w:start w:val="1"/>
      <w:numFmt w:val="decimal"/>
      <w:lvlText w:val="%1."/>
      <w:lvlJc w:val="left"/>
      <w:pPr>
        <w:tabs>
          <w:tab w:val="num" w:pos="720"/>
        </w:tabs>
        <w:ind w:left="720" w:hanging="360"/>
      </w:pPr>
      <w:rPr>
        <w:rFonts w:hint="default"/>
        <w:b/>
        <w:bCs/>
        <w:sz w:val="20"/>
        <w:szCs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7852D3"/>
    <w:multiLevelType w:val="multilevel"/>
    <w:tmpl w:val="84063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0407D1"/>
    <w:multiLevelType w:val="hybridMultilevel"/>
    <w:tmpl w:val="2E6EC068"/>
    <w:lvl w:ilvl="0" w:tplc="6F08E5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6B4C81"/>
    <w:multiLevelType w:val="multilevel"/>
    <w:tmpl w:val="4D064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C541E0E"/>
    <w:multiLevelType w:val="multilevel"/>
    <w:tmpl w:val="8E329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FFC72F3"/>
    <w:multiLevelType w:val="hybridMultilevel"/>
    <w:tmpl w:val="292496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C21429"/>
    <w:multiLevelType w:val="multilevel"/>
    <w:tmpl w:val="5778F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A392395"/>
    <w:multiLevelType w:val="multilevel"/>
    <w:tmpl w:val="8252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F356979"/>
    <w:multiLevelType w:val="hybridMultilevel"/>
    <w:tmpl w:val="BE7E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5849301">
    <w:abstractNumId w:val="21"/>
  </w:num>
  <w:num w:numId="2" w16cid:durableId="397627696">
    <w:abstractNumId w:val="17"/>
  </w:num>
  <w:num w:numId="3" w16cid:durableId="1614626554">
    <w:abstractNumId w:val="12"/>
  </w:num>
  <w:num w:numId="4" w16cid:durableId="760951553">
    <w:abstractNumId w:val="11"/>
  </w:num>
  <w:num w:numId="5" w16cid:durableId="2105224435">
    <w:abstractNumId w:val="18"/>
  </w:num>
  <w:num w:numId="6" w16cid:durableId="728455525">
    <w:abstractNumId w:val="5"/>
  </w:num>
  <w:num w:numId="7" w16cid:durableId="1281112524">
    <w:abstractNumId w:val="24"/>
  </w:num>
  <w:num w:numId="8" w16cid:durableId="48261057">
    <w:abstractNumId w:val="22"/>
  </w:num>
  <w:num w:numId="9" w16cid:durableId="631641574">
    <w:abstractNumId w:val="25"/>
  </w:num>
  <w:num w:numId="10" w16cid:durableId="1487044543">
    <w:abstractNumId w:val="0"/>
  </w:num>
  <w:num w:numId="11" w16cid:durableId="594943602">
    <w:abstractNumId w:val="19"/>
  </w:num>
  <w:num w:numId="12" w16cid:durableId="677655258">
    <w:abstractNumId w:val="1"/>
  </w:num>
  <w:num w:numId="13" w16cid:durableId="552500219">
    <w:abstractNumId w:val="10"/>
  </w:num>
  <w:num w:numId="14" w16cid:durableId="483736839">
    <w:abstractNumId w:val="14"/>
  </w:num>
  <w:num w:numId="15" w16cid:durableId="92669134">
    <w:abstractNumId w:val="13"/>
  </w:num>
  <w:num w:numId="16" w16cid:durableId="2048212201">
    <w:abstractNumId w:val="6"/>
  </w:num>
  <w:num w:numId="17" w16cid:durableId="2033720978">
    <w:abstractNumId w:val="2"/>
  </w:num>
  <w:num w:numId="18" w16cid:durableId="2028361308">
    <w:abstractNumId w:val="15"/>
  </w:num>
  <w:num w:numId="19" w16cid:durableId="1580679003">
    <w:abstractNumId w:val="7"/>
  </w:num>
  <w:num w:numId="20" w16cid:durableId="1100181961">
    <w:abstractNumId w:val="3"/>
  </w:num>
  <w:num w:numId="21" w16cid:durableId="236212395">
    <w:abstractNumId w:val="23"/>
  </w:num>
  <w:num w:numId="22" w16cid:durableId="1914124137">
    <w:abstractNumId w:val="8"/>
  </w:num>
  <w:num w:numId="23" w16cid:durableId="1872525609">
    <w:abstractNumId w:val="9"/>
  </w:num>
  <w:num w:numId="24" w16cid:durableId="1987859491">
    <w:abstractNumId w:val="4"/>
  </w:num>
  <w:num w:numId="25" w16cid:durableId="205990688">
    <w:abstractNumId w:val="26"/>
  </w:num>
  <w:num w:numId="26" w16cid:durableId="1517115265">
    <w:abstractNumId w:val="20"/>
  </w:num>
  <w:num w:numId="27" w16cid:durableId="25317120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92A"/>
    <w:rsid w:val="000021BD"/>
    <w:rsid w:val="00003A77"/>
    <w:rsid w:val="0000499B"/>
    <w:rsid w:val="000217C6"/>
    <w:rsid w:val="00021AD8"/>
    <w:rsid w:val="00026CBD"/>
    <w:rsid w:val="00027581"/>
    <w:rsid w:val="00030668"/>
    <w:rsid w:val="00031D98"/>
    <w:rsid w:val="000342AB"/>
    <w:rsid w:val="00043734"/>
    <w:rsid w:val="000514BE"/>
    <w:rsid w:val="0005654E"/>
    <w:rsid w:val="000660F4"/>
    <w:rsid w:val="00082443"/>
    <w:rsid w:val="00084E3C"/>
    <w:rsid w:val="00085B50"/>
    <w:rsid w:val="00093706"/>
    <w:rsid w:val="000A1DEC"/>
    <w:rsid w:val="000B5B14"/>
    <w:rsid w:val="000B7881"/>
    <w:rsid w:val="000B7D09"/>
    <w:rsid w:val="000B7EA5"/>
    <w:rsid w:val="000D112D"/>
    <w:rsid w:val="000D33CF"/>
    <w:rsid w:val="000E3680"/>
    <w:rsid w:val="000F01AB"/>
    <w:rsid w:val="000F5367"/>
    <w:rsid w:val="000F7E42"/>
    <w:rsid w:val="00100BC2"/>
    <w:rsid w:val="00103E07"/>
    <w:rsid w:val="0010440B"/>
    <w:rsid w:val="00105472"/>
    <w:rsid w:val="0010594C"/>
    <w:rsid w:val="001102B6"/>
    <w:rsid w:val="00111DB7"/>
    <w:rsid w:val="00113D07"/>
    <w:rsid w:val="00120F1A"/>
    <w:rsid w:val="00123EE9"/>
    <w:rsid w:val="001349D5"/>
    <w:rsid w:val="00134F62"/>
    <w:rsid w:val="00134F65"/>
    <w:rsid w:val="001362A0"/>
    <w:rsid w:val="00137FF3"/>
    <w:rsid w:val="00143B9F"/>
    <w:rsid w:val="00145BDA"/>
    <w:rsid w:val="00147025"/>
    <w:rsid w:val="00150DD7"/>
    <w:rsid w:val="001517DA"/>
    <w:rsid w:val="00152313"/>
    <w:rsid w:val="001554AC"/>
    <w:rsid w:val="0015567F"/>
    <w:rsid w:val="0016228D"/>
    <w:rsid w:val="00164267"/>
    <w:rsid w:val="00173543"/>
    <w:rsid w:val="001764DA"/>
    <w:rsid w:val="0018127C"/>
    <w:rsid w:val="001946C3"/>
    <w:rsid w:val="00197647"/>
    <w:rsid w:val="001A108F"/>
    <w:rsid w:val="001A3AF0"/>
    <w:rsid w:val="001A3CEC"/>
    <w:rsid w:val="001A40BB"/>
    <w:rsid w:val="001A6B1E"/>
    <w:rsid w:val="001B4BE0"/>
    <w:rsid w:val="001B4FF3"/>
    <w:rsid w:val="001B5A5B"/>
    <w:rsid w:val="001C1990"/>
    <w:rsid w:val="001D2033"/>
    <w:rsid w:val="001D5B2F"/>
    <w:rsid w:val="001D724D"/>
    <w:rsid w:val="00206F58"/>
    <w:rsid w:val="00207022"/>
    <w:rsid w:val="002076E3"/>
    <w:rsid w:val="0021191A"/>
    <w:rsid w:val="00213A3D"/>
    <w:rsid w:val="002151C3"/>
    <w:rsid w:val="00220007"/>
    <w:rsid w:val="00221D89"/>
    <w:rsid w:val="00225E9C"/>
    <w:rsid w:val="0022668C"/>
    <w:rsid w:val="00227A3A"/>
    <w:rsid w:val="00230584"/>
    <w:rsid w:val="00232F98"/>
    <w:rsid w:val="00233A84"/>
    <w:rsid w:val="00240F3D"/>
    <w:rsid w:val="00241F5B"/>
    <w:rsid w:val="00242F55"/>
    <w:rsid w:val="00251B73"/>
    <w:rsid w:val="00252CCC"/>
    <w:rsid w:val="0025506E"/>
    <w:rsid w:val="00257DA9"/>
    <w:rsid w:val="0026599F"/>
    <w:rsid w:val="002738F4"/>
    <w:rsid w:val="00281392"/>
    <w:rsid w:val="00283EB0"/>
    <w:rsid w:val="002913CD"/>
    <w:rsid w:val="002A046E"/>
    <w:rsid w:val="002A4C6F"/>
    <w:rsid w:val="002A7A82"/>
    <w:rsid w:val="002B3B9F"/>
    <w:rsid w:val="002B4C11"/>
    <w:rsid w:val="002C25D4"/>
    <w:rsid w:val="002D118A"/>
    <w:rsid w:val="002D27CA"/>
    <w:rsid w:val="002D3C19"/>
    <w:rsid w:val="002D3ECF"/>
    <w:rsid w:val="002D4ACB"/>
    <w:rsid w:val="002F0618"/>
    <w:rsid w:val="00301237"/>
    <w:rsid w:val="0030605B"/>
    <w:rsid w:val="003075E6"/>
    <w:rsid w:val="0031481B"/>
    <w:rsid w:val="00316232"/>
    <w:rsid w:val="00324FCE"/>
    <w:rsid w:val="00326673"/>
    <w:rsid w:val="00327B4E"/>
    <w:rsid w:val="00330641"/>
    <w:rsid w:val="00331FD1"/>
    <w:rsid w:val="00346E4E"/>
    <w:rsid w:val="00353A3D"/>
    <w:rsid w:val="00356FD7"/>
    <w:rsid w:val="0036188D"/>
    <w:rsid w:val="0036274A"/>
    <w:rsid w:val="00364518"/>
    <w:rsid w:val="00370119"/>
    <w:rsid w:val="00380997"/>
    <w:rsid w:val="00382827"/>
    <w:rsid w:val="00384A1F"/>
    <w:rsid w:val="00384B0C"/>
    <w:rsid w:val="00391226"/>
    <w:rsid w:val="003A1B95"/>
    <w:rsid w:val="003A2EAC"/>
    <w:rsid w:val="003A48DB"/>
    <w:rsid w:val="003A5693"/>
    <w:rsid w:val="003B5C81"/>
    <w:rsid w:val="003C073D"/>
    <w:rsid w:val="003C493F"/>
    <w:rsid w:val="003C5F48"/>
    <w:rsid w:val="003D5CCD"/>
    <w:rsid w:val="003D5E9D"/>
    <w:rsid w:val="003E4BC8"/>
    <w:rsid w:val="003F4CAF"/>
    <w:rsid w:val="003F5A0F"/>
    <w:rsid w:val="00406407"/>
    <w:rsid w:val="00406954"/>
    <w:rsid w:val="00410183"/>
    <w:rsid w:val="00421517"/>
    <w:rsid w:val="004268B0"/>
    <w:rsid w:val="00426F06"/>
    <w:rsid w:val="004271C3"/>
    <w:rsid w:val="004307CC"/>
    <w:rsid w:val="00444443"/>
    <w:rsid w:val="004613C0"/>
    <w:rsid w:val="00464109"/>
    <w:rsid w:val="00470641"/>
    <w:rsid w:val="00475764"/>
    <w:rsid w:val="004767B5"/>
    <w:rsid w:val="004808DD"/>
    <w:rsid w:val="0048370F"/>
    <w:rsid w:val="004A196E"/>
    <w:rsid w:val="004A2DBE"/>
    <w:rsid w:val="004A38E3"/>
    <w:rsid w:val="004A440E"/>
    <w:rsid w:val="004B0DAA"/>
    <w:rsid w:val="004B5A69"/>
    <w:rsid w:val="004D133F"/>
    <w:rsid w:val="004D72BE"/>
    <w:rsid w:val="004E0692"/>
    <w:rsid w:val="004E79D0"/>
    <w:rsid w:val="004F0850"/>
    <w:rsid w:val="004F2BE7"/>
    <w:rsid w:val="004F3234"/>
    <w:rsid w:val="004F32D0"/>
    <w:rsid w:val="004F7AD4"/>
    <w:rsid w:val="004F7C41"/>
    <w:rsid w:val="00505FE1"/>
    <w:rsid w:val="00511076"/>
    <w:rsid w:val="00520C1A"/>
    <w:rsid w:val="0052128B"/>
    <w:rsid w:val="00521A81"/>
    <w:rsid w:val="00523070"/>
    <w:rsid w:val="00531340"/>
    <w:rsid w:val="0053158D"/>
    <w:rsid w:val="005318F8"/>
    <w:rsid w:val="00533B35"/>
    <w:rsid w:val="005371E8"/>
    <w:rsid w:val="00541510"/>
    <w:rsid w:val="005452CB"/>
    <w:rsid w:val="00545DA2"/>
    <w:rsid w:val="00546EC2"/>
    <w:rsid w:val="0055112C"/>
    <w:rsid w:val="00551212"/>
    <w:rsid w:val="005604E5"/>
    <w:rsid w:val="00571881"/>
    <w:rsid w:val="00573378"/>
    <w:rsid w:val="0057727C"/>
    <w:rsid w:val="005773DB"/>
    <w:rsid w:val="00580B42"/>
    <w:rsid w:val="005811A0"/>
    <w:rsid w:val="00585A8C"/>
    <w:rsid w:val="005900F8"/>
    <w:rsid w:val="005A1B92"/>
    <w:rsid w:val="005A1E34"/>
    <w:rsid w:val="005A42AE"/>
    <w:rsid w:val="005B1162"/>
    <w:rsid w:val="005B120B"/>
    <w:rsid w:val="005C5CAC"/>
    <w:rsid w:val="005E6FEE"/>
    <w:rsid w:val="005E7C79"/>
    <w:rsid w:val="0060092A"/>
    <w:rsid w:val="00606B96"/>
    <w:rsid w:val="00610A1A"/>
    <w:rsid w:val="00610ACE"/>
    <w:rsid w:val="00615FD3"/>
    <w:rsid w:val="00616C4C"/>
    <w:rsid w:val="00616FB6"/>
    <w:rsid w:val="006217C7"/>
    <w:rsid w:val="00645DD1"/>
    <w:rsid w:val="00653CC6"/>
    <w:rsid w:val="006566B6"/>
    <w:rsid w:val="00656F4B"/>
    <w:rsid w:val="00665E06"/>
    <w:rsid w:val="00672CAF"/>
    <w:rsid w:val="00677EA8"/>
    <w:rsid w:val="0068218F"/>
    <w:rsid w:val="0068459D"/>
    <w:rsid w:val="00686475"/>
    <w:rsid w:val="00691C5A"/>
    <w:rsid w:val="00692062"/>
    <w:rsid w:val="00696214"/>
    <w:rsid w:val="006C110E"/>
    <w:rsid w:val="006C6D49"/>
    <w:rsid w:val="006D075F"/>
    <w:rsid w:val="006D1AF1"/>
    <w:rsid w:val="006D364C"/>
    <w:rsid w:val="006D75AC"/>
    <w:rsid w:val="006E2559"/>
    <w:rsid w:val="006E4E84"/>
    <w:rsid w:val="006E54EA"/>
    <w:rsid w:val="00700D21"/>
    <w:rsid w:val="00701B46"/>
    <w:rsid w:val="00702088"/>
    <w:rsid w:val="00707A6F"/>
    <w:rsid w:val="00712F2D"/>
    <w:rsid w:val="0071540D"/>
    <w:rsid w:val="00720C5B"/>
    <w:rsid w:val="00721071"/>
    <w:rsid w:val="00751124"/>
    <w:rsid w:val="00752C3A"/>
    <w:rsid w:val="00753BB6"/>
    <w:rsid w:val="00754989"/>
    <w:rsid w:val="00756ABE"/>
    <w:rsid w:val="00763794"/>
    <w:rsid w:val="00767295"/>
    <w:rsid w:val="007740F6"/>
    <w:rsid w:val="007744AA"/>
    <w:rsid w:val="007752CF"/>
    <w:rsid w:val="00775FE8"/>
    <w:rsid w:val="0077651F"/>
    <w:rsid w:val="00786312"/>
    <w:rsid w:val="00787523"/>
    <w:rsid w:val="00791DF6"/>
    <w:rsid w:val="007A16BB"/>
    <w:rsid w:val="007A6141"/>
    <w:rsid w:val="007C10B2"/>
    <w:rsid w:val="007C6405"/>
    <w:rsid w:val="007E0BBC"/>
    <w:rsid w:val="007E39D9"/>
    <w:rsid w:val="007F499E"/>
    <w:rsid w:val="00801799"/>
    <w:rsid w:val="008069C2"/>
    <w:rsid w:val="00812A09"/>
    <w:rsid w:val="00823AD5"/>
    <w:rsid w:val="00835018"/>
    <w:rsid w:val="008356AA"/>
    <w:rsid w:val="0083640A"/>
    <w:rsid w:val="008368E1"/>
    <w:rsid w:val="00851E02"/>
    <w:rsid w:val="0085527C"/>
    <w:rsid w:val="00860874"/>
    <w:rsid w:val="00863302"/>
    <w:rsid w:val="00863B3C"/>
    <w:rsid w:val="00870A0B"/>
    <w:rsid w:val="00882BCC"/>
    <w:rsid w:val="00883322"/>
    <w:rsid w:val="008900C5"/>
    <w:rsid w:val="00891D58"/>
    <w:rsid w:val="0089407A"/>
    <w:rsid w:val="0089737E"/>
    <w:rsid w:val="008A1192"/>
    <w:rsid w:val="008A23D2"/>
    <w:rsid w:val="008A345E"/>
    <w:rsid w:val="008A43E1"/>
    <w:rsid w:val="008C0BD9"/>
    <w:rsid w:val="008C2C9C"/>
    <w:rsid w:val="008C6BAC"/>
    <w:rsid w:val="008D31F2"/>
    <w:rsid w:val="008E2CAF"/>
    <w:rsid w:val="008E62CC"/>
    <w:rsid w:val="008F2625"/>
    <w:rsid w:val="008F3A52"/>
    <w:rsid w:val="00901D12"/>
    <w:rsid w:val="00917899"/>
    <w:rsid w:val="00922996"/>
    <w:rsid w:val="00923278"/>
    <w:rsid w:val="0092691F"/>
    <w:rsid w:val="0092766D"/>
    <w:rsid w:val="009348C7"/>
    <w:rsid w:val="009359A3"/>
    <w:rsid w:val="0094525A"/>
    <w:rsid w:val="00946FD4"/>
    <w:rsid w:val="00947F7E"/>
    <w:rsid w:val="00952E8A"/>
    <w:rsid w:val="00955372"/>
    <w:rsid w:val="00971A0A"/>
    <w:rsid w:val="00972C60"/>
    <w:rsid w:val="00973D07"/>
    <w:rsid w:val="00982424"/>
    <w:rsid w:val="00991172"/>
    <w:rsid w:val="00995D44"/>
    <w:rsid w:val="009A17DB"/>
    <w:rsid w:val="009A2336"/>
    <w:rsid w:val="009A4415"/>
    <w:rsid w:val="009A483E"/>
    <w:rsid w:val="009A5BA3"/>
    <w:rsid w:val="009A68A5"/>
    <w:rsid w:val="009D0FBE"/>
    <w:rsid w:val="009D3725"/>
    <w:rsid w:val="009E3422"/>
    <w:rsid w:val="009F0108"/>
    <w:rsid w:val="009F2E0A"/>
    <w:rsid w:val="009F3BB2"/>
    <w:rsid w:val="009F4F40"/>
    <w:rsid w:val="009F67E4"/>
    <w:rsid w:val="009F6A38"/>
    <w:rsid w:val="009F6CD9"/>
    <w:rsid w:val="009F72C3"/>
    <w:rsid w:val="00A01358"/>
    <w:rsid w:val="00A04027"/>
    <w:rsid w:val="00A07FB4"/>
    <w:rsid w:val="00A11492"/>
    <w:rsid w:val="00A140F2"/>
    <w:rsid w:val="00A21957"/>
    <w:rsid w:val="00A21C66"/>
    <w:rsid w:val="00A33B55"/>
    <w:rsid w:val="00A359D3"/>
    <w:rsid w:val="00A42FFF"/>
    <w:rsid w:val="00A46EA5"/>
    <w:rsid w:val="00A706DE"/>
    <w:rsid w:val="00A762CD"/>
    <w:rsid w:val="00A9561B"/>
    <w:rsid w:val="00A96B9B"/>
    <w:rsid w:val="00AA22FB"/>
    <w:rsid w:val="00AA6B41"/>
    <w:rsid w:val="00AB4F56"/>
    <w:rsid w:val="00AB61E3"/>
    <w:rsid w:val="00AB637D"/>
    <w:rsid w:val="00AB79EB"/>
    <w:rsid w:val="00AC28AD"/>
    <w:rsid w:val="00AC2CDC"/>
    <w:rsid w:val="00AC6378"/>
    <w:rsid w:val="00AC7CBE"/>
    <w:rsid w:val="00AD39B5"/>
    <w:rsid w:val="00AD6B8C"/>
    <w:rsid w:val="00AE3AB0"/>
    <w:rsid w:val="00AE6381"/>
    <w:rsid w:val="00AF0A1B"/>
    <w:rsid w:val="00AF21C8"/>
    <w:rsid w:val="00AF4452"/>
    <w:rsid w:val="00AF7C52"/>
    <w:rsid w:val="00B05CA9"/>
    <w:rsid w:val="00B0654F"/>
    <w:rsid w:val="00B308C0"/>
    <w:rsid w:val="00B37AF8"/>
    <w:rsid w:val="00B37E25"/>
    <w:rsid w:val="00B472A0"/>
    <w:rsid w:val="00B52F49"/>
    <w:rsid w:val="00B83D1C"/>
    <w:rsid w:val="00B85AD6"/>
    <w:rsid w:val="00B8696E"/>
    <w:rsid w:val="00BA2B37"/>
    <w:rsid w:val="00BA5B02"/>
    <w:rsid w:val="00BA5E32"/>
    <w:rsid w:val="00BB2D15"/>
    <w:rsid w:val="00BB4254"/>
    <w:rsid w:val="00BB5BBD"/>
    <w:rsid w:val="00BC0FE5"/>
    <w:rsid w:val="00BC6C5B"/>
    <w:rsid w:val="00BE0170"/>
    <w:rsid w:val="00BE06A7"/>
    <w:rsid w:val="00BE0CA9"/>
    <w:rsid w:val="00BE133E"/>
    <w:rsid w:val="00C01B4E"/>
    <w:rsid w:val="00C07138"/>
    <w:rsid w:val="00C17D79"/>
    <w:rsid w:val="00C2101E"/>
    <w:rsid w:val="00C22EED"/>
    <w:rsid w:val="00C25238"/>
    <w:rsid w:val="00C32370"/>
    <w:rsid w:val="00C33FE7"/>
    <w:rsid w:val="00C4034A"/>
    <w:rsid w:val="00C42F80"/>
    <w:rsid w:val="00C460A4"/>
    <w:rsid w:val="00C51462"/>
    <w:rsid w:val="00C566AF"/>
    <w:rsid w:val="00C818D5"/>
    <w:rsid w:val="00CA09EF"/>
    <w:rsid w:val="00CA0EE3"/>
    <w:rsid w:val="00CA5F40"/>
    <w:rsid w:val="00CA77D0"/>
    <w:rsid w:val="00CB0E54"/>
    <w:rsid w:val="00CB40EF"/>
    <w:rsid w:val="00CB5A43"/>
    <w:rsid w:val="00CB5DCB"/>
    <w:rsid w:val="00CB7362"/>
    <w:rsid w:val="00CC266A"/>
    <w:rsid w:val="00CC70BD"/>
    <w:rsid w:val="00CD1BB6"/>
    <w:rsid w:val="00CD2205"/>
    <w:rsid w:val="00CE11A8"/>
    <w:rsid w:val="00CE543F"/>
    <w:rsid w:val="00CE6F79"/>
    <w:rsid w:val="00CF7B1A"/>
    <w:rsid w:val="00CF7DBF"/>
    <w:rsid w:val="00D0293F"/>
    <w:rsid w:val="00D03985"/>
    <w:rsid w:val="00D05170"/>
    <w:rsid w:val="00D054D9"/>
    <w:rsid w:val="00D076FB"/>
    <w:rsid w:val="00D12B47"/>
    <w:rsid w:val="00D17282"/>
    <w:rsid w:val="00D26944"/>
    <w:rsid w:val="00D26D69"/>
    <w:rsid w:val="00D32859"/>
    <w:rsid w:val="00D41ED0"/>
    <w:rsid w:val="00D5122D"/>
    <w:rsid w:val="00D62139"/>
    <w:rsid w:val="00D66E75"/>
    <w:rsid w:val="00D704D1"/>
    <w:rsid w:val="00D864C0"/>
    <w:rsid w:val="00D9163E"/>
    <w:rsid w:val="00D96494"/>
    <w:rsid w:val="00D9671F"/>
    <w:rsid w:val="00DB0441"/>
    <w:rsid w:val="00DB536D"/>
    <w:rsid w:val="00DC4533"/>
    <w:rsid w:val="00DC5CD6"/>
    <w:rsid w:val="00DD1F3F"/>
    <w:rsid w:val="00DD49EF"/>
    <w:rsid w:val="00DD74CC"/>
    <w:rsid w:val="00DD7B79"/>
    <w:rsid w:val="00E1020D"/>
    <w:rsid w:val="00E12071"/>
    <w:rsid w:val="00E12816"/>
    <w:rsid w:val="00E13B1D"/>
    <w:rsid w:val="00E15C02"/>
    <w:rsid w:val="00E2429D"/>
    <w:rsid w:val="00E26D83"/>
    <w:rsid w:val="00E33D18"/>
    <w:rsid w:val="00E36F20"/>
    <w:rsid w:val="00E42465"/>
    <w:rsid w:val="00E44769"/>
    <w:rsid w:val="00E46CDE"/>
    <w:rsid w:val="00E547B6"/>
    <w:rsid w:val="00E623A1"/>
    <w:rsid w:val="00E719E8"/>
    <w:rsid w:val="00E73FE1"/>
    <w:rsid w:val="00E7633A"/>
    <w:rsid w:val="00E83FA5"/>
    <w:rsid w:val="00E91A86"/>
    <w:rsid w:val="00EA0165"/>
    <w:rsid w:val="00EA5DD2"/>
    <w:rsid w:val="00EB236D"/>
    <w:rsid w:val="00EB44FD"/>
    <w:rsid w:val="00EC126E"/>
    <w:rsid w:val="00EC2B42"/>
    <w:rsid w:val="00EC7436"/>
    <w:rsid w:val="00ED4763"/>
    <w:rsid w:val="00ED6731"/>
    <w:rsid w:val="00ED7EED"/>
    <w:rsid w:val="00EE4AB2"/>
    <w:rsid w:val="00EE5208"/>
    <w:rsid w:val="00EF0918"/>
    <w:rsid w:val="00EF1C21"/>
    <w:rsid w:val="00EF7B72"/>
    <w:rsid w:val="00F07001"/>
    <w:rsid w:val="00F1484B"/>
    <w:rsid w:val="00F2291D"/>
    <w:rsid w:val="00F40575"/>
    <w:rsid w:val="00F40BCC"/>
    <w:rsid w:val="00F42D89"/>
    <w:rsid w:val="00F43078"/>
    <w:rsid w:val="00F50F1D"/>
    <w:rsid w:val="00F61423"/>
    <w:rsid w:val="00F62A6B"/>
    <w:rsid w:val="00F63F67"/>
    <w:rsid w:val="00F64AA1"/>
    <w:rsid w:val="00F675CC"/>
    <w:rsid w:val="00F7273C"/>
    <w:rsid w:val="00F80196"/>
    <w:rsid w:val="00F8242B"/>
    <w:rsid w:val="00F974FB"/>
    <w:rsid w:val="00FA0CCD"/>
    <w:rsid w:val="00FA6165"/>
    <w:rsid w:val="00FB2F18"/>
    <w:rsid w:val="00FB45C7"/>
    <w:rsid w:val="00FB6401"/>
    <w:rsid w:val="00FC3C2F"/>
    <w:rsid w:val="00FD355F"/>
    <w:rsid w:val="00FD469E"/>
    <w:rsid w:val="00FD7D96"/>
    <w:rsid w:val="00FD7E83"/>
    <w:rsid w:val="00FE3A7A"/>
    <w:rsid w:val="00FE4268"/>
    <w:rsid w:val="00FE505A"/>
    <w:rsid w:val="00FF03E0"/>
    <w:rsid w:val="00FF3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25F24"/>
  <w15:chartTrackingRefBased/>
  <w15:docId w15:val="{ED050B98-B8A1-468C-8484-77E50EEA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0092A"/>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60092A"/>
    <w:pPr>
      <w:ind w:left="822" w:hanging="360"/>
    </w:pPr>
    <w:rPr>
      <w:rFonts w:ascii="Cambria" w:eastAsia="Cambria" w:hAnsi="Cambria"/>
      <w:sz w:val="24"/>
      <w:szCs w:val="24"/>
    </w:rPr>
  </w:style>
  <w:style w:type="character" w:customStyle="1" w:styleId="BodyTextChar">
    <w:name w:val="Body Text Char"/>
    <w:basedOn w:val="DefaultParagraphFont"/>
    <w:link w:val="BodyText"/>
    <w:uiPriority w:val="1"/>
    <w:rsid w:val="0060092A"/>
    <w:rPr>
      <w:rFonts w:ascii="Cambria" w:eastAsia="Cambria" w:hAnsi="Cambria"/>
      <w:sz w:val="24"/>
      <w:szCs w:val="24"/>
    </w:rPr>
  </w:style>
  <w:style w:type="paragraph" w:customStyle="1" w:styleId="TableParagraph">
    <w:name w:val="Table Paragraph"/>
    <w:basedOn w:val="Normal"/>
    <w:uiPriority w:val="1"/>
    <w:qFormat/>
    <w:rsid w:val="0060092A"/>
  </w:style>
  <w:style w:type="paragraph" w:styleId="NoSpacing">
    <w:name w:val="No Spacing"/>
    <w:qFormat/>
    <w:rsid w:val="0060092A"/>
    <w:pPr>
      <w:widowControl w:val="0"/>
      <w:spacing w:after="0" w:line="240" w:lineRule="auto"/>
    </w:pPr>
  </w:style>
  <w:style w:type="paragraph" w:styleId="Header">
    <w:name w:val="header"/>
    <w:basedOn w:val="Normal"/>
    <w:link w:val="HeaderChar"/>
    <w:uiPriority w:val="99"/>
    <w:unhideWhenUsed/>
    <w:rsid w:val="0060092A"/>
    <w:pPr>
      <w:tabs>
        <w:tab w:val="center" w:pos="4320"/>
        <w:tab w:val="right" w:pos="8640"/>
      </w:tabs>
    </w:pPr>
  </w:style>
  <w:style w:type="character" w:customStyle="1" w:styleId="HeaderChar">
    <w:name w:val="Header Char"/>
    <w:basedOn w:val="DefaultParagraphFont"/>
    <w:link w:val="Header"/>
    <w:uiPriority w:val="99"/>
    <w:rsid w:val="0060092A"/>
  </w:style>
  <w:style w:type="paragraph" w:styleId="Footer">
    <w:name w:val="footer"/>
    <w:basedOn w:val="Normal"/>
    <w:link w:val="FooterChar"/>
    <w:uiPriority w:val="99"/>
    <w:unhideWhenUsed/>
    <w:rsid w:val="0060092A"/>
    <w:pPr>
      <w:tabs>
        <w:tab w:val="center" w:pos="4320"/>
        <w:tab w:val="right" w:pos="8640"/>
      </w:tabs>
    </w:pPr>
  </w:style>
  <w:style w:type="character" w:customStyle="1" w:styleId="FooterChar">
    <w:name w:val="Footer Char"/>
    <w:basedOn w:val="DefaultParagraphFont"/>
    <w:link w:val="Footer"/>
    <w:uiPriority w:val="99"/>
    <w:rsid w:val="0060092A"/>
  </w:style>
  <w:style w:type="character" w:styleId="PageNumber">
    <w:name w:val="page number"/>
    <w:basedOn w:val="DefaultParagraphFont"/>
    <w:uiPriority w:val="99"/>
    <w:semiHidden/>
    <w:unhideWhenUsed/>
    <w:rsid w:val="0060092A"/>
  </w:style>
  <w:style w:type="table" w:styleId="DarkList-Accent1">
    <w:name w:val="Dark List Accent 1"/>
    <w:basedOn w:val="TableNormal"/>
    <w:uiPriority w:val="70"/>
    <w:rsid w:val="0060092A"/>
    <w:pPr>
      <w:widowControl w:val="0"/>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character" w:styleId="Hyperlink">
    <w:name w:val="Hyperlink"/>
    <w:basedOn w:val="DefaultParagraphFont"/>
    <w:unhideWhenUsed/>
    <w:rsid w:val="0060092A"/>
    <w:rPr>
      <w:color w:val="0563C1" w:themeColor="hyperlink"/>
      <w:u w:val="single"/>
    </w:rPr>
  </w:style>
  <w:style w:type="table" w:styleId="TableGrid">
    <w:name w:val="Table Grid"/>
    <w:basedOn w:val="TableNormal"/>
    <w:uiPriority w:val="1"/>
    <w:rsid w:val="00600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0092A"/>
    <w:rPr>
      <w:b/>
      <w:bCs/>
    </w:rPr>
  </w:style>
  <w:style w:type="paragraph" w:styleId="BalloonText">
    <w:name w:val="Balloon Text"/>
    <w:basedOn w:val="Normal"/>
    <w:link w:val="BalloonTextChar"/>
    <w:uiPriority w:val="99"/>
    <w:semiHidden/>
    <w:unhideWhenUsed/>
    <w:rsid w:val="0060092A"/>
    <w:rPr>
      <w:rFonts w:ascii="Tahoma" w:hAnsi="Tahoma" w:cs="Tahoma"/>
      <w:sz w:val="16"/>
      <w:szCs w:val="16"/>
    </w:rPr>
  </w:style>
  <w:style w:type="character" w:customStyle="1" w:styleId="BalloonTextChar">
    <w:name w:val="Balloon Text Char"/>
    <w:basedOn w:val="DefaultParagraphFont"/>
    <w:link w:val="BalloonText"/>
    <w:uiPriority w:val="99"/>
    <w:semiHidden/>
    <w:rsid w:val="0060092A"/>
    <w:rPr>
      <w:rFonts w:ascii="Tahoma" w:hAnsi="Tahoma" w:cs="Tahoma"/>
      <w:sz w:val="16"/>
      <w:szCs w:val="16"/>
    </w:rPr>
  </w:style>
  <w:style w:type="paragraph" w:styleId="ListParagraph">
    <w:name w:val="List Paragraph"/>
    <w:basedOn w:val="Normal"/>
    <w:qFormat/>
    <w:rsid w:val="0060092A"/>
    <w:pPr>
      <w:ind w:left="720"/>
      <w:contextualSpacing/>
    </w:pPr>
  </w:style>
  <w:style w:type="paragraph" w:styleId="NormalWeb">
    <w:name w:val="Normal (Web)"/>
    <w:basedOn w:val="Normal"/>
    <w:uiPriority w:val="99"/>
    <w:unhideWhenUsed/>
    <w:rsid w:val="0060092A"/>
    <w:pPr>
      <w:widowControl/>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0092A"/>
  </w:style>
  <w:style w:type="character" w:styleId="Emphasis">
    <w:name w:val="Emphasis"/>
    <w:basedOn w:val="DefaultParagraphFont"/>
    <w:uiPriority w:val="20"/>
    <w:qFormat/>
    <w:rsid w:val="0060092A"/>
    <w:rPr>
      <w:i/>
      <w:iCs/>
    </w:rPr>
  </w:style>
  <w:style w:type="paragraph" w:customStyle="1" w:styleId="Default">
    <w:name w:val="Default"/>
    <w:rsid w:val="0060092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ms-rtethemeforecolor-2-0">
    <w:name w:val="ms-rtethemeforecolor-2-0"/>
    <w:basedOn w:val="DefaultParagraphFont"/>
    <w:rsid w:val="0060092A"/>
  </w:style>
  <w:style w:type="character" w:styleId="UnresolvedMention">
    <w:name w:val="Unresolved Mention"/>
    <w:basedOn w:val="DefaultParagraphFont"/>
    <w:uiPriority w:val="99"/>
    <w:semiHidden/>
    <w:unhideWhenUsed/>
    <w:rsid w:val="006009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9528">
      <w:bodyDiv w:val="1"/>
      <w:marLeft w:val="0"/>
      <w:marRight w:val="0"/>
      <w:marTop w:val="0"/>
      <w:marBottom w:val="0"/>
      <w:divBdr>
        <w:top w:val="none" w:sz="0" w:space="0" w:color="auto"/>
        <w:left w:val="none" w:sz="0" w:space="0" w:color="auto"/>
        <w:bottom w:val="none" w:sz="0" w:space="0" w:color="auto"/>
        <w:right w:val="none" w:sz="0" w:space="0" w:color="auto"/>
      </w:divBdr>
    </w:div>
    <w:div w:id="83838769">
      <w:bodyDiv w:val="1"/>
      <w:marLeft w:val="0"/>
      <w:marRight w:val="0"/>
      <w:marTop w:val="0"/>
      <w:marBottom w:val="0"/>
      <w:divBdr>
        <w:top w:val="none" w:sz="0" w:space="0" w:color="auto"/>
        <w:left w:val="none" w:sz="0" w:space="0" w:color="auto"/>
        <w:bottom w:val="none" w:sz="0" w:space="0" w:color="auto"/>
        <w:right w:val="none" w:sz="0" w:space="0" w:color="auto"/>
      </w:divBdr>
    </w:div>
    <w:div w:id="177547865">
      <w:bodyDiv w:val="1"/>
      <w:marLeft w:val="0"/>
      <w:marRight w:val="0"/>
      <w:marTop w:val="0"/>
      <w:marBottom w:val="0"/>
      <w:divBdr>
        <w:top w:val="none" w:sz="0" w:space="0" w:color="auto"/>
        <w:left w:val="none" w:sz="0" w:space="0" w:color="auto"/>
        <w:bottom w:val="none" w:sz="0" w:space="0" w:color="auto"/>
        <w:right w:val="none" w:sz="0" w:space="0" w:color="auto"/>
      </w:divBdr>
    </w:div>
    <w:div w:id="247233014">
      <w:bodyDiv w:val="1"/>
      <w:marLeft w:val="0"/>
      <w:marRight w:val="0"/>
      <w:marTop w:val="0"/>
      <w:marBottom w:val="0"/>
      <w:divBdr>
        <w:top w:val="none" w:sz="0" w:space="0" w:color="auto"/>
        <w:left w:val="none" w:sz="0" w:space="0" w:color="auto"/>
        <w:bottom w:val="none" w:sz="0" w:space="0" w:color="auto"/>
        <w:right w:val="none" w:sz="0" w:space="0" w:color="auto"/>
      </w:divBdr>
    </w:div>
    <w:div w:id="316111542">
      <w:bodyDiv w:val="1"/>
      <w:marLeft w:val="0"/>
      <w:marRight w:val="0"/>
      <w:marTop w:val="0"/>
      <w:marBottom w:val="0"/>
      <w:divBdr>
        <w:top w:val="none" w:sz="0" w:space="0" w:color="auto"/>
        <w:left w:val="none" w:sz="0" w:space="0" w:color="auto"/>
        <w:bottom w:val="none" w:sz="0" w:space="0" w:color="auto"/>
        <w:right w:val="none" w:sz="0" w:space="0" w:color="auto"/>
      </w:divBdr>
    </w:div>
    <w:div w:id="376005409">
      <w:bodyDiv w:val="1"/>
      <w:marLeft w:val="0"/>
      <w:marRight w:val="0"/>
      <w:marTop w:val="0"/>
      <w:marBottom w:val="0"/>
      <w:divBdr>
        <w:top w:val="none" w:sz="0" w:space="0" w:color="auto"/>
        <w:left w:val="none" w:sz="0" w:space="0" w:color="auto"/>
        <w:bottom w:val="none" w:sz="0" w:space="0" w:color="auto"/>
        <w:right w:val="none" w:sz="0" w:space="0" w:color="auto"/>
      </w:divBdr>
    </w:div>
    <w:div w:id="556094067">
      <w:bodyDiv w:val="1"/>
      <w:marLeft w:val="0"/>
      <w:marRight w:val="0"/>
      <w:marTop w:val="0"/>
      <w:marBottom w:val="0"/>
      <w:divBdr>
        <w:top w:val="none" w:sz="0" w:space="0" w:color="auto"/>
        <w:left w:val="none" w:sz="0" w:space="0" w:color="auto"/>
        <w:bottom w:val="none" w:sz="0" w:space="0" w:color="auto"/>
        <w:right w:val="none" w:sz="0" w:space="0" w:color="auto"/>
      </w:divBdr>
    </w:div>
    <w:div w:id="676155654">
      <w:bodyDiv w:val="1"/>
      <w:marLeft w:val="0"/>
      <w:marRight w:val="0"/>
      <w:marTop w:val="0"/>
      <w:marBottom w:val="0"/>
      <w:divBdr>
        <w:top w:val="none" w:sz="0" w:space="0" w:color="auto"/>
        <w:left w:val="none" w:sz="0" w:space="0" w:color="auto"/>
        <w:bottom w:val="none" w:sz="0" w:space="0" w:color="auto"/>
        <w:right w:val="none" w:sz="0" w:space="0" w:color="auto"/>
      </w:divBdr>
    </w:div>
    <w:div w:id="902521798">
      <w:bodyDiv w:val="1"/>
      <w:marLeft w:val="0"/>
      <w:marRight w:val="0"/>
      <w:marTop w:val="0"/>
      <w:marBottom w:val="0"/>
      <w:divBdr>
        <w:top w:val="none" w:sz="0" w:space="0" w:color="auto"/>
        <w:left w:val="none" w:sz="0" w:space="0" w:color="auto"/>
        <w:bottom w:val="none" w:sz="0" w:space="0" w:color="auto"/>
        <w:right w:val="none" w:sz="0" w:space="0" w:color="auto"/>
      </w:divBdr>
    </w:div>
    <w:div w:id="911819077">
      <w:bodyDiv w:val="1"/>
      <w:marLeft w:val="0"/>
      <w:marRight w:val="0"/>
      <w:marTop w:val="0"/>
      <w:marBottom w:val="0"/>
      <w:divBdr>
        <w:top w:val="none" w:sz="0" w:space="0" w:color="auto"/>
        <w:left w:val="none" w:sz="0" w:space="0" w:color="auto"/>
        <w:bottom w:val="none" w:sz="0" w:space="0" w:color="auto"/>
        <w:right w:val="none" w:sz="0" w:space="0" w:color="auto"/>
      </w:divBdr>
    </w:div>
    <w:div w:id="962730716">
      <w:bodyDiv w:val="1"/>
      <w:marLeft w:val="0"/>
      <w:marRight w:val="0"/>
      <w:marTop w:val="0"/>
      <w:marBottom w:val="0"/>
      <w:divBdr>
        <w:top w:val="none" w:sz="0" w:space="0" w:color="auto"/>
        <w:left w:val="none" w:sz="0" w:space="0" w:color="auto"/>
        <w:bottom w:val="none" w:sz="0" w:space="0" w:color="auto"/>
        <w:right w:val="none" w:sz="0" w:space="0" w:color="auto"/>
      </w:divBdr>
    </w:div>
    <w:div w:id="990404991">
      <w:bodyDiv w:val="1"/>
      <w:marLeft w:val="0"/>
      <w:marRight w:val="0"/>
      <w:marTop w:val="0"/>
      <w:marBottom w:val="0"/>
      <w:divBdr>
        <w:top w:val="none" w:sz="0" w:space="0" w:color="auto"/>
        <w:left w:val="none" w:sz="0" w:space="0" w:color="auto"/>
        <w:bottom w:val="none" w:sz="0" w:space="0" w:color="auto"/>
        <w:right w:val="none" w:sz="0" w:space="0" w:color="auto"/>
      </w:divBdr>
    </w:div>
    <w:div w:id="1101536021">
      <w:bodyDiv w:val="1"/>
      <w:marLeft w:val="0"/>
      <w:marRight w:val="0"/>
      <w:marTop w:val="0"/>
      <w:marBottom w:val="0"/>
      <w:divBdr>
        <w:top w:val="none" w:sz="0" w:space="0" w:color="auto"/>
        <w:left w:val="none" w:sz="0" w:space="0" w:color="auto"/>
        <w:bottom w:val="none" w:sz="0" w:space="0" w:color="auto"/>
        <w:right w:val="none" w:sz="0" w:space="0" w:color="auto"/>
      </w:divBdr>
    </w:div>
    <w:div w:id="1260792964">
      <w:bodyDiv w:val="1"/>
      <w:marLeft w:val="0"/>
      <w:marRight w:val="0"/>
      <w:marTop w:val="0"/>
      <w:marBottom w:val="0"/>
      <w:divBdr>
        <w:top w:val="none" w:sz="0" w:space="0" w:color="auto"/>
        <w:left w:val="none" w:sz="0" w:space="0" w:color="auto"/>
        <w:bottom w:val="none" w:sz="0" w:space="0" w:color="auto"/>
        <w:right w:val="none" w:sz="0" w:space="0" w:color="auto"/>
      </w:divBdr>
    </w:div>
    <w:div w:id="1338314857">
      <w:bodyDiv w:val="1"/>
      <w:marLeft w:val="0"/>
      <w:marRight w:val="0"/>
      <w:marTop w:val="0"/>
      <w:marBottom w:val="0"/>
      <w:divBdr>
        <w:top w:val="none" w:sz="0" w:space="0" w:color="auto"/>
        <w:left w:val="none" w:sz="0" w:space="0" w:color="auto"/>
        <w:bottom w:val="none" w:sz="0" w:space="0" w:color="auto"/>
        <w:right w:val="none" w:sz="0" w:space="0" w:color="auto"/>
      </w:divBdr>
    </w:div>
    <w:div w:id="1516848591">
      <w:bodyDiv w:val="1"/>
      <w:marLeft w:val="0"/>
      <w:marRight w:val="0"/>
      <w:marTop w:val="0"/>
      <w:marBottom w:val="0"/>
      <w:divBdr>
        <w:top w:val="none" w:sz="0" w:space="0" w:color="auto"/>
        <w:left w:val="none" w:sz="0" w:space="0" w:color="auto"/>
        <w:bottom w:val="none" w:sz="0" w:space="0" w:color="auto"/>
        <w:right w:val="none" w:sz="0" w:space="0" w:color="auto"/>
      </w:divBdr>
    </w:div>
    <w:div w:id="1560702185">
      <w:bodyDiv w:val="1"/>
      <w:marLeft w:val="0"/>
      <w:marRight w:val="0"/>
      <w:marTop w:val="0"/>
      <w:marBottom w:val="0"/>
      <w:divBdr>
        <w:top w:val="none" w:sz="0" w:space="0" w:color="auto"/>
        <w:left w:val="none" w:sz="0" w:space="0" w:color="auto"/>
        <w:bottom w:val="none" w:sz="0" w:space="0" w:color="auto"/>
        <w:right w:val="none" w:sz="0" w:space="0" w:color="auto"/>
      </w:divBdr>
    </w:div>
    <w:div w:id="1722288286">
      <w:bodyDiv w:val="1"/>
      <w:marLeft w:val="0"/>
      <w:marRight w:val="0"/>
      <w:marTop w:val="0"/>
      <w:marBottom w:val="0"/>
      <w:divBdr>
        <w:top w:val="none" w:sz="0" w:space="0" w:color="auto"/>
        <w:left w:val="none" w:sz="0" w:space="0" w:color="auto"/>
        <w:bottom w:val="none" w:sz="0" w:space="0" w:color="auto"/>
        <w:right w:val="none" w:sz="0" w:space="0" w:color="auto"/>
      </w:divBdr>
    </w:div>
    <w:div w:id="1734964455">
      <w:bodyDiv w:val="1"/>
      <w:marLeft w:val="0"/>
      <w:marRight w:val="0"/>
      <w:marTop w:val="0"/>
      <w:marBottom w:val="0"/>
      <w:divBdr>
        <w:top w:val="none" w:sz="0" w:space="0" w:color="auto"/>
        <w:left w:val="none" w:sz="0" w:space="0" w:color="auto"/>
        <w:bottom w:val="none" w:sz="0" w:space="0" w:color="auto"/>
        <w:right w:val="none" w:sz="0" w:space="0" w:color="auto"/>
      </w:divBdr>
    </w:div>
    <w:div w:id="1741906278">
      <w:bodyDiv w:val="1"/>
      <w:marLeft w:val="0"/>
      <w:marRight w:val="0"/>
      <w:marTop w:val="0"/>
      <w:marBottom w:val="0"/>
      <w:divBdr>
        <w:top w:val="none" w:sz="0" w:space="0" w:color="auto"/>
        <w:left w:val="none" w:sz="0" w:space="0" w:color="auto"/>
        <w:bottom w:val="none" w:sz="0" w:space="0" w:color="auto"/>
        <w:right w:val="none" w:sz="0" w:space="0" w:color="auto"/>
      </w:divBdr>
    </w:div>
    <w:div w:id="1772431224">
      <w:bodyDiv w:val="1"/>
      <w:marLeft w:val="0"/>
      <w:marRight w:val="0"/>
      <w:marTop w:val="0"/>
      <w:marBottom w:val="0"/>
      <w:divBdr>
        <w:top w:val="none" w:sz="0" w:space="0" w:color="auto"/>
        <w:left w:val="none" w:sz="0" w:space="0" w:color="auto"/>
        <w:bottom w:val="none" w:sz="0" w:space="0" w:color="auto"/>
        <w:right w:val="none" w:sz="0" w:space="0" w:color="auto"/>
      </w:divBdr>
    </w:div>
    <w:div w:id="1847790330">
      <w:bodyDiv w:val="1"/>
      <w:marLeft w:val="0"/>
      <w:marRight w:val="0"/>
      <w:marTop w:val="0"/>
      <w:marBottom w:val="0"/>
      <w:divBdr>
        <w:top w:val="none" w:sz="0" w:space="0" w:color="auto"/>
        <w:left w:val="none" w:sz="0" w:space="0" w:color="auto"/>
        <w:bottom w:val="none" w:sz="0" w:space="0" w:color="auto"/>
        <w:right w:val="none" w:sz="0" w:space="0" w:color="auto"/>
      </w:divBdr>
    </w:div>
    <w:div w:id="1914464261">
      <w:bodyDiv w:val="1"/>
      <w:marLeft w:val="0"/>
      <w:marRight w:val="0"/>
      <w:marTop w:val="0"/>
      <w:marBottom w:val="0"/>
      <w:divBdr>
        <w:top w:val="none" w:sz="0" w:space="0" w:color="auto"/>
        <w:left w:val="none" w:sz="0" w:space="0" w:color="auto"/>
        <w:bottom w:val="none" w:sz="0" w:space="0" w:color="auto"/>
        <w:right w:val="none" w:sz="0" w:space="0" w:color="auto"/>
      </w:divBdr>
    </w:div>
    <w:div w:id="1986811463">
      <w:bodyDiv w:val="1"/>
      <w:marLeft w:val="0"/>
      <w:marRight w:val="0"/>
      <w:marTop w:val="0"/>
      <w:marBottom w:val="0"/>
      <w:divBdr>
        <w:top w:val="none" w:sz="0" w:space="0" w:color="auto"/>
        <w:left w:val="none" w:sz="0" w:space="0" w:color="auto"/>
        <w:bottom w:val="none" w:sz="0" w:space="0" w:color="auto"/>
        <w:right w:val="none" w:sz="0" w:space="0" w:color="auto"/>
      </w:divBdr>
    </w:div>
    <w:div w:id="2008633286">
      <w:bodyDiv w:val="1"/>
      <w:marLeft w:val="0"/>
      <w:marRight w:val="0"/>
      <w:marTop w:val="0"/>
      <w:marBottom w:val="0"/>
      <w:divBdr>
        <w:top w:val="none" w:sz="0" w:space="0" w:color="auto"/>
        <w:left w:val="none" w:sz="0" w:space="0" w:color="auto"/>
        <w:bottom w:val="none" w:sz="0" w:space="0" w:color="auto"/>
        <w:right w:val="none" w:sz="0" w:space="0" w:color="auto"/>
      </w:divBdr>
    </w:div>
    <w:div w:id="2014142017">
      <w:bodyDiv w:val="1"/>
      <w:marLeft w:val="0"/>
      <w:marRight w:val="0"/>
      <w:marTop w:val="0"/>
      <w:marBottom w:val="0"/>
      <w:divBdr>
        <w:top w:val="none" w:sz="0" w:space="0" w:color="auto"/>
        <w:left w:val="none" w:sz="0" w:space="0" w:color="auto"/>
        <w:bottom w:val="none" w:sz="0" w:space="0" w:color="auto"/>
        <w:right w:val="none" w:sz="0" w:space="0" w:color="auto"/>
      </w:divBdr>
    </w:div>
    <w:div w:id="2079472213">
      <w:bodyDiv w:val="1"/>
      <w:marLeft w:val="0"/>
      <w:marRight w:val="0"/>
      <w:marTop w:val="0"/>
      <w:marBottom w:val="0"/>
      <w:divBdr>
        <w:top w:val="none" w:sz="0" w:space="0" w:color="auto"/>
        <w:left w:val="none" w:sz="0" w:space="0" w:color="auto"/>
        <w:bottom w:val="none" w:sz="0" w:space="0" w:color="auto"/>
        <w:right w:val="none" w:sz="0" w:space="0" w:color="auto"/>
      </w:divBdr>
    </w:div>
    <w:div w:id="2139836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j.gov/education/cccs/202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4" ma:contentTypeDescription="Create a new document." ma:contentTypeScope="" ma:versionID="c0667aaff5e7303bc8b045e0e09656fa">
  <xsd:schema xmlns:xsd="http://www.w3.org/2001/XMLSchema" xmlns:xs="http://www.w3.org/2001/XMLSchema" xmlns:p="http://schemas.microsoft.com/office/2006/metadata/properties" xmlns:ns2="b2c44123-0466-49fa-9005-7d0670eac155" targetNamespace="http://schemas.microsoft.com/office/2006/metadata/properties" ma:root="true" ma:fieldsID="36f0d3718a4cde2f77a1baaea0ff0ce5" ns2:_="">
    <xsd:import namespace="b2c44123-0466-49fa-9005-7d0670eac15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ABEC2-A440-4B95-A6D3-200FACA4F71D}">
  <ds:schemaRefs>
    <ds:schemaRef ds:uri="http://schemas.microsoft.com/sharepoint/v3/contenttype/forms"/>
  </ds:schemaRefs>
</ds:datastoreItem>
</file>

<file path=customXml/itemProps2.xml><?xml version="1.0" encoding="utf-8"?>
<ds:datastoreItem xmlns:ds="http://schemas.openxmlformats.org/officeDocument/2006/customXml" ds:itemID="{07A44CFC-3E29-4789-8688-9977E38A0B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91E599-AD4B-44DC-B8F2-1447A07750CB}"/>
</file>

<file path=customXml/itemProps4.xml><?xml version="1.0" encoding="utf-8"?>
<ds:datastoreItem xmlns:ds="http://schemas.openxmlformats.org/officeDocument/2006/customXml" ds:itemID="{1539473B-3EEA-4DF8-8CCD-92F829486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9802</Words>
  <Characters>55874</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Kowalski, Alexa</dc:creator>
  <cp:keywords/>
  <dc:description/>
  <cp:lastModifiedBy>Hasheian, Hester</cp:lastModifiedBy>
  <cp:revision>79</cp:revision>
  <dcterms:created xsi:type="dcterms:W3CDTF">2022-08-04T23:45:00Z</dcterms:created>
  <dcterms:modified xsi:type="dcterms:W3CDTF">2022-08-07T21:07:00Z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